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cd18" w14:textId="394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8 апреля 2019 года № 2/208 "Об утверждении регламента государственной услуги "Выдача справки о регистрации в качестве безработного"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августа 2019 года № 3/487. Зарегистрировано Департаментом юстиции города Алматы 15 августа 2019 года № 1575.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апреля 2019 года № 2/208 "Об утверждении регламента государственной услуги "Выдача справки о регистрации в качестве безработного" (зарегистрированное в Реестре государственной регистрации нормативных правовых актов за № 1541, опубликованное 18 апреля 2019 года в газетах "Алматы ақшамы" и "Вечерний Алматы")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регистрации в качестве безработного",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справки о регистрации в качестве безработного" (далее – государственная услуга) оказывается коммунальным государственным учреждением "Центр занятости населения акимата города Алматы" (далее – услугодатель) на основании стандарта государственной услуги "Выдача справки о регистрации в качестве безработного", утвержденного приказом Министра здравоохранения и социального развития Республики Казахстан от 28 апреля 2015 года № 279 (далее – Стандарт).".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социального благосостояния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 и размещение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