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3257" w14:textId="36c3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городского маслихата от 28 марта 2016 года № 13 "О дополнительном регламентировании порядка проведения мирных собраний, митингов, шествий, пикетов и демонстраций в городе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26 июля 2019 года № 387. Зарегистрировано Департаментом юстиции Атырауской области 8 августа 2019 года № 4478. Утратило силу решением маслихата города Атырау Атырауской области от 5 февраля 2020 года № 473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05.02.2020 № </w:t>
      </w:r>
      <w:r>
        <w:rPr>
          <w:rFonts w:ascii="Times New Roman"/>
          <w:b w:val="false"/>
          <w:i w:val="false"/>
          <w:color w:val="ff0000"/>
          <w:sz w:val="28"/>
        </w:rPr>
        <w:t>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28 марта 2016 года № 13 "О дополнительном регламентировании порядка проведения мирных собраний, митингов, шествий, пикетов и демонстраций в городе Атырау" (далее - решение) (зарегистрированное в Реестре государственной регистрации нормативных правовых актов за № 3484, опубликованное 6 мая 2016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2 исключить слова "Геологский сельский округ, село Геолог".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комисcию (С. Рахимова) по отраслям социальной сферы, правопорядка и депутатской этики.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ХХХХІI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Розметова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Джанглишов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