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8b60" w14:textId="3548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городу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Кентау Туркестанской области от 26 апреля 2019 года № 214 и решение Кентауского городского маслихата Туркестанской области от 26 апреля 2019 года № 266. Зарегистрировано Департаментом юстиции Туркестанской области 4 мая 2019 года № 5026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 5 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акимата города Кентау ПОСТАНОВИЛ и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представленным предложениям отдела земельных отношений совместно с отделом архитектуры и градостроительства города Кентау: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присоединением в границы села Хантагы части земель сельскохозяйственного назначения сельского округа Иассы площадью 233,89 га и части земель сельскохозяйственного назначения сельского округа Шага площадью 41,25 га, общая площадь населенного пункта Хантагы, аула Хантагы составит 581,83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присоединением в границы дачного кооператива Шоктас, части земель сельскохозяйственного назначения сельского округа Шага площадью 22 га, общая площадь дачного кооператива Шоктас составит 225,465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присоединением в границы населенного пункта Ески Икан части земель сельскохозяйственного назначения площадью 877,44 гектар, общая площадь населенного пункта Ески Икан, сельского округа Ески Икан составит 2033,03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присоединением в границы населенного пункта Карнак части земель сельскохозяйственного назначения площадью 183,7 гектар, общая площадь населенного пункта Карнак, аула Карнак составит 2154,96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присоединением в границы населенного пункта Шага части земель сельскохозяйственного назначения площадью 673 гектар, общая площадь населенного пункта XXX лет Казахстана, сельского округа Шага составит 1315 гектаров.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