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68a8" w14:textId="eb96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28 декабря 2018 года № 38/253-VІ "О бюджете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30 апреля 2019 года № 44/281-VI. Зарегистрировано Департаментом юстиции Туркестанской области 30 апреля 2019 года № 5015.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19 апреля 2019 года № 43/275-VI "О внесении изменений в решение Казыгуртского районного маслихата от 25 декабря 2018 года № 37/239-VI "О районном бюджете на 2019-2021 годы", зарегистрированного в Реестре государственной регистрации нормативных правовых актов за № 4980,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28 декабря 2018 года № 38/253-VI "О бюджете сельских округов на 2019-2021 годы" (зарегистрировано в Реестре государственной регистрации нормативных правовых актов за № 4875, опубликовано 25 января 2019 года в газете "Казыгурт тынысы" и в эталонном контрольном банке нормативных правовых актов Республики Казахстан в электронном виде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2019-2021годы согласно приложениям 1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496 087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389 809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4 464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Шарапхана на 2019-2021 годы согласно приложениям 2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195 795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196 731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936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936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Алтынтобе на 2019-2021 годы согласно приложениям 3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114 715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115 516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801 тысяч тенге.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Карабау на 2019-2021 годы согласно приложениям 4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169 785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170 595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810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Сабыр Рахимова на 2019-2021 годы согласно приложениям 5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94 014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94 162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148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Каракозы Абдалиева на 2019-2021 годы согласно приложениям 6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167 073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168 435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1 362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Кызылкия на 2019-2021 годы согласно приложениям 7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179 182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180 552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1 370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Шанак на 2019-2021 годы согласно приложениям 8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82 964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83 240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276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276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Шарбулак на 2019-2021 годы согласно приложениям 9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92 290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93 110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820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820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Жанабазар на 2019-2021 годы согласно приложениям 10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240 425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240 712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287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Турбат на 2019-2021 годы согласно приложениям 11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173 419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174 128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709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Какпак на 2019-2021 годы согласно приложениям 12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126 383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127 029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646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Жигерген на 2019-2021 годы согласно приложениям 13 соответственно, в том числе на 2019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86 002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86 075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Шарапхана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