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2f94" w14:textId="f152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озера Алаколь, рек Кызылсу, Коко, водохранилищ Кояндинское, Красноборское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30 июня 2020 года № А-7/343. Зарегистрировано Департаментом юстиции Акмолинской области 3 июля 2020 года № 7931.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озера Алаколь, рек Кызылсу, Коко, водохранилищ Кояндинское, Красноборское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озера Алаколь, рек Кызылсу, Коко, водохранилищ Кояндинское, Красноборское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Абдыкаликова Г.К.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"Департамент контроля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безопасности товаров 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контроля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безопасности товаров 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"Есильская бассейновая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по регулированию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А-7/343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озера Алаколь, рек Кызылсу, Коко, водохранилищ Кояндинское, Красноборское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Бурабайский район, Златопольский сельский округ, в 5 километрах юго-восточнее от села Златополье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Есильский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Жаркаинский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Целиноградский район, в 4,2 километрах юго-западнее от села Коянды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Красноборское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Аккольский район, в 2,5 километрах северо-восточнее от села Радовка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А-7/343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озера Алаколь, рек Кызылсу, Коко, водохранилищ Кояндинское, Красноборское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