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c0ea" w14:textId="56cc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Айтекебийского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17 июня 2020 года № 416. Зарегистрировано Департаментом юстиции Актюбинской области 19 июня 2020 года № 7200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Айтекебийского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15 июня 2016 года № 37 "О дополнительном регламентировании порядка проведения мирных собраний, митингов, шествий, пикетов и демонстраций в Айтекебийском районе" (зарегистрированное в Реестре государственной регистрации нормативных правовых актов № 5005, опубликованное 2 августа 2016 года в информационно-правовой системе нормативных правовых актов Республики Казахстан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16 мая 2019 года № 288 "О внесении и изменений в решение Айтекебийского районного маслихата от 15 июня 2016 года № 37 "О дополнительном регламентировании порядка проведения мирных собраний, митингов, шествий, пикетов и демонстраций в Айтекебийском районе" (зарегистрированное в Реестре государственной регистрации нормативных правовых актов № 6156, опубликованное 3 июня 2019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