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95bb" w14:textId="88d9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 марта 2020 года № 66. Зарегистрировано Департаментом юстиции Актюбинской области 3 марта 2020 года № 6842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8969,1 гектаров, расположенный на территории Егиндибулакского сельского округа Мугалжарского района без изъятия у землепользователей, для разведки полезных ископаемых с Товариществом с ограниченной ответственностью "SUNRISE MINING", сроком на 6 (шесть) лет.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данного постановления на интернет -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