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8ecd" w14:textId="1338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10 марта 2020 года № 62-3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Байзакского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23 декабря 2020 года № 77-10. Зарегистрировано Департаментом юстиции Жамбылской области 28 декабря 2020 года № 4867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Байзакский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10 марта 2020 года № 62-3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Байзакского района"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4522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18 марта 2020 года в Эталонном контрольном банке номативных правовых актов Республики Казахстан в электронном виде),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"В соответствии с пунктом 7 статьи 18 Закона Республики Казахстан от 8 июля 2005 года "О государственном регулировании развития агропромышленного комплекса и сельских территорий", статьи 6 Закона Республики Казахстан от 23 января 2001 года "О местном государственном управлении и самоуправлении в Республике Казахстан", Байзакский районный маслихат РЕШИЛ:";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размеры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пункты:".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мәслихата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Большебеков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