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0b57" w14:textId="ea80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24 декабря 2019 года №48/4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июля 2020 года № 56/2. Зарегистрировано Департаментом юстиции Кызылординской области 16 июля 2020 года № 7565.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7047, опубликовано в эталонном контрольном банке нормативных правовых актов Республики Казахстан 30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- 24 496 045, 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- 1 919 894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- 18 344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- 22 523 807, 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- 24 675 336, 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- 250 668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- 364 755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- 114 087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-- 429 959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- 429 959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- 360 755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- 114 087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- 183 291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15 июля 2020 года № 56/2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24 декабря 2019 года №48/4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22523807,4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22523801,3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24675336,4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