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97bf" w14:textId="0939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10 июля 2020 года № 33/382. Зарегистрировано Департаментом юстиции Мангистауской области 20 июля 2020 года № 4259.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29 мая 2020 года №05-10-975,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Актауского городского маслихата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собрании, митингов, шествий, пикетов и демонстраций в городе Актау" (зарегистрировано в Реестре государственной регистрации нормативных правовых актов за №3077, опубликовано 11 июля 2016 года в информационно-правовой системе "Әділет").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Актауского городского маслихата" (руководитель аппарата − Д. Телегенова) обеспечить государственную регистрацию настоящего решения в органах юстиции, его официальное опубликование в средствах массовой инофрмации.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№33/382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 и проведения мирных собраний в городе Актау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городе Актау: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автостоянки, расположенная в жилом массиве "Приморский"; 2. Площадь автостоянки, возле здания "Ассамблея народа Казахстана" в №34 микрорайоне;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 автостоянки, между микрорайонами №11 "а" и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демонстраций, шествий: часть автодороги №7 от микрорайона №14 "а" до микрорайона №9 "а".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№33/382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Актау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Актау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Актау: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автостоянки, расположенная в жилом массиве "Приморский", норма предельной заполняемости 200 человек;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автостоянки, возле здания "Ассамблея народа Казахстана" в №34 микрорайоне, норма предельной заполняемости 100 человек;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автостоянки, между микрорайонами №11 "а" и №26, норма предельной заполняемости 200 человек;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демонстраций, шествий: часть автодороги №7 от микрорайона №14 "а" до микрорайона №9 "а", норма предельной заполняемости 200 человек.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9.00 часов и заканчиваться позднее 20.00 часов по местному времени города Актау в день проведения мирных собраний.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№33/382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Актау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в городе Актау на расстоянии 400 метров от границ прилегающих территорий следующих объектов: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