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a145" w14:textId="500a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63/4 "Об утверждении бюджета Беловского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июня 2020 года № 71/3. Зарегистрировано Департаментом юстиции Северо-Казахстанской области 5 июня 2020 года № 6336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Беловского сельского округа Мамлютского района Северо-Казахстанской области на 2020-2022 годы" от 31 декабря 2019 года № 63/4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–25623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25623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обьемы целевых текущих транфертов передаваемых из районного бюджета в бюджет Беловского сельского округа Мамлютского района Северо-Казахстанской области на 2020 год в сумме 2500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 № 71/3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