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666c" w14:textId="2dd6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51-10 "О бюджете Кокжыринского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июля 2020 года № 58-5. Зарегистрировано Департаментом юстиции Восточно-Казахстанской области 23 июля 2020 года № 7399. Утратило силу - решением Тарбагатайского районного маслихата Восточно-Казахстанской области от 30 декабря 2020 года № 67-10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67-10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июня 2020 года № 57-6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7268)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51-10 "О бюджете Кокжиринского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6666, опубликовано в Эталонном контрольном банке нормативных прововых актов Республики Казахстан в электронном виде 18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Кокжыринского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32 059,5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5 287,0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26 772,5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34 013,8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- 1 954,3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1954,3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1 954,3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Кокжыринского сельского округа Тарбагатайского района на 2020 год предусмотрены целевые текущие трансферты из районного бюджета в сумме – 6 333,5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