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19c5" w14:textId="09a1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№35-1 "О бюджете Сайхинского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20 июля 2020 года № 43-1. Зарегистрировано Департаментом юстиции Западно-Казахстанской области 23 июля 2020 года № 6314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№35-1 "О бюджете Сайхинского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№5959,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175 944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169 081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181 451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- 5 507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