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9e3f" w14:textId="4429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10 января 2020 года №38-7 "О бюджете Долинского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40-7. Зарегистрировано Департаментом юстиции Западно-Казахстанской области 7 апреля 2020 года № 6121.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№38-7 "О бюджете Долинского сельского округа Теректинского района на 2020-2022 годы" (зарегистрированное в Реестре государственной регистрации нормативных правовых актов №5936, опубликованное 15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Долинского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34 550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1 260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28 658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34 550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Долинского сельского округа на 2020 год поступления целевых трансфертов, передаваемых из вышестоящего бюджета в общей сумме 2 186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38-7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2020 год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