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a23d" w14:textId="c40a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Зерендинского районного маслихата от 25 декабря 2017 года № 18-149 "Об утверждении Правил управления бесхозяйными отходами, признанными решением суда поступившим в коммунальную собственность Зерендинского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28 июля 2021 года № 9-62. Зарегистрировано в Министерстве юстиции Республики Казахстан 3 августа 2021 года № 23825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"Об утверждении Правил управления бесхозяйными отходами, признанными решением суда поступившим в коммунальную собственность Зерендинского района" от 25 декабря 2017 года № 18-149 (зарегистрировано в Реестре государственной регистрации нормативных правовых актов № 6328).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Зерендинского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