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13c7" w14:textId="d3d1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10 декабря 2021 года № 280. Зарегистрировано в Министерстве юстиции Республики Казахстан 15 декабря 2021 года № 25817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39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особо важных локальных систем водоснабжения, являющихся безальтернативными источниками питьевого водоснабжения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Бекенова К.А.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280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по Атырауской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Атырауской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Каратон"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"Косчагил"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"Аккизтогай"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"Шокпартогай"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"Майкомген"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"Кульсары"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"Тургызба"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"Индерборский"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"Бодене"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"Курылыс"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"Елтай"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"Аккистау"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"Рзд.17"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"Нарын"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"Исатай"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"Тущыкудык"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"Зинеден"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"Хамита Ергалиева"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"Кызылуй"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"Жаскайрат"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"Кұрманғазы"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"Кудряшево"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"Кадырка"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"Даулеткерей"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"Иманово"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"Нуржау"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"Сафоновка"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"Кигач"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"Шортанбай"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"Жасталап"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"Жанаауыл"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"Теңіз"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"Нурпеисовой"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"Каспий"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"Шестой"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"Гизата Алипова"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"Асан"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"Уштаган"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"рзд.Афанасьева"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"Хиуаз"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"Шагырлы"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"Старый Сарайчик"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"Енбекшил"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"Бейбарыс"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"Жалгансай"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"Тандай"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