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0756" w14:textId="ed50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30 декабря 2020 года № 74/1 "О бюджетах сельских округов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17 февраля 2021 года № 3/1. Зарегистрировано Департаментом юстиции Туркестанской области 19 февраля 2021 года № 6076.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22 января 2021 года № 2/1 "О внесении изменений в решение Ордабасинского районного маслихата от 25 декабря 2020 года № 73/1 "О районном бюджете на 2021-2023 годы", зарегистрированного в Реестре государственной регистрации нормативных правовых актов за № 6050,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30 декабря 2020 года № 74/1 "О бюджетах сельских округов на 2021-2023 годы" (зарегистрировано в Реестре государственной регистрации нормативных правовых актов за № 6031, опубликовано в эталонном контрольном банке нормативных правовых актов Республики Казахстан в электронном виде 27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Бадам на 2021-2023 годы согласно приложению 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49 755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Бугунь на 2021-2023 годы согласно приложению 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20 626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Буржар на 2021-2023 годы согласно приложению 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38 795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Женис на 2021-2023 годы согласно приложению 10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24 954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Каракум на 2021-2023 годы согласно приложению 13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22 636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Караспан на 2021-2023 годы согласно приложению 16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52 085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Кажымукан на 2021-2023 годы согласно приложению 19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68 168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26 141тысяч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Торткуль на 2021-2023 годы согласно приложению 22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39 947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–40 269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Шубар на 2021-2023 годы согласно приложению 25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35 578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Шубарсу на 2021-2022 годы согласно приложению 28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102 552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Бугунь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Кажымукан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Торткуль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