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f8d" w14:textId="096f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Бескарагайского районного маслихата Восточно-Казахстанской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Бескарагайского района" от 21 ноября 2017 года № 16/5-VІ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июня 2021 года № 6/5-VI. Зарегистрировано в Министерстве юстиции Республики Казахстан 9 июля 2021 года № 23399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актах", Бескарагайский районный маслихат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Восточно-Казахстанской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Бескарагайского района" от 21 ноября 2017 года № 16/5-VІ (зарегистрировано в Реестре государственной регистрации нормативных правовых актов под № 5313).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июля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