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7eb5" w14:textId="9747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31 марта 2022 года № 102/НҚ. Зарегистрирован в Министерстве юстиции Республики Казахстан 31 марта 2022 года № 27344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 (зарегистрирован в Реестре государственной регистрации нормативных правовых актов за № 21498)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обработки персональных данных,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сбора, обработки персональных данных (далее – Правила) разработаны в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 (далее – Закон) и определяют порядок сбора, обработки персональных данных.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накопление персональных данных – действия по систематизации персональных данных путем их внесения в базу, содержащую персональные данные;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персональных данных – действия, направленные на получение персональных данных;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база, содержащая персональные данные (далее – база), – совокупность упорядоченных персональных данных;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негосударственный сервис контроля доступа к персональным данным (далее – негосударственный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при доступе к персональным данным, содержащимся в негосударственных объектах информатизации,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Сбор, обработка персональных данных осуществляются собственником и (или) оператором, а также третьим лицом с согласия субъекта или его законного представителя в порядке, определяемом настоящими Правилами, за исключением случаев, предусмотренных пунктом 4-3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персональных данных умершего (признанного судом безвестно отсутствующим или объявленного умершим) субъекта осуществляются в соответствии с законодательством Республики Казахстан.";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4-2, 4-3 и 4-4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Распространение персональных данных в общедоступных источниках допускается при наличии согласия субъекта или его законного представителя.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Требования пункта 4-1 настоящих Правил не распространяются на обладателей информации в случаях публикации информации, обязанность размещения которой установлена законами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Допускается повторный сбор, обработка и распространение третьими лицами персональных данных, опубликованных на основании пунктов 4-1 и 4-2 настоящих Правил, при условии наличия ссылки на источник информации.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Обработка персональных данных в виде трансграничной передачи персональных данных, за исключением случаев, предусмотренных статьей 16 Закона, распространения персональных данных в общедоступных источниках, а также их передачи третьим лицам осуществляется при условии согласия субъекта.";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Субъект или его законный представитель дает (отзывает) согласие на сбор, обработку персональных данных письменно, посредством государственного сервиса, негосударственного сервиса либо иным способом, позволяющим подтвердить получение согласия.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(или) обработке персональных данных, содержащихся в объектах информатизации государственных органов и (или) государственных юридических лиц, согласие предоставляется посредством государственного сервиса.";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Согласие на сбор и обработку персональных данных включает: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(фамилию, имя, отчество (если оно указано в документе, удостоверяющем личность), бизнес-идентификационный номер (индивидуальный идентификационный номер) оператора;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фамилию, имя, отчество (если оно указано в документе, удостоверяющем личность) субъекта;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или период, в течение которого действует согласие на сбор, обработку персональных данных;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возможности оператора или ее отсутствии передавать персональные данные третьим лицам;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либо отсутствии трансграничной передачи персональных данных в процессе их обработки;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распространении персональных данных в общедоступных источниках;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собираемых данных, связанных с субъектом персональных данных.";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Распространение персональных данных допускается при условии согласия субъекта или его законного представителя, если при этом не затрагиваются законные интересы иных физических и (или) юридических лиц.";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Субъект или его законный представитель обращаются в уполномоченный орган с целью проверки собственника и (или) оператора, а также третьего лица на предмет соблюдения требований по сбору и обработке персональных данных.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рассматривает обращение субъекта или его законного представителя, с привлечением собственника и (или) оператора, а также третьего лица,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Административного процедурно-процессуального кодекса Республики Казахстан.";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Персональные данные подлежат уничтожению собственником и (или) оператором, а также третьим лицом: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истечении срока 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прекращении правоотношений между субъектом, собственником и (или) оператором, а также третьим лицом;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вступлении в законную силу решения суда;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выявлении сбора и обработки персональных данных без согласия субъекта или его законного представителя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цифрового развития, инноваций и аэрокосмической промышленности Республики Казахстан.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