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f914" w14:textId="0cef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25 февраля 2015 года № 112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25 марта 2022 года № 233. Зарегистрирован в Министерстве юстиции Республики Казахстан 1 апреля 2022 года № 27368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февраля 2015 года №112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(зарегистрирован в Реестре государственной регистрации нормативных правовых актов № 10764)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"76. В заявлении о расторжении брака (супружества) супруги подтверждают свое взаимное согласие на расторжение брака (супружества) и отсутствие у них несовершеннолетних детей. Данные подтверждаются также подписями супругов в записи акта о расторжении брака (супружества).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расторжения брака (супружества) производится регистрирующим органом при личном присутствии расторгающих брак (супружество) по истечении месячного срока со дня подачи совместного заявления о расторжении брака (супружества).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срока начинается на следующий день после подачи заявления и истекает в соответствующее число следующего месяца. Если это число приходится на нерабочий день, то днем окончания срока считается следующий за ним рабочий день. Месячный срок не может быть сокращен.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Супругам, желающим расторгнут брак (супружество) необходимо явиться в регистрирующий орган с документом, удостоверяющим личность либо электронным документом из сервиса цифровых документов в назначенный день регистрации расторжения брака (супружества). По результатам проведенной проверки должностное лицо вносит данные в ИС ЗАГС по истечении 1 (одного) месяца со дня подачи заявления в присутствии обоих супругов.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супруги не могут явиться в регистрирующий орган для государственной регистрации расторжения брака (супружества) в установленный им день, они могут повторно обратиться с заявлением о расторжении брака (супружества) в регистрирующий орган, который снова назначает месячный срок для государственной регистрации расторжения брака (супружества).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один из супругов не может явиться в регистрирующий орган для государственной регистрации расторжения брака (супружества) после повторной подачи заявления в тот же регистрирующий орган о расторжении брака (супружества), расторжение брака (супружества) производится в его отсутствие при наличии его нотариально удостоверенного согласия на расторжение брака (супружества).";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расторжения брака (супружества), в том числе внесение изменений, дополнений и исправлений в записи актов гражданского состояния":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 изложить в следующей редакции: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государственной регистрации расторжения брака (супружества) по форме согласно приложению 18 или 19 к Правилам в зависимости от основания расторжения брака (супружества);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свидетельство о заключении брака (супружества);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документ, подтверждающий уплату в бюджет государственной пошлины;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сведения о вступившем в законную силу решении суда о признании супруга безвестно отсутствующим, либо недееспособным или приговор суда об осуждении супруга (-и) за совершение преступления к лишению свободы на срок не менее трех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нотариально удостоверенная доверенность, в случае обращения представителя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необходимых документов для внесения изменений, дополнений и исправлений в актовую запись о расторжении брака (супружестве):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внесении изменений, дополнений и исправлений по форме согласно приложению 24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оригинал свидетельства о государственной регистрации акта гражданского состояния, которое подлежит обмену в связи с внесением изменения, дополнения и исправления в запись акта гражданского состояния, в случае утери оригинала свидетельства указать о его утере и сведения о регистрации акта гражданского состояния;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документ, подтверждающий наличие основания для внесения изменения, дополнения и исправления в запись акта гражданского состояния;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нотариально удостоверенная доверенность, в случае обращения представителя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 портала " 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на портал для регистрации расторжения брака (супружества) по взаимному согласию супругов, не имеющих несовершеннолетних детей: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электронное заявление, удостоверенное ЭЦП услугополучателя или удостоверенный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сведения о регистрации актов гражданского состояния.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повторном обращении для государственной регистрации расторжения брака (супружества) по взаимному согласию супругов в тот же регистрирующий орган, если один из супругов не может явиться для государственной регистрации расторжения брака (супружества) после истечения месячного срока дополнительно предоставляется нотариально удостоверенное согласие на расторжение брака (супружества).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