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021fce" w14:textId="4021fc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Правления Национального Банка Республики Казахстан от 28 декабря 2018 года № 318 "Об утверждении Правил формирования системы управления рисками и внутреннего контроля для центрального депозитария"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Агентства Республики Казахстан по регулированию и развитию финансового рынка от 30 мая 2022 года № 40. Зарегистрировано в Министерстве юстиции Республики Казахстан 7 июня 2022 года № 28402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Правление Агентства Республики Казахстан по регулированию и развитию финансового рынка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28 декабря 2018 года № 318 "Об утверждении Правил формирования системы управления рисками и внутреннего контроля для центрального депозитария" (зарегистрировано в Реестре государственной регистрации нормативных правовых актов Республики Казахстан под № 18180)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формирования системы управления рисками и внутреннего контроля для центрального депозитария, утвержденных указанным постановлением: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Требованиях</w:t>
      </w:r>
      <w:r>
        <w:rPr>
          <w:rFonts w:ascii="Times New Roman"/>
          <w:b w:val="false"/>
          <w:i w:val="false"/>
          <w:color w:val="000000"/>
          <w:sz w:val="28"/>
        </w:rPr>
        <w:t xml:space="preserve"> к внутренним документам системы управления рисками и внутреннего контроля согласно приложению 5: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Система управления рисками центрального депозитария предусматривает, но не ограничивается наличием следующих внутренних документов: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политика центрального депозитария по управлению рисками;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порядок инвестирования собственных активов центрального депозитария;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процедуры осуществления внутреннего контроля и внутреннего аудита;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процедуры, направленные на противодействие легализации (отмыванию) доходов, полученных преступным путем, и финансированию терроризма;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процедуры управления существующими и потенциальными конфликтами интересов в центральном депозитарии;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процедуры обеспечения сохранности сведений, составляющих коммерческую и (или) иную охраняемую законами Республики Казахстан тайну (далее - конфиденциальная информация), направленные на предотвращение их использования в собственных интересах центрального депозитария, его работников или третьих лиц;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процедуры осуществления клиринга по сделкам с финансовыми инструментами;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процедуры мониторинга и контроля эмитентов и держателей ценных бумаг на предмет соответствия требованиям законодательства Республики Казахстан о рынке ценных бумаг, регламентирующего порядок их деятельности по выпуску, размещению и обращению ценных бумаг, и внутренним документам центрального депозитария;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информационная политика центрального депозитария;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инструкция по технике безопасности;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документация по обеспечению информационной безопасности;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процедуры, направленные на предотвращение несвоевременности исполнения и (или) неисполнения приказов клиентов, эмитентов и (или) держателей ценных бумаг, а также ошибочного ввода данных в систему учета центрального депозитария, систему реестров сделок с производными финансовыми инструментами, заключенных на организованном и неорганизованном рынках ценных бумаг;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процедуры по оптимизации эффективности существующего контроля операционных процессов центрального депозитария;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процедуры составления и раскрытия информации в процессе осуществления деятельности центрального депозитария;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требования к резервному техническому центру;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требования к помещению для хранения архивных документов центрального депозитария, составляющих систему реестров держателей ценных бумаг;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порядок функционирования системы управленческой информации;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иные документы, установленные советом директоров центрального депозитария.";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"16. Документация по обеспечению информационной безопасности определяет: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политику информационной безопасности центрального депозитария;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перечень информации, подлежащей защите и включающий, в том числе информацию о сведениях, составляющих служебную, коммерческую или иную охраняемую законом тайну (далее – защищаемая информация);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порядок работы с защищаемой информацией;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перечень информационных систем, обрабатывающих защищаемую информацию;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требования к обеспечению информационной безопасности при выборе, внедрении, разработке и тестировании информационных систем, обрабатывающих защищаемую информацию;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порядок управления доступом к информационным системам, обрабатывающим защищаемую информацию;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порядок резервного копирования, хранения, восстановления, тестирования работоспособности резервных копий информационных систем, обрабатывающих защищаемую информацию;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порядок обеспечения антивирусной защиты информационной инфраструктуры центрального депозитария;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перечень разрешенного к использованию в центральном депозитарии программного обеспечения;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периодичность и правила мониторинга отдельно или серийно возникающих событий в работе информационно-коммуникационной инфраструктуры или отдельных ее объектов, включая системы информационной безопасности, свидетельствующих о нарушении принятых мер обеспечения информационной безопасности либо о прежде неизвестной ситуации, которая может иметь отношение к информационной безопасности (далее - события информационной безопасности);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перечень событий информационной безопасности, подлежащих мониторингу;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перечень источников событий информационной безопасности;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порядок обработки отдельно или серийно возникающих сбоев в работе информационно-коммуникационной инфраструктуры или отдельных ее объектов, создающих угрозу их надлежащему функционированию и (или) условия для незаконного получения, копирования, распространения, модификации, уничтожения или блокирования защищаемой информации (далее - инциденты информационной безопасности);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порядок отнесения событий информационной безопасности к инцидентам информационной безопасности;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порядок доступа лиц, не являющихся работниками центрального депозитария, к информационным системам, обрабатывающим защищаемую информацию;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порядок защиты информации при использовании Интернета и электронной почты;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порядок управления обновлениями информационных систем.";</w:t>
      </w:r>
    </w:p>
    <w:bookmarkEnd w:id="4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"18. Процедуры по оптимизации эффективности существующего контроля операционных процессов центрального депозитария определяют: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риски, связанные с осуществлением действий на основе первичных документов: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представление первичных документов неуполномоченным лицом;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кража, подмена или утеря первичных документов;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ввод несуществующего приказа в информационную систему, системы учета и реестров;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двойной ввод данных одного и того же приказа разными работниками в информационную систему, системы учета и реестров;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некорректный ввод данных приказа в информационную систему, системы учета и реестров;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невыполнение ввода приказа в информационную систему, системы учета и реестров;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несвоевременный ввод приказа в информационную систему, системы учета и реестров;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выбор некорректного статуса приказа в информационной системе, системе учета центрального депозитария;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невнесение изменения в статус приказа в информационной системе, системах учета и реестров;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изменение статуса приказа в информационной системе, системах учета и реестров, не подлежавшего изменению;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изменение данных справочников в информационной системе, системах учета и реестров, не подлежавших изменению;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некорректное изменение данных справочников в информационной системе, системах учета и реестров;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невнесение изменения в данные справочников в информационной системе, системах учета и реестров;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изменение данных справочников в информационной системе, системах учета и реестров без соответствующего документа;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несвоевременное изменение данных справочников в информационной системе, системах учета и реестров;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риски, связанные с выдачей отчетных и иных документов на основе первичных документов: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невыполнение формирования отчетного документа;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несвоевременное формирование отчетного документа;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некорректные данные в отчетном документе;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формирование отчета об исполнении с указанием неправильного статуса приказа;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выдача отчетного документа неуполномоченному лицу;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кража, подмена и утеря отчетных документов;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риски, связанные с использование информационных систем: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невыполнение процедур открытия (закрытия) операционного дня;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невыполнение включения терминала фондовой биржи;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некорректный формат входящего файла;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некорректное содержание входящего файла;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двойной ввод данных разными работниками для формирования записи в базе данных;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невыполнение формирования записи в базе данных;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некорректное формирование записи в базе данных;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повтор документов от отправителя в информационной системе (в течение операционного дня);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постановка приказа в очередь с отложенной датой расчетов;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ошибки при проведении транзакций в информационной системе;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приказа без встречного приказа (по сделкам, которые регистрируются на основании двух встречных приказов);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приказа по ценным бумагам, не находящимся в обращении;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приказа во время, не входящее в регламент;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приказа во время, не входящее в регламент;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приказа в момент не открытого операционного дня;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приказа в момент приостановления операций с ценными бумагами;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приказа на неразрешенные операции;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риски, связанные с эксплуатацией информационных систем: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заражение компьютерными вирусами;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использование нелицензионных программ;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неавторизованный доступ к информационным системам;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ошибка при техническом обслуживании серверного оборудования;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сбой в системе электропитания;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сбой систем кондиционирования серверов;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технический сбой серверного оборудования;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технический сбой сетевого оборудования;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кража, преднамеренная порча носителей данных (жестких дисков и иных носителей);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неавторизованный доступ к носителям данных (жестким дискам и иным носителям);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чрезвычайная ситуация природного характера;</w:t>
      </w:r>
    </w:p>
    <w:bookmarkEnd w:id="94"/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пожар в серверной комнате;</w:t>
      </w:r>
    </w:p>
    <w:bookmarkEnd w:id="95"/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затопление серверной комнаты;</w:t>
      </w:r>
    </w:p>
    <w:bookmarkEnd w:id="96"/>
    <w:bookmarkStart w:name="z1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программный сбой в информационной системе;</w:t>
      </w:r>
    </w:p>
    <w:bookmarkEnd w:id="97"/>
    <w:bookmarkStart w:name="z10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отсутствие формализованного требования заказчика по разработке программного обеспечения;</w:t>
      </w:r>
    </w:p>
    <w:bookmarkEnd w:id="98"/>
    <w:bookmarkStart w:name="z10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некорректное составление технического задания для кодировщиков программного обеспечения;</w:t>
      </w:r>
    </w:p>
    <w:bookmarkEnd w:id="99"/>
    <w:bookmarkStart w:name="z10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ошибка при написании кода программного обеспечения;</w:t>
      </w:r>
    </w:p>
    <w:bookmarkEnd w:id="100"/>
    <w:bookmarkStart w:name="z10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ошибка при внедрении разработанного программного обеспечения;</w:t>
      </w:r>
    </w:p>
    <w:bookmarkEnd w:id="101"/>
    <w:bookmarkStart w:name="z10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ошибка при разработке и (или) внедрении программного обеспечения.".</w:t>
      </w:r>
    </w:p>
    <w:bookmarkEnd w:id="102"/>
    <w:bookmarkStart w:name="z11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Управлению кибербезопасности в установленном законодательством Республики Казахстан порядке обеспечить:</w:t>
      </w:r>
    </w:p>
    <w:bookmarkEnd w:id="103"/>
    <w:bookmarkStart w:name="z11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совместно с Юридическим департаментом государственную регистрацию настоящего постановления в Министерстве юстиции Республики Казахстан;</w:t>
      </w:r>
    </w:p>
    <w:bookmarkEnd w:id="104"/>
    <w:bookmarkStart w:name="z11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официальном интернет-ресурсе Агентства Республики Казахстан по регулированию и развитию финансового рынка после его официального опубликования;</w:t>
      </w:r>
    </w:p>
    <w:bookmarkEnd w:id="105"/>
    <w:bookmarkStart w:name="z11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постановления представление в Юридический департамент сведений об исполнении мероприятия, предусмотренного подпунктом 2) настоящего пункта.</w:t>
      </w:r>
    </w:p>
    <w:bookmarkEnd w:id="106"/>
    <w:bookmarkStart w:name="z11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Председателя Агентства Республики Казахстан по регулированию и развитию финансового рынка.</w:t>
      </w:r>
    </w:p>
    <w:bookmarkEnd w:id="107"/>
    <w:bookmarkStart w:name="z11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0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Агентства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 регулированию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 развитию финансового рынка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Абылкасымова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