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bc8c" w14:textId="620b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осуществлению обращения с патогенными биологическими агентами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октября 2022 года № ҚР ДСМ-121. Зарегистрирован в Министерстве юстиции Республики Казахстан 3 ноября 2022 года № 30393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40-5)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осуществлению обращения с патогенными биологическими агентами.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осуществлению обращения с патогенными биологическими агентами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включают наличие: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соответствие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требования, предъявляемые к осуществлению обращения с патогенными биологическими агентами I и (или) II группы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или здания на праве собственности или договора аренды на срок не менее одного года (с государственной регистрацией в правовом кадастре),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партнерства соответствующего требованиям государственных нормативов в области архитектуры, градостроительства и строительства,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11 августа 2020 года № ҚР ДСМ 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21080) (далее – Приказ № ҚР ДСМ-96/2020)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право собственности услугодатель получает из Государственной базы данных "Регистр недвижимости", интегрированной с государственной базой данных "Е-лицензирование", за исключением договоров аренды, договора безвозмездного пользования недвижимым имуществом (ссуды), договоров доверительного управления имуществом, договора государственно-частного партнерства, которые предоставляются в виде электронной копии документа.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соответствии объекта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№ ҚР ДСМ-96/2020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услугодатель получает из информационного портала Электронное правительство Республики Казахстан (Egov) (сведения с 2016 года), за исключением санитарно-эпидемиологических заключений, полученных до 2016 года, которые предоставляют копию санитарно-эпидемиологического заключения.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Функционирующее лабораторное оборудование и мебель, а также инвентарь, транспортные средства,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№ ҚР ДСМ-96/2020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Оснащенность лабораторий в соответствии с выполняемой номенклатурой исследований,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15 октября 2021 года № ҚР ДСМ-105 "Об утверждении Санитарных правил "Санитарно-эпидемиологические требования к лабораториям, использующим потенциально опасные химические и биологические вещества" (зарегистрирован в Реестре государственной регистрации нормативных правовых актов за № 24809) (далее-Приказ № ҚР ДСМ-105)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поточности биологического материала, предусматривающей исключение перекреста чистых и заразных потоков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специалистов, осуществляющих обращение с патогенными биологическими агентами, имеющих техническое и профессиональное (среднее специальное, среднее профессиональное) медицинское образование по специальности "Лабораторная диагностика" или "Гигиена и эпидемиология" или "Сестринское дело" или "Лечебное дело" или "Aкушерское дело" или техническое и профессиональное образование (колледж) по специальности "Ветеринария" и (или) высшее образование по направлению подготовки "Здравоохранение" или "Естественные науки, математика и статистика" (биологическое, химическое, химико-биологическое) или "Ветеринарная медицина", "Ветеринарная санитария" и (или) послевузовское образование и (или) ученую степень, имеющих свидетельство о сертификационном курсе по вопросам обращения с патогенными биологическими агентами,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"Об образовании"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высшем или среднем медицинском образовании, услугодатель получает из информационной системы Министерства науки и высшего образования Республики Казахстан (сведения с 2015 года), за исключением лиц, окончивших до 2015 года, а также лиц, получивших образование за пределами территории Республики Казахстан, которые предоставляют копию документа об образовании.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Специалисты, получившие образование за пределами Республики Казахстан, предоставляют документ о признании документов об образовании, выданных зарубежными организациями образования, в том числе их филиалами, а также научными центрами и лабораториями,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образования и науки Республики Казахстан от 19 июля 2021 года № 352 "Об утверждении Правил признания документов об образовании, а также перечня зарубежных организаций высшего и (или) послевузовского образования, документы об образовании которых признаются на территории Республики Казахстан" (зарегистрирован в Реестре государственной регистрации нормативных правовых актов под № 23626) (далее – Приказ № 352).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 услугодатель получает из информационного портала Электронное правительство Республики Казахстан (Egov).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вспомогательного персонала: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дезинфекторов, водителей, санитарок, рабочих фиксирующих животных, прошедших ежегодный инструктаж по биологической безопасности при обращении с патогенными биологическими агентами;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инструктора-дезинфектора, имеющих документ (сертификат, свидетельство) о прохождении дополнительного образования по вопросам дезинфекции, дезинсекции, дератизации в области здравоохранения;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выполнении в полевых условиях задач по отбору (сбору) биологического материала и дезинфекции, дезинсекции, дератизации в полевых условиях, наличие инструктора-дезинфектора, имеющих документ (сертификат, свидетельство) о прохождении дополнительного образования по вопросам дезинфекции, дезинсекции, дератизации в области здравоохранения, а также документ (сертификат, свидетельство) об окончании курсов по биологической безопасности при обращении с патогенными биологическими агентами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требования, предъявляемые к осуществлению обращения с патогенными биологическими агентами III и (или) IV групп патогенности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или здания на праве собственности или договора аренды на срок не менее одного года (с государственной регистрацией в правовом кадастре),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партнерства, соответствующего требованиям государственных нормативов в области архитектуры, градостроительства и строительства,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 № ҚР ДСМ-96/2020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право собственности услугодатель получает из Государственной базы данных "Регистр недвижимости", интегрированной с государственной базой данных "Е-лицензирование", за исключением договоров аренды, договора безвозмездного пользования недвижимым имуществом (ссуды), договоров доверительного управления имуществом, договора государственно-частного партнерства, которые предоставляются в виде электронной копии документа.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объекта санитарным правилам, устанавливающим санитарно-эпидемиологические требования к указанным объектам, услугодатель получает из информационного портала Электронное правительство Республики Казахстан (Egov).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Функционирующее лабораторное оборудование и мебель, а также инвентарь, транспортные средства,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№ ҚР ДСМ-96/2020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индивидуальной защиты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Оснащенность лабораторий в соответствии с выполняемой номенклатурой исследований,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№ ҚР ДСМ-105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поточности биологического материала, предусматривающей исключение перекреста чистых и заразных потоков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по форме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в штате специалистов, осуществляющих обращение с патогенными биологическими агентами, имеющих техническое и профессиональное (среднее специальное, среднее профессиональное) медицинское образование по специальности "Лабораторная диагностика" или "Гигиена и эпидемиология" или "Сестринское дело" или "Лечебное дело" или "Aкушерское дело" или техническое и профессиональное образование по специальности "Ветеринария" и (или) высшее образование по направлению подготовки "Здравоохранение" или "Естественные науки, математика и статистика" (биологическое, химическое, химико-биологическое) или "Ветеринарная медицина", "Ветеринарная санитария" и (или) послевузовское образование и (или) ученую степень, имеющих свидетельство о сертификационном курсе по вопросам обращения с патогенными биологическими агентами, прошедшими институциональную аккредитацию в аккредитационных органах, внесенных в реестр признанных аккредитационных органов, формируемый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 Закона Республики Казахстан "Об образовании"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высшем или среднем медицинском образовании, услугодатель получает из информационной системы Министерства науки и высшего образования Республики Казахстан (сведения с 2015 года), за исключением лиц, окончивших до 2015 года, а также лиц, получивших образование за пределами территории Республики Казахстан, которые предоставляют копию документа об образовании.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Специалисты, получившие образование за пределами Республики Казахстан, предоставляют документ о признании документов об образовании, выданных зарубежными организациями образования, в том числе их филиалами, а также научными центрами и лабораториями,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352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сертификате специалиста в области здравоохранения услугодатель получает из информационного портала Электронное правительство Республики Казахстан (Egov).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штате вспомогательного персонала, в том числе санитарок, прошедших ежегодный инструктаж по биологической безопасности при обращении с патогенными биологическими агентами.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соответствии квалификационным требованиям согласно приложению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требованиям,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осуществлению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патогенными биологическими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агентами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требованиям, предъявляемым к осуществлению обращения с патогенными биологическими агентами в зависимости от заявляемой номенклатуры исследований</w:t>
      </w:r>
    </w:p>
    <w:bookmarkEnd w:id="18"/>
    <w:p>
      <w:pPr>
        <w:spacing w:after="0"/>
        <w:ind w:left="0"/>
        <w:jc w:val="both"/>
      </w:pPr>
      <w:bookmarkStart w:name="z30" w:id="19"/>
      <w:r>
        <w:rPr>
          <w:rFonts w:ascii="Times New Roman"/>
          <w:b w:val="false"/>
          <w:i w:val="false"/>
          <w:color w:val="000000"/>
          <w:sz w:val="28"/>
        </w:rPr>
        <w:t>
      1. Заявляемая номенклатура исследований и патогенные биологические агенты, в отношении которых планируется обращение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Помещения или здания на праве собственности или договора аренды на срок не менее одного года (с государственной регистрацией в правовом кадастре),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партнерства соответствующего требованиям государственных нормативов в области архитектуры, градостроительства и строительства,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 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за № 21080) (далее – Приказ № ҚР ДСМ-96/2020)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Кадастровый номер ____________________________________________________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Местоположения ______________________________________________________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и дата договора об аренде _________________________________________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Арендодатель _________________________________________________________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 окончания аренды _________________________________________________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Поэтажный план помещения (здания)______________________________________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Функционирующее лабораторное оборудование и мебель, а также инвентарь, транспортные средства,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 № ҚР ДСМ-96/2020</w:t>
      </w:r>
    </w:p>
    <w:bookmarkEnd w:id="26"/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Перечень лабораторного оборудования, мебели, инвентаря, транспортных средств: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Средства индивидуальной защиты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средств индивидуальной защиты с указанием их типа и количества: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Оснащенность лабораторий в соответствии с выполняемой номенклатурой исследований,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октября 2021 года № ҚР ДСМ-105 "Об утверждении Санитарных правил "Санитарно-эпидемиологические требования к лабораториям, использующим потенциально опасные химические и биологические вещества" (зарегистрирован в Реестре государственной регистрации нормативных правовых актов за № 24809)</w:t>
      </w:r>
    </w:p>
    <w:bookmarkEnd w:id="32"/>
    <w:p>
      <w:pPr>
        <w:spacing w:after="0"/>
        <w:ind w:left="0"/>
        <w:jc w:val="both"/>
      </w:pPr>
      <w:bookmarkStart w:name="z45" w:id="33"/>
      <w:r>
        <w:rPr>
          <w:rFonts w:ascii="Times New Roman"/>
          <w:b w:val="false"/>
          <w:i w:val="false"/>
          <w:color w:val="000000"/>
          <w:sz w:val="28"/>
        </w:rPr>
        <w:t>
      Список расходного материала для осуществления обращения с патогенными биологическими агентами.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Соблюдение поточности биологического материала, предусматривающей исключение перекреста чистых и заразных потоков</w:t>
      </w:r>
    </w:p>
    <w:bookmarkEnd w:id="34"/>
    <w:p>
      <w:pPr>
        <w:spacing w:after="0"/>
        <w:ind w:left="0"/>
        <w:jc w:val="both"/>
      </w:pPr>
      <w:bookmarkStart w:name="z47" w:id="35"/>
      <w:r>
        <w:rPr>
          <w:rFonts w:ascii="Times New Roman"/>
          <w:b w:val="false"/>
          <w:i w:val="false"/>
          <w:color w:val="000000"/>
          <w:sz w:val="28"/>
        </w:rPr>
        <w:t>
      Поэтажный план помещения (здания) с указанием схемы движения (поточности) материала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Наличие в штате специалистов, осуществляющих обращение с патогенными биологическими агентами: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фамилия, отчество (при его наличии)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и квалификация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диплома о высшем или среднем образовании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нострификации диплома (для получивших образование за пределами Республики Казахстан)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стаж по специальности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свидетельства о сертификационном курсе по вопросам обращения с патогенными биологическими агентами, данные об организации его выдавшего*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 о повышении квалификации в области биологической безопасности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для специалистов, осуществляющих обращение с патогенными биологическими агентами I и (или) II группы патогенности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Наличие в штате вспомогательного персонала: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 фамилия,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прохождения ежегодного инструктажа по биологической безопасности при обращении с патогенными биологическими агентами (заполняется по дезинфекторам, водителям и санитаркам)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 (сертификат, свидетельство) о прохождении дополнительного образования по вопросам дезинфекции, дезинсекции, дератизации в области здравоохранения (заполняется по инструкторам-дезинфекторам)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документа (сертификат, свидетельство) об окончании курсов по биологической безопасности при обращении с патогенными биологическими агентами (заполняется по инструкторам-дезинфекторам, дезинфекторам, работающим в полевых условиях)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