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e694" w14:textId="63fe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исполняющего обязанности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22 декабря 2022 года № 736. Зарегистрирован в Министерстве юстиции Республики Казахстан 26 декабря 2022 года № 31262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марта 2015 года № 355 "Об утверждении Положения о квалификационных комиссиях,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Казахстан" (зарегистрирован в Реестре государственной регистрации нормативных правовых актов за № 11234):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получения профессионального диплома или дубликата профессионального диплома физическое лицо (далее – услугополучатель) направляет услугодателю через некоммерческое акционерное общество "Государственная корпорация "Правительство для граждан" (далее – Государственная корпорация) или веб-портал "электронного правительства" (далее – портал) документы, предусмотренные в Перечне основных требований к оказанию государственной услуги "Дипломирование лиц командного состава судов"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 "Дипломирование лиц командного состава судов").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"Дипломирование лиц командного состава судов".";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"17-1. При выявлении оснований для отказа в оказании государственной услуги по основаниям, указанным в пункте 9 Перечня основных требований к оказанию государственной услуги "Дипломирование лиц командного состава судов" настоящих Правил, услугодатель не позднее чем за три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услугополучателю профессиональный диплом либо мотивированный ответ об отказе.";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Для получения справки о прохождении аттестации для лиц командного состава судов или дубликата справки о прохождении аттестации для лиц командного состава судов физическое лицо (далее – услугополучатель) направляет услугодателю через веб-портал "электронного правительства" (далее – портал) документы, предусмотренные в Перечне основных требований к оказанию государственной услуги "Аттестация лиц командного состава судов"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 основных требований к оказанию государственной услуги "Аттестация лиц командного состава судов").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формы,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"Аттестация лиц командного состава судов".";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"45-1. При выявлении оснований для отказа в оказании государственной услуги по основаниям, указанным в пункте 9 Перечня основных требований к оказанию государственной услуги "Аттестация лиц командного состава судов" настоящих Правил, услугодатель не позднее чем за три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услугополучателю справку о прохождении аттестации для лиц командного состава судов либо мотивированный ответ об отказе.";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457 "Об утверждении Правил аттестации судоводителей на право управления маломерным судном" (зарегистрирован в Реестре государственной регистрации нормативных правовых актов за № 11528):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судоводителей на право управления маломерным судном,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Государственная услуга оказывается местными исполнительными органами областей, городов Астана, Алматы и Шымкента (далее – местные исполнительные органы).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Курсы по подготовке судоводителей маломерных судов подлежат учету в местных исполнительных органах.";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аттестации судоводителей на право управления маломерным судном осуществляется проверка теоретических знаний заявителей путем проведения экзамена тестовой программой компьютерного комплекса.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Экзамены проводятся в некоммерческом акционерном обществе "Государственная корпорация "Правительство для граждан" (далее – Государственная корпорация), по адресам, указанным на интернет-ресурсе местного исполнительного органа.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удостоверений на право управления маломерным судном осуществляется местными исполнительными органами при положительном результате экзамена.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государственной услуги заявитель направляет в местный исполнительный орган через Государственную корпорацию или веб-портал "электронного правительства" (далее – портал),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заявление 1), с предусмотреными документами, указанными в пункте 8 </w:t>
      </w:r>
      <w:r>
        <w:rPr>
          <w:rFonts w:ascii="Times New Roman"/>
          <w:b w:val="false"/>
          <w:i w:val="false"/>
          <w:color w:val="000000"/>
          <w:sz w:val="28"/>
        </w:rPr>
        <w:t>приложения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документов посредством портала, они удостоверяются электронной цифровой подписью (далее – ЭЦП) заявителя.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удостоверения на право управления самоходным маломерным судном" (далее – Перечень основных требований к оказанию государственной услуги "Выдача удостоверения на право управления самоходным маломерным судном").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обращений заявителя в Государственную корпорацию, документы представляются в подлинниках. Подлинники документов после сверки с копиями возвращаются заявителю. При непредставлении подлинников документов, предоставляются нотариально засвидетельствованные копии.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заявителя,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документов через Государственную корпорацию, заявителю выдается расписка о приеме документов указанных в пункте 8 Перечня основных требований к оказанию государственной услуги "Выдача удостоверения на право управления самоходным маломерным судном".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заявителем неполного пакета документов согласно Перечню, предусмотренному пунктом 8 Перечня основных требований к оказанию государственной услуги "Выдача удостоверения на право управления самоходным маломерным судном", сотрудник Государственной корпорации отказывает в приеме заявления и выдает расписку об отказе в приеме документов по форме согласно приложению 2-1 к настоящим Правилам.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документов через Государственную корпорацию, работник Государственной корпорации после проверки заявителя на предмет представления полного пакета документов согласно Перечню, предусмотренному пунктом 8 Перечня основных требований к оказанию государственной услуги "Выдача удостоверения на право управления самоходным маломерным судном" направляет его на экзамен в помещение (экзаменационный классе) Государственной корпорации, оборудованный рабочим местом для заявителя в порядке, предусмотренным главой 3 настоящих Правил. Срок направления заявителя на экзамен составляет 1 (один) час с момента приема заявления в Государственной корпорации.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документов через портал заявителю в "личный кабинет" направляется статус о принятии запроса на государственную услугу, а также уведомление с указанием места и времени проведения экзамена, и получения результата государственной услуги.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 при обращении через портал и (или) документов с истекшим сроком действия местный исполнительный орган в течении 1 (одного) рабочего дня дает мотивированный отказ в дальнейшем рассмотрении заявления.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дальнейшем рассмотрении заявления, подписанный руководителем местного исполнительного органа, направляется через Государственную корпорацию или портал в форме бумажного или электронного документа заверенного электронной цифровой подписью руководителя.";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 для отказа в выдачи государственной услуги изложены в пункте 9 Перечня основных требований к оказанию государственной услуги "Выдача удостоверения на право управления самоходным маломерным судном".";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Экзамен проводится в помещении (экзаменационном классе) Государственной корпорации, оборудованном рабочими местами для заявителя.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Минимальные технические требования по техническому оснащению помещения при проведении тестирования приведены в приложении 2-2 к настоящим Правилам.";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Местный исполнительный орган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Местный исполнительный орган направляет в Государственную корпорацию оформленное удостоверение на право управления маломерным судном, не позднее чем за сутки до истечения срока, установленного Перечнем основных требований к оказанию государственной услуги "Выдача удостоверения на право управления самоходным маломерным судном".";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По истечении срока действия удостоверения на право управления маломерным судном для получения нового удостоверения судоводитель маломерного судна представляет в Государственную корпорацию, либо на портал документы, предусмотренные пунктом 8 Перечня основных требований к оказанию государственной услуги "Выдача удостоверения на право управления самоходным маломерным судном", а также ранее выданное удостоверение на право управления маломерным судном. При подачи документов через портал две фотографии размером 2,5x3,5 сантиметров представляются в Государственную корпорацию в день сдачи документов на портал и направляются в местный исполнительный орган.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нового удостоверения на право управления маломерным судном производится без сдачи экзамена судоводителем маломерного судна в течение 2 (двух) рабочих дней с момента подачи документов.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выданное удостоверение на право управления маломерным судном изымается у судоводителя маломерного судна и уничтожается через год местным исполнительным органом.";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2-2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4" w:id="5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науки и высшего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5" w:id="5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6" w:id="5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7" w:id="5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78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 № 736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"Дипломирование лиц командного состава судов"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"Дипломирование лиц командного состава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Профессиональный диплом;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профессионального диплома.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оказывается территориальными органами Комитета транспорта Министерства индустрии и инфраструктурного развития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Срок выдачи профессионального диплома – не позднее 22 (двадцати двух) рабочих дней.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профессионального диплома – 2 (два)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в Государственную корпорацию –15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в Государственную корпорацию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(частично автоматизированная) и (или) бумажная.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диплом, дубликат профессионального диплома либо мотивированный ответ об отказе.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электронная/бумажная.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нотариально заверенной доверенности).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веб-портал "электронного правительства" результат оказания государственной услуги получают по адресу Государственной корпорации указанному в запросе.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регистрация заявления по оказанию государственной услуги осуществляется следующим рабочим днем).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интернет-ресурсе услугодателя Министерства – www.miid.gov.kz, раздел Комитет транспорта, подраздел "Государственные услуги";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Государственной корпорации www.gov4c.kz.;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профессиональный диплом: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профессионального диплома: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форме,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высшем или послесреднем образовании (диплома);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стаж плавания;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медицинскую справку по форме 073/у,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медицинская справка по форме 073/у);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3,5х4,5 сантиметра;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профессионального диплома: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фотография размером 3,5х4,5 сантиметра.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веб-портал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профессиональный диплом: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электронно-цифровой подписью (далее – ЭЦП), по форме, согласно приложению 1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 о высшем или послесреднем образовании (диплома);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документа, подтверждающего стаж плавания;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медицинской справки по форме 073/у;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3,5х4,5 сантиметра (предоставляются услугодателю в день сдачи экзамена);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профессионального диплома: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ЭЦП,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 фотографию размером 3,5х4,5 сантиметра в виде электронного документа.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дипломируемым,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дипломируемого и (или) представленных материалов, данных и сведений, необходимых для дипломирования лиц командного состава судов, подлежащих государственной регистрации в Государственном судовом реестре Республики Казахстан, требованиям, установленными настоящими Правилами и Разрешительными требованиями и перечнем документов,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октября 2015 года № 995 (зарегистрированный в Реестре государственной регистрации нормативных правовых актов за № 12824).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правительства", справочных служб услугодателя, а также Единого контакт-центра: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3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58"/>
    <w:p>
      <w:pPr>
        <w:spacing w:after="0"/>
        <w:ind w:left="0"/>
        <w:jc w:val="both"/>
      </w:pPr>
      <w:bookmarkStart w:name="z136" w:id="59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№__ филиала Некоммерческого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"Дипломирование лиц командного состава судов" ввиду представления 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неполного пакета документов согласно перечню, предусмотренному перечнем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основных требований к оказанию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дипломирования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судов,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Государственном судовом реестре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3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лиц командного состава судов"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"Аттестация лиц командного состава судов"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Справка о прохождении аттестации;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справки о прохождении аттестации.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органами Комитета транспорта Министерства индустрии и инфраструктурного развития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 выдачи справки о прохождении аттестации лиц командного состава судов оказания – не позднее 22 (двадцати двух)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Срок выдачи дубликата справки о прохождении аттестации лиц командного состава судов оказания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прохождении аттестации для лиц командного состава судов, дубликат справки о прохождении аттестации для лиц командного состава судов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веб-портале "электронного правительства"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регистрация заявления по оказанию государственной услуги осуществляется следующим рабочим днем).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интернет-ресурсе услугодателя Министерства – www.miid.gov.kz, раздел Комитет транспорта, подраздел "Государственные услуги";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Государственной корпорации www.gov4c.kz.;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справка о прохождении аттестации: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справки о прохождении аттестации для лиц командного состава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электронно-цифровой подписью (далее – ЭЦП), по форме,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профессионального диплома;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медицинской справки по форме 073/у,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дубликат справки о прохождении аттестации: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дубликата справки о прохождении аттестации для лиц командного состава судов: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ЭЦП, по форме, согласно приложению 6 к настоящим Правилам, с изложением обстоятельств и причин утери или порчи.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данных и сведений, необходимых для оказания государственной услуги, согласно требованиям, установленными настоящими Правилами и Разрешительными требованиями и перечня документов, подтверждающих соответствие им, для выдачи профессионального диплома и справки о прохождении аттестации для лиц командного состава судов,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по инвестициям и развитию Республики Казахстан от 19 октября 2015 года № 995 (зарегистрирован в Реестре государственной регистрации нормативных правовых актов за № 12824);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правительства", справочных служб услугодателя, а также Единого контакт-центра: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судоводителей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маломерным судном</w:t>
            </w:r>
          </w:p>
        </w:tc>
      </w:tr>
    </w:tbl>
    <w:bookmarkStart w:name="z16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удостоверения на право управления самоходным маломерным судном"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удостоверения на право управления самоходным маломерным судном"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удостоверения на право управления самоходным маломерным судном;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Выдача дубликата удостоверения на право управления самоходным маломерным судном;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Выдача удостоверения на право управления самоходным маломерным судном в случае истечения срока действия ранее выданного удостоверения;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"Выдача удостоверения на право управления самоходным маломерным судном в связи с изменением района плавания и (или) типа судна".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Астана, Алматы и Шымкента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Государственная корпорация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 – 2 (два) рабочих дня.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для сдачи пакета документов в Государственную корпорацию –15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в Государственную корпорацию – 20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всем подвидам: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 (или)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на право управления самоходным маломерным судном, дубликат удостоверения на право управления самоходным маломерным судном, согласно приложению 3, к настоящим правилам, либо мотивированный ответ об отказе.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бумажная.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Выдача результата государственной услуги в бумажном виде осуществляется через выбранный отдел государственной корпорации.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документов через веб-портал "электронного правительства", результат государственной услуги в виде мотивированного отказа направляется в личный кабинет заявителя.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 физическим лицам.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(далее – Кодекс) с перерывом на обед с 13.00 часов до 14.30 часов.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Государственной корпорации –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Веб-портала "электронного правительства"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регистрация заявления по оказанию государственной услуги осуществляется следующим рабочим днем).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мест оказания государственной услуги размещены 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интернет-ресурсе услугодателя Министерства – www.miid.gov.kz, раздел Комитет транспорта, подраздел "Государственные услуги";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интернет-ресурсе Государственной корпорации www.gov4c.kz.;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Государственную корпорацию: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удостоверения на право управления самоходным маломерным судном: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приложению 1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диплом об окончании учебного заведения по судоводительской специальности либо свидетельство (справка) об окончании курсов по подготовке судоводителей маломерных судов, состоящих на учете в местных исполнительных органах, по форме, согласно приложению 2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(справки) об окончании курсов по подготовке судоводителей маломерных судов, выданные организациями, открывшими курсы по подготовке судоводителей маломерных судов и состоящих на учете в территориальных подразделениях уполномоченного органа до введения в действие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являются действительными до истечения срока действия свидетельства (справки) об окончании курсов по подготовке судоводителей маломерных судов;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медицинскую справку по форме 073/у, утвержденную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медицинская справка по форме 073/у);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2,5x3,5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выдача дубликата удостоверения на право управления самоходным маломерным судном: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по форме, согласно приложению 6 к настоящим Правилам;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одна фотография размером 2,5x3,5 сантиметров;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выдача удостоверения на право управления самоходным маломерным судном в случае истечения срока действия ранее выданного удостоверения и выдача удостоверения на право управления самоходным маломерным судном в связи с изменением района плавания и (или) типа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форме, согласно приложению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выданное удостоверение на право управления самоходными маломерными судами;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медицинской справки по форме № 073/у;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2,5x3,5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"выдача удостоверения на право управления самоходным маломерным судном в связи с изменением района плавания и (или) типа судна":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форме, согласно приложению 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выданное удостоверение на право управления самоходными маломерными судами;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медицинской справки по форме № 073/у;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2,5x3,5 сантиметров;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 либо электронный документ из сервиса цифровых документов (для идентификации).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удостоверения на право управления самоходным маломерным судном: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документа, удостоверенного электронно-цифровой подписью услугополучателя (далее – ЭЦП), по форме, согласно приложению 1 к настоящим Правилам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веб-портала "электронного правительства";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диплома об окончании учебного заведения по судоводительской специальности либо свидетельства (справки) об окончании курсов по подготовке судоводителей маломерных судов;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медицинской справки по форме № 073/у;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фотографии размером 2,5x3,5 сантиметров (предоставляются в Государственную корпорацию при успешной сдаче экзамена);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выдача дубликата удостоверения на право управления самоходным маломерным судном: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электронно-цифровой подписью услугополучателя (далее – ЭЦП), по форме, согласно приложению 6 к настоящим Правилам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веб-портала "электронного правительства";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фотографии размером 2,5x3,5 сантиметров (предоставляются в Государственную корпорацию в день подачи документов на веб-портал "электронного правительства");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выдача удостоверения на право управления самоходным маломерным судном в случае истечения срока действия ранее выданного удостоверения и выдача удостоверения на право управления самоходным маломерным судном в связи с изменением района плавания и (или) типа судна: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электронно-цифровой подписью услугополучателя (далее – ЭЦП), по форме, согласно приложению 1 к настоящим Правилам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веб-портала "электронного правительства";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ранее выданного удостоверения на право управления самоходными маломерными судами (оригинал представляется в Государственную корпорацию при выдаче результата государственной услуги);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медицинской справки по форме № 073/у;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цветные фотографии размером 2,5x3,5 сантиметров (предоставляются в Государственную корпорацию в день подачи документов на веб-портал "электронного правительства").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"выдача удостоверения на право управления самоходным маломерным судном в связи с изменением района плавания и (или) типа судна":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в форме электронного документа, удостоверенного электронно-цифровой подписью услугополучателя (далее – ЭЦП), по форме, согласно приложению 1 к настоящим Правилам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веб-портала "электронного правительства";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ранее выданного удостоверения на право управления самоходными маломерными судами (оригинал представляется в Государственную корпорацию при выдаче результата государственной услуги);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копия медицинской справки по форме № 073/у;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две цветные фотографии размером 2,5x3,5 сантиметров (предоставляются в Государственную корпорацию в день подачи документов на веб-портал "электронного правительства").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заявителем для получения государственной услуги,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заявителя и (или) представленных материалов, объектов, данных и сведений, необходимых для оказания государственной услуги, требованиям, установленных настоящими Правилами.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здании, где предусмотрены справочное бюро, кресла ожидания и пандусы для обслуживания заявителей с ограниченными физическими возможностями.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веб-портал "электронного правительства"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веб-портала "электронного правительства", справочных служб услугодателя, а также Единого контакт-центра: 1414, 8-800-080-7777.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 цифровых документов доступен для пользователей, авторизованных в мобильном приложении.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судоводителей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маломерным судном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24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62"/>
    <w:p>
      <w:pPr>
        <w:spacing w:after="0"/>
        <w:ind w:left="0"/>
        <w:jc w:val="both"/>
      </w:pPr>
      <w:bookmarkStart w:name="z246" w:id="63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услугах", отдел № __филиала Некоммерческого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"Государственная корпорация "Правительство для граждан" (указать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"Выдача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удостоверений на право управления самоходным маломерным судном" ввиду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предусмотренному перечнем основных требований к оказанию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(работника Некоммерческого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"Государственная корпорация "Правительство для граждан"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Ф.И.О.__________________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/ 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судоводителей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маломерным судном</w:t>
            </w:r>
          </w:p>
        </w:tc>
      </w:tr>
    </w:tbl>
    <w:bookmarkStart w:name="z24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технические требования по техническому оснащению при проведении тестирования</w:t>
      </w:r>
    </w:p>
    <w:bookmarkEnd w:id="64"/>
    <w:bookmarkStart w:name="z2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тестирования в электронном формате, тестируемые проходят идентификацию по предоставлению документа, удостоверяющего личности, либо по ИИН.</w:t>
      </w:r>
    </w:p>
    <w:bookmarkEnd w:id="65"/>
    <w:bookmarkStart w:name="z2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запуске на тестирование используются металлоискатели ручного или рамочного типа. Применение металлоискателей при запуске на тестирование осуществляется в рамках обеспечения безопасности поступающих при проведении тестирования, а также недопущения проноса ими в здание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информации. Такие устройства на время проведения тестирования помещаются на хранение в специальные шкафы с ячейками.</w:t>
      </w:r>
    </w:p>
    <w:bookmarkEnd w:id="66"/>
    <w:bookmarkStart w:name="z2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того, чтобы начать тестирование, тестируемому необходимо подтвердить личность посредством биометрической идентификации (Digital ID). Необходимо расположить лицо в центре области экрана и следовать инструкциям, указанным на экране.</w:t>
      </w:r>
    </w:p>
    <w:bookmarkEnd w:id="67"/>
    <w:bookmarkStart w:name="z25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Залы тестирования должны быть оборудованы рабочими станциями (процессор не менее Intel Core i3, оперативная память не менее 4 Гб), системы кондиционирования помещений, диспенсер, зал ожидания;</w:t>
      </w:r>
    </w:p>
    <w:bookmarkEnd w:id="68"/>
    <w:bookmarkStart w:name="z2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Каждая рабочая станция должна быть оснащена веб-камерами для ведения видеозаписи, снятия фотографии кандидата и размещения фотографии на электронных сертификатах;</w:t>
      </w:r>
    </w:p>
    <w:bookmarkEnd w:id="69"/>
    <w:bookmarkStart w:name="z2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Залы тестирования должны быть оборудованы современной системой цифрового видео - аудио наблюдения.</w:t>
      </w:r>
    </w:p>
    <w:bookmarkEnd w:id="70"/>
    <w:bookmarkStart w:name="z2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каждом зале тестирования должен быть установлен принтер с возможностью печати;</w:t>
      </w:r>
    </w:p>
    <w:bookmarkEnd w:id="71"/>
    <w:bookmarkStart w:name="z25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Каждый зал тестирования должен быть оборудован управляемым коммутатором и локальной сетью, и соответствовать требованиям информационной безопасности;</w:t>
      </w:r>
    </w:p>
    <w:bookmarkEnd w:id="72"/>
    <w:bookmarkStart w:name="z2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Зал тестирования оснащается подавителем сотовой связи, а также для ведения видеозаписи процесса тестирования – техническими средствами записи (диктофон, фотоаппарат и тд.)</w:t>
      </w:r>
    </w:p>
    <w:bookmarkEnd w:id="73"/>
    <w:bookmarkStart w:name="z25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тестирования используются устройства, подавляющие сигналы мобильной и радиоэлектронной связи в пределах допустимых магнитных волн, в зависимости от площади аудитории (компьютерного класса) и видеонаблюдения.</w:t>
      </w:r>
    </w:p>
    <w:bookmarkEnd w:id="74"/>
    <w:bookmarkStart w:name="z2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обеспечения прозрачности и объективности проведения тестирования аудитории в пунктах проведения обеспечиваются системой общего видеонаблюдения.</w:t>
      </w:r>
    </w:p>
    <w:bookmarkEnd w:id="75"/>
    <w:bookmarkStart w:name="z2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Каждое посадочное место оснащается веб-камерой для снятия фотографии кандидата и ведения видеозаписи процесса тестирования.</w:t>
      </w:r>
    </w:p>
    <w:bookmarkEnd w:id="76"/>
    <w:bookmarkStart w:name="z26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Каждое посадочное место в помещении тестирования должны быть оснащены двумя индивидуальными камерами. Первая камера записывает и транслирует процесс тестирования в Ситуационном центре, а также используется для системы прокторинга. Вторая камера предназначена для обеспечения идентификации с использованием биометрии лица тестируемого перед, во время, а также после завершения тестирования.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судоводителей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маломерным судном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имя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(Ф.И.О., дата 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26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дубликата удостоверения на право управления самоходным маломерным судном</w:t>
      </w:r>
    </w:p>
    <w:bookmarkEnd w:id="78"/>
    <w:p>
      <w:pPr>
        <w:spacing w:after="0"/>
        <w:ind w:left="0"/>
        <w:jc w:val="both"/>
      </w:pPr>
      <w:bookmarkStart w:name="z268" w:id="79"/>
      <w:r>
        <w:rPr>
          <w:rFonts w:ascii="Times New Roman"/>
          <w:b w:val="false"/>
          <w:i w:val="false"/>
          <w:color w:val="000000"/>
          <w:sz w:val="28"/>
        </w:rPr>
        <w:t>
      Прошу выдать дубликат удостоверения на право управления самоходным маломерным судном.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 20__ года удостоверение на право управления самоходным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маломерным судном было утеряно (украдено) при следующих обстоятельствах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(изложить):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Представляю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 20___года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 (личная подпись заявителя)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