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1e78" w14:textId="5661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28 октября 2020 года № 444/67-6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17 ноября 2022 года № 192/35-7. Зарегистрировано в Министерстве юстиции Республики Казахстан 28 ноября 2022 года № 30779. Утратило силу решением Целиноградского районного маслихата Акмолинской области от 27 ноября 2023 года № 80/12-8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80/12-8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от 28 октября 2020 года № 444/67-6 (зарегистрировано в Реестре государственной регистрации нормативных правовых актов под № 8122)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Меры социальной поддержки, предусмотренные статьей 16 Закона Республики Казахстан "О социальной защите лиц с инвалидностью в Республике Казахстан" и подпунктом 2) статьи 10, подпунктом 2) статьи 11, подпунктом 2) статьи 12, подпунктом 2) статьи 13, статьей 17 Закона Республики Казахстан "О ветеранах", оказываются в порядке, определенном настоящими Правилами.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и памятным датам оказывается единовременно в виде денежных выплат следующим категориям граждан: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единовременно в размере - 1000000 (миллион)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- Союза ССР), проходившим в период Великой Отечественной войны службу в городах, участие в обороне которым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Ленинграда", единовременно – 60000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испытаниях, единовременно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установлена инвалидность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единовременно 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кроме Афганистана, единовременно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время, единовременно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ограниченного контингента советских войск из Демократической Республики Афганистан – 15 февраля: ветеранам боевых действий на территории других государств, а именно на территории Афганистана, единовременно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памяти жертв политических репрессий- 31 мая: лицам, пострадавшим от политических репрессий, единовременно - 2 (два)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закрытия Семипалатинского испытательного ядерного полигона - 29 августа: гражданам, пострадавшим вследствие ядерных испытаний на Семипалатинском испытательном ядерном полигоне, единовременно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пожилых людей - 1 октября: пенсионерам с минимальной пенсией и ниже минимального размера пенсии и лицам с инвалидностью всех групп и лицам, воспитывающим детей с инвалидностью, единовременно - 2 (два)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памятным датам и праздничным дням размер социальной помощи для отдельно взятой категорий получателей устанавливается в едином размере по согласованию с местным исполнительным органом области.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(ежемесячно) по заявлению, на основании акта обследования для определения нуждаемости лица (семьи), заключения участковой комиссии: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не позднее трех месяцев с момента наступления трудной жизненной ситуации, без учета среднедушевого дохода единовременно – 70 (семьдесят)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злокачественные новообразования, проходящим специальное лечение в условиях стационара, без учета среднедушевого дохода единовременно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болезнь вызванным вирусом иммунодефицита человека, без учета среднедушевого дохода единовременно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учете, социальная помощь назначается без учета среднедушевого дохода, ежемесячно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находящимся на амбулаторном лечении, ежемесячно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единовременно в размере 15 (пятнадцать) месячных расчетных показателей без учета среднедушевого дохода,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в службе пробаций;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гражданам (семьям) с доходами ниже прожиточного минимума, единовременно –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 из многодетных семей, имеющих четырех и более совместно проживающих несовершеннолетних детей с доходами ниже прожиточного минимума, проживающих в сельской местности, обучающимся по очной форме обучения в колледжах на платной основе, на оплату за учебу в размере стопроцентной стоимости годового обучения на основании копии договора с учебным заведением, заверенной нотариально, справки с места учебы, копии документа, подтверждающего статус многодетной семьи, квитанции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студентам из многодетных семей, имеющих четырех и более совместно проживающих несовершеннолетних детей с доходами ниже прожиточного минимума, проживающих в сельской местности, обучающимся по очной форме обучения в высших медицинских учебных заведениях на платной основе, на оплату за учебу в размере стоимости годового обучения, на основании трехстороннего договора, заключенного между уполномоченным органом, высшим медицинским учебным заведением и получателем, справки с места учебы, копии документа, подтверждающего статус многодетной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санаторно-курортное лечение предоставляется единовременно возмещение затрат в пределах Республики Казахстан, следующим категориям нуждающихся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без учета среднедушевого дохода, со 100 % возмещением затрат за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труда, статус которых определен Законом Республики Казахстан "О ветеранах"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войне; супруге (супругу), не вступившей (вступившему) в повторный брак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государств– без учета среднедушевого дохода, с оплатой 30 (тридцать) месячных расчетных показателей.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единовременно и (или) периодически (ежемесячно) без подачи заявления на основании списков уполномоченной организации: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на возмещение расходов за коммунальные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ветеранам, приравненным по льготам к ветеранам Великой Отечественной войны, другим лицам на которых распространяется действие Закона Республики Казахстан "О ветеранах", ветеранам труда, пенсионерам по возрасту, лицам с инвалидностью всех групп, лицам, воспитывающим ребенка с инвалидностью, многодетным семьям, имеющих четырех и более совместно проживающих несовершеннолетних детей, многодетным матерям - в виде возмещения расходов на оплату проезда на маршрутах пригородного пассажирского транспорта.".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