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d3ad" w14:textId="aa2d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города Шымкент от 3 марта 2022 года № 365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10 июня 2022 года № 1003. Зарегистрировано в Министерстве юстиции Республики Казахстан 17 июня 2022 года № 28514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10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территориальной инспекции Комитета ветеринарного контроля и надзора Министерства сельского хозяйства Республики Казахстан по городу Шымкент от 29 апреля 2022 года № 02-09/337,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улицы А.Жубанова Абайского района города Шымкент, в связи с проведением комплекса ветеринарно-санитарных мероприятий по ликвидации болезни бешенство собаки.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3 марта 2022 года № 365 "Об установлении ограничительных мероприятий" (зарегистрированное в Реестре государственной регистрации нормативных правовых актов за № 27088).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А.Саттыбаева.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