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ec4c" w14:textId="63ae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 нормы субсидий на пестициды, биоагенты (энтомофаги), а также объемы бюджетных средств на субсидирование пестицидов, биоагентов (энтомофагов)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июня 2022 года № 137. Зарегистрировано в Министерстве юстиции Республики Казахстан 1 июля 2022 года № 28678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78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утвержденных приказом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20209</w:t>
      </w:r>
      <w:r>
        <w:rPr>
          <w:rFonts w:ascii="Times New Roman"/>
          <w:b w:val="false"/>
          <w:i w:val="false"/>
          <w:color w:val="000000"/>
          <w:sz w:val="28"/>
        </w:rPr>
        <w:t>),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и нормы субсидий на пестициды, биоагенты (энтомофаги)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субсидирование пестицидов, биоагентов (энтомофагов)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"Управление сельского хозяйства акимата Жамбылской области" в установленном законодательством Республики Казахстан порядке обеспечить: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Министерстве юстиции Республики Казахстан;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Жамбылской области после его официального опубликования.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Жамбылской области по курируемым вопросам.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2022 года № 137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нормы субсидий на пестициды, биоагенты (энтомофаги)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килограмм, грамм, штук)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(литр, килограмм, грамм, штук) пестицида,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 72%,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 72%,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 72 %,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 72%,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 40%,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дихлорфеноксиуксусной кислоты в виде 2-этилгексилового эфира,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 Сэфир,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дихлорфеноксиуксусной кислоты,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Брэмбо,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905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Грейн Эфир,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эмульгируемый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этилгексиловый эфир клопиралида,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2 - этилгексилового эфира, 420 грамм/литр + 2 - этилгексиловый эфир дикамбы кислоты,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Д-Армон–Эфир 72%,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грамм/литр + дикамбы кислота в виде диметиламинной соли,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Айкон Форте, водный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кислота, 410 грамм/литр + клопиралид, 40 грамм/литр в виде сложных 2-этилгексиловых эфиров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грамм/литр МЦПА кислоты,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Ланс, водный раствор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калийная соль, 12, 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Галокс Супер 108,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48%,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*Ураган Форте 500,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Энтоглифос 50%,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глифосата кислота в виде калийной соли,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*Жойкын Мега 60%,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Гранд Экстра 540, водный раствор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 54%,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 54%,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54%,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75 %,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кислоты, 360 грамм/литр + хлорсульфурон кислоты,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 48%,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4,8 %,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4,8%,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 2,4 %, водорастворимый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 2,4%,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10%,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11,3 грамм/килограмм + тиенкарбазон - метил, 22,5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Амида,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Шедеу,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клоксинтоцет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 8%,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Гавань Плюс, масляная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Лазурит Супер, концентрат наноэмульсии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концентрат суспензии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смачивающийся порошок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Мистраль,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Лидер, смачивающийся порошок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 60%,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 60%,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Страж,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Мерит 45,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 50%,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 50%,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65 089,28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водорастворимый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Шантус,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Душанс,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 75%, сухая текучая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Маджестик,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водно-диспергируемые гранулы.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Пегас 13,5%,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 13,5%,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Майстер Пауэр,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 4 %,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 4%,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 4%,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Миура,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Залп,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Пирамин-Турбо 52%, концентрат суспензии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 10 %,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 Д кислота в виде сложного эфира,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– Д кислоты в виде сложного 2 - этилгексилового эфира,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 25%,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10%,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фенмедифам,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масляный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суспензионная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сложный 2-этилгексиловый эфир,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 75%,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соль,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фенмедифам, 80 грамм/литр + десмедифам,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Битап-Компакт, 16%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грамм/литр + амидосульфурон,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Велосити Супер,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 40%,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водорастворимые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кислоты, 630 грамм/литр (2,4-Д этилгексиловый эфир, 470 грамм/литр) + 2,4-Д кислоты, 160 грамм/литр (диметилалкил-аминная соль)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малолетучие эфиры 2,4-Д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 40%,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водный раствор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2-этил-гексилового эфира,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масляный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Орикс, концентрат эмульсии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масляная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+ 2,4-Д кислоты в виде сложного эфира,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в виде 2-этилгексилового эфира, 452,42 грамм/литр + флорасулам, 6,25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Эдванс 2.0,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Гейзер, концентрат коллоидного раствора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Крейцер,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кислота в виде сложного эфира,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(малолетучие эфиры С7-С9),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 виде 2-этилгексилового эфира ,90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 7,5 %, эмульсия масляно-водная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флорасулама, 104 грамм/килограмм, трибенурон-метила, 500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Гранд, водно-диспергируемые гранулы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Сункар 400,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Титан Дуо, концентрат коллоидного раствора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Пропикон,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 25%,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 49,7%,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25%,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суспензионная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 20%,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 46%,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250 грамм/литр + тебуконазол,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Матадор,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Пикстар, суспензионная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 6,5%,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 22,5 %,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пропиканазола 140 грамм/литр + тебуканазола, 140 грамм/литр + эпоксиназола,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концентрат коллоидного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крезоксим-метила, 250 грамм/литр, эпоксиконазол,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Идеал,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 0.005%, восковые брикеты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бродифакум,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Клерат Г 0,005%,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 5%,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 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 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 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хлоранантранилипрол, 100 грамм/литр + 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масляный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 20%, водный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водорастворимый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20%,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 20%,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Крейсер 20%,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 210 грамм/литр +бета - 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 57%,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 48%,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 48%,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 48%,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 48%,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Рогор-С,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 25%,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 10%, масляно-водный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Цепеллин,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 1,8%,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 20%, 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300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водно-диспергируемые гранулы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Эсперо, концентрат суспензии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Коуин, концентрат эмульсии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 55%,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Шаман,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 57%, водная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микрокапсулированная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микрокапсулированная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 15%, суспензионный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водная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концентрат эмульсии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700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 70%, водно-диспергируемые гранулы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 70%,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масляная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г/л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концентрат суспензии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текучая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 – комплекс стрептотрициновых антибиотиков, БА-120000 ЕА/миллилитров,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водорастворимый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препараты, имеющие государственную регистрацию двойного назначения и используемые, как гербицид и десикант;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на предприятиях в системе хлебопродуктов;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 препараты, имеющие государственную регистрацию тройного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 и против вредителей запасов на предприятиях в системе хлебопродуктов;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 препараты, имеющие государственную регистрацию двойного назначения и используемые, как инсектицид и фунгицид;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2022 года № 137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пестицидов, биоагентов (энтомофагов)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субсидии, тенге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153 022 000,0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