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0463" w14:textId="3190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социально значимые перевозки пассажиров на территории Каратальского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области Жетісу от 7 октября 2022 года № 385. Зарегистрировано в Министерстве юстиции Республики Казахстан 13 октября 2022 года № 30131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"Об автомобильном транспорте", акимат Каратальского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тариф на регулярные социально значимые перевозки пассажиров на территории Каратальского района в размере 80 (восемьдесят) тенге.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Каратальского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Каратальский районный маслихат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