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57e12" w14:textId="8857e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25 февраля 2022 года № 104. Зарегистрировано в Министерстве юстиции Республики Казахстан 11 марта 2022 года № 27078.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за № 20284)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на 2022 год по Аулиекольскому району в сумме 30,46 тенге за один квадратный метр.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