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d50f" w14:textId="313d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Байдибек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28 декабря 2022 года № 27/162. Зарегистрировано в Министерстве юстиции Республики Казахстан 6 января 2023 года № 31599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 - педагогической коррекционной поддержке детей с ограниченными возможностями",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Байдибек,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2022 года № 27/162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Байдибек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Байдибек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района Байдибек"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1 (одному) месячному расчетному показателю ежемесячно на каждого ребенка с инвалидностью.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