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c6fc" w14:textId="6cec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Урджарского районного маслихата Восточно-Казахстанской области от 29 ноября 2017 года № 21-202/VI "Об утверждении правил управления бесхозяйными отходами, признанными решением суда поступившими в коммунальную собственность Урджарского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17 февраля 2022 года № 13-211/VII. Зарегистрировано в Министерстве юстиции Республики Казахстан 2 марта 2022 года № 27005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Восточно-Казахстанской области от 29 ноября 2017 года № 21-202/VI "Об утверждении правил управления бесхозяйными отходами, признанными решением суда поступившими в коммунальную собственность Урджарского района" (зарегистрировано в Реестре государственной регистрации нормативных правовых актов за № 5317).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