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7638" w14:textId="7e87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21 октября 2020 года № 395/НҚ "Об утверждении Правил сбора, обработки персональных данных"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цифрового развития, инноваций и аэрокосмической промышленности Республики Казахстан от 3 февраля 2023 года № 41/НҚ. Зарегистрирован в Министерстве юстиции Республики Казахстан 7 февраля 2023 года № 31868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21 октября 2020 года № 395/НҚ "Об утверждении Правил сбора, обработки персональных данных" (зарегистрирован в Реестре государственной регистрации нормативных правовых актов за № 21498)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сбора, обработки персональных данных,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параграф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цифрового развития, инноваций и аэрокосмической промышленности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Министерства цифрового развития, инноваций и аэрокосмической промышленности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 РК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Олжабеков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