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fb2c" w14:textId="555f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26 апреля 2018 года № 142 "Об утверждении Правил осуществления контроля за соблюдением условий контрактов на недропользование, в том числе соглашений о разделе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22 мая 2023 года № 182. Зарегистрирован в Министерстве юстиции Республики Казахстан 25 мая 2023 года № 32573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26 апреля 2018 года № 142 "Об утверждении Правил осуществления контроля за соблюдением условий контрактов на недропользование, в том числе соглашений о разделе продукции" (зарегистрирован в Реестре государственной регистрации нормативных правовых актов за № 16893)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соблюдением условий контрактов на недропользование, в том числе соглашений о разделе продукции, утвержденных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осуществления контроля за соблюдением условий контрактов на недропользование, в том числе соглашений о разделе продукции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66 Кодекса Республики Казахстан "О недрах и недропользовании" (далее – Кодекс) и определяют порядок осуществления контроля за соблюдением условий контрактов на разведку и добычу или добычу углеводородов, а также добычу урана, в том числе соглашений о разделе продукции (далее – контракты).".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Контроль за соблюдением недропользователями (операторами по контракту на недропользование, доверительными управляющими) (далее – недропользователь) условий контрактов не является государственным контролем за соблюдением требований законодательства Республики Казахстан о недрах и недропользовании в области проведения операций по недропользованию по углеводородам и добыче урана, осуществляемым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Годовой список посещения (с указанием оснований включения недропользователей в данный список и посещаемого периода) формируется на отчетный период с декабря текущего года до декабря следующего года.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включения в годовой список посещения является непредставление отчетов и (или) представление недостоверных отчетов и отсутствие возможности подтверждения факта невыполнения контрактных условий по результатам мониторинга.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Анализируемым периодом является период не более двух лет, предшествующих текущему году.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отношении каждого недропользователя плановое посещение, согласно годовому списку посещения, проводится не чаще одного раза в год.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периода планового посещения в отношении каждого недропользователя устанавливается в соответствии с началом анализируемого периода при проведении анализа, по результатам которого данный субъект включен в годовой список посещения.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периода планового посещения охватывает срок проведения планового посещения. При этом, изучению подлежат только материалы (информация) по выполнению измеримых условий контрактов анализируемого периода.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Территориальное подразделение компетентного органа (далее – территориальное подразделение) не менее чем за десять рабочих дней до начала осуществления планового посещения уведомляет недропользователя в письменной форме о плановом посещении с указанием сведения о лице, которому оно адресовано, информации об отправителе, его подписи, срока и предмета.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 предмет посещения, срок проведения посещения и посещаемый период, а также состав комиссии по посещению.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почтой и с использованием средств связи, обеспечивающих фиксирование уведомления.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информации о невыполнении условий контрактов от физических и (или) юридических лиц, государственных органов и (или) иных лиц, и в случае отсутствия возможности подтвердить факт невыполнения условий контрактов по результатам мониторинга, компетентный орган направляет такую информацию в территориальное подразделение для назначения внепланового посещения.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Внеплановые посещения не проводятся в случаях анонимных обращений.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Территориальное подразделение не менее чем за сутки до начала осуществления внепланового посещения уведомляет недропользователя в письменной форме о внеплановом посещении с указанием сведения о лице, которому оно адресовано, информации об отправителе, его подписи, срока и предмета.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 предмет посещения, срок проведения посещения и посещаемый период, а также состав комиссии по посещению.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направляется почтой и с использованием средств связи, обеспечивающих фиксирование уведомления.";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Начало периода внепланового посещения в отношении каждого недропользователя устанавливается в соответствии с указанным в информации о невыполнении условий контрактов периодом времени.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периода внепланового посещения охватывает срок проведения внепланового посещения. При этом, изучению подлежат только материалы (информация) по выполнению условий контрактов за период, указанный в такой информации.";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В ходе посещения недропользователь, согласно письменному запросу руководителя и (или) членов комиссии, предоставляет необходимые материалы (информации) для изучения, относящиеся к предмету посещения.".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