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b4b8" w14:textId="860b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25 февраля 2015 года № 134 "Об утверждении норматива отчисления части чистого дохода республиканских государственных предприятий, за исключением республиканских государственных предприятий, созданных Национальным Банком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17 ноября 2023 года № 177. Зарегистрирован в Министерстве юстиции Республики Казахстан 20 ноября 2023 года № 33658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февраля 2015 года № 134 "Об утверждении норматива отчисления части чистого дохода республиканских государственных предприятий, за исключением республиканских государственных предприятий, созданных Национальным Банком Республики Казахстан" (зарегистрирован в Реестре государственной регистрации нормативных правовых актов за № 10545)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 части чистого дохода республиканских государственных предприятий, за исключением республиканских государственных предприятий, созданных Национальным Банком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Установить норматив отчисления части чистого дохода для Республиканского государственного предприятия на праве хозяйственного ведения "Казаэронавигация" Комитета гражданской авиации Министерства транспорта Республики Казахстан в размере 1 процента по итогам 2021-2022 годов и в размере 50 процентов по итогам 2023 года.".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