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e9ea" w14:textId="a8de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27 декабря 2023 года № 106. Зарегистрировано в Департаменте юстиции Костанайской области 10 января 2024 года № 10130-10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города Лисаковска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"Об утверждении границ оценочных зон и поправочных коэффициентов к базовой ставке платы за земельные участки города Лисаковска" от 10 июня 2011 года № 390 (зарегистрировано в Реестре государственной регистрации нормативных правовых актов под № 3764);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"О внесении изменений в решение маслихата от 10 июня 2011 года № 390 "Об утверждении поправочных коэффициентов к базовой ставке платы за земельные участки и границ зон земель города Лисаковска" от 15 марта 2017 года № 131 (зарегистрировано в Реестре государственной регистрации нормативных правовых актов под № 7011).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города Лисаковска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6962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оценочной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Земельно-кадастровый квартал 001 микрорайоны: 1-7, 8, 11, 19, 20 промышленная коммунальная зона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квартал 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общества: "Тулпар", "Заря", "Планета", "Восход", "Рассвет", "Гаражный кооператив № 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Земельно-кадастровый квартал 005 промышленная зона, земли сельскохозяйственного использования, земли запаса, лесного фонда, водного фонда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квартал 025 земли железнодорожного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Земельно-кадастровый квартал 026 земли автотранспорта, водохозяйственных объектов, линий электропередач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Земельно-кадастровый квартал 002 микрорайоны: 9-10, 12-18, 21-25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кварталы 003-004 поселок Октябрьский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Земельно-кадастровый квартал 990 гаражные общества: "Старт", "Юпитер", "Урал", "Союз"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Земельно-кадастровые кварталы 006-011 садово-огородное товарищество "Урожайное-I"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кварталы 012-018 садово-огородное товарищество "Урожайное-II"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кварталы 019-020 садово-огородное товарищество "Химик"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кварталы 021-022 садово-огородное товарищество "Боксит"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Земельно-кадастровые кварталы 023-024 садово-огородное товарищество "Дастархан"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