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2023" w14:textId="c072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Бурлинского района Западно-Казахстанской области от 5 апреля 2022 года № 5 "Об объявлении чрезвычайной ситуации природного характера местного масштаба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19 июля 2023 года № 8. Зарегистрирован в Департаменте юстиции Западно-Казахстанской области 25 июля 2023 года № 7227-07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Западно-Казахстанской области от 5 апреля 2022 года № 5 "Об объявлении чрезвычайной ситуации природного характера местного масштаба на территории Бурлинского района" (зарегистрированное в Реестре государственной регистрации нормативных правовых актов под № 27436).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Бурлинского района обеспечить государственную регистрацию настоящего решения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