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4aa7" w14:textId="c5e4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15 декабря 2014 года № 5-2/671 "Об утверждении Правил субсидирования развития систем управления производством сельскохозяйственной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февраля 2024 года № 81. Зарегистрирован в Министерстве юстиции Республики Казахстан 4 марта 2024 года № 34108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декабря 2014 года № 5-2/671 "Об утверждении Правил субсидирования развития систем управления производством сельскохозяйственной продукции" (зарегистрирован в Реестре государственной регистрации нормативных правовых актов № 10198)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систем управления производством сельскохозяйственной продукции,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Министерство сельского хозяйства Республики Казахстан;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органическая продукция – сельскохозяйственная продукция, продукция аквакультуры и рыболовства, продукция из дикорастущих растений и продукты их переработки, в том числе пищевая продукция, произведенные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производстве органической продукции";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органической продукции (далее – услугополучатель) – физическое или юридическое лицо, осуществляющее деятельность по разработке (созданию), производству органической продукции;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органической продукции – совокупность видов деятельности, соответствующих методам и приемам, предусмотренным законодательством Республики Казахстан в области производства органической продукции, результатом которой является органическая продукция;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сертификат соответствия – документ, удостоверяющий соответствие объектов технического регулирования требованиям, установленным техническими регламентами и (или) документами по стандартизации;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 по подтверждению соответствия – юридическое лицо, аккредитованное в установленном порядке для осуществления деятельности по подтверждению соответствия;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внешний шлюз "электронного правительства" – подсистема шлюза "электронного правительства", предназначенная для обеспечения взаимодействия информационных систем, находящихся в единой транспортной среде государственных органов, с информационными системами, находящимися вне единой транспортной среды государственных органов.".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