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56ff" w14:textId="25856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Текели от 31 мая 2012 года № 146 "Об оказании дополнительной социальной помощи детям с ограниченными возможностями, воспитывающимся и обучающимся на дому"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области Жетісу от 2 апреля 2024 года № 83. Зарегистрировано Департаментом юстиции области Жетісу 3 апреля 2024 года № 193-19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города Текели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города Текели от 31 мая 2012 года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оказании дополнительной социальной помощи детям с ограниченными возможностями, воспитывающимся и обучающимся на дому" (зарегистрировано в Реестре государственной регистрации нормативных правовых актов за № 66189).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Текели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Әділ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