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f2bf" w14:textId="52ff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Шетского районного маслихата от 27 марта 2020 года № 37/339 "Об утверждении правил и размера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марта 2024 года № 10/102. Зарегистрировано в Департаменте юстиции Карагандинской области 5 апреля 2024 года № 6585-09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27 марта 2020 года №37/339 "Об утверждении правил и размера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района" (зарегистрировано в Реестре государственной регистрации нормативных правовых актов за №5779),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размере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Социальная помощь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 (далее - социальная помощь) предоставляется в размере 6 (шесть) месячных расчетных показателя ежегодно, один раз в год.".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