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035d" w14:textId="cdb0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Республикой Казахстан, Кыргызской Республикой, Республикой Таджикистан и Республикой Узбекистан о сотрудничестве в области предупреждения и ликвидации 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1999 года № 7-II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Ратифицировать Соглашения между Республикой Казахстан, Кыргызской 
Республикой, Республикой Таджикистан и Республикой Узбекистан о 
сотрудничестве в области предупреждения и ликвидации чрезвычайных 
ситуаций, совершенное в Чолпон-Ате 17 июля 1998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Соглашение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между Республикой Казахстан, Кыргызской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Республикой Республикой Таджикистан и Республикой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Узбекистан о сотрудничестве в области предупреждения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ликвидации чрезвычайных ситуаций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Государства-участники настоящего Соглашения, далее именуемые 
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целями и принципами Договора о вечной дружбе между 
Республикой Казахстан, Кыргызской Республикой, Республикой Таджикистан и 
Республикой Узбекистан от 10 января 1997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принимая во внимание взаимозависимость экологических систем региона и 
возможность возникновения чрезвычайных ситуаций, последствия которых не 
могут быть ликвидированы силами и средствами одной из Сторон, а также 
вызываемую этим потребность в скоординированных действиях 
государств-участников;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желая распространить развивающееся региональное сотрудничество на 
оказание необходимой помощи пострадавшим Сторонам в случае возникновения 
чрезвычайных ситуаций на основе международного права;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признавая необходимость совместного использования 
аварийно-спасательных сил, материально-технических, медицинских, 
продовольственных, финансовых и информационных ресурсов для осуществления 
мероприятий по предупреждению и ликвидации последствий чрезвычайных 
ситуаций;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поддерживая усилия ООН в области оказания международной помощи в 
случае чрезвычайных ситуаций, а также стремясь внести вклад в формирование 
и действенность договорно-правовой базы в этой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Статья 1. Сфера применения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применяется в отношении предупреждения и 
ликвидации чрезвычайных ситуаций, представляющих опасность для жизни и 
здоровья людей или влекущих за собой значительный материальный ущерб, 
которые не могут быть ликвидированы силами и средствами одной из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устанавливает рамки скоординированной помощи 
Сторон в случае чрезвычайных ситуаций.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Статья 2. Определения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целей настоящего Соглашения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чрезвычайная ситуация - обстановка на определенной территории, 
сложившаяся в результате аварии, опасного природного явления, катастрофы, 
стихийного или иного бедствия техногенного характера, которые могут 
повлечь или повлекли за собой человеческие жертвы, ущерб здоровью людей 
или окружающей среде и объектам хозяйствования, значительные материальные 
потери и нарушение условий жизнедеятельности людей;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предупреждение чрезвычайных ситуаций - комплекс мероприятий, 
проводимых заблаговременно и направленных на максимально возможное 
уменьшение риска возникновения чрезвычайной ситуации, а также на 
сохранение здоровья людей, снижение размеров ущерба окружающей среде и 
материальных потерь в случае ее возникновения;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помощь - направление предоставляющей Стороной запрашивающей Стороне 
групп по оказанию помощи и грузов помощи в целях предупреждения или 
ликвидации чрезвычайных ситуаций различного характера;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запрашивающая Сторона - Сторона, которая обращается к другой Стороне 
с просьбой о направлении групп по оказанию помощи, грузов помощи и 
соответствующего оснащения;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предоставляющая Сторона - Сторона, которая удовлетворяет просьбу 
другой Стороны о направлении групп по оказанию помощи, грузов помощи и 
соответствующего оснащения;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компетентный орган - орган, назначаемый каждой из Сторон для 
руководства и координации работ, связанных с реализацией настоящего 
Соглашения;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группа по оказанию помощи - организованная группа специалистов 
предоставляющей Стороны, предназначенная для оказания помощи и 
обеспеченная необходимым оснащением;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ликвидация чрезвычайной ситуации - аварийно-спасательные и другие 
неотложные работы, проводимые при возникновении чрезвычайной ситуации и 
направленные на спасение жизни и сохранения здоровья людей, снижение 
размеров ущерба окружающей природной среде и материальных потерь, а также 
на локализацию зоны чрезвычайной ситуации, прекращение действия 
характерных для нее опасных факторов;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зона чрезвычайной ситуации - территория, на которой сложилась 
чрезвычайная ситуация;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аварийно-спасательные работы - действия по спасению людей, 
материальных и культурных ценностей, защите природной среды в зоне 
чрезвычайной ситуации, локализации чрезвычайной ситуаций и подавлению или 
доведению до минимально возможного уровня характерных для нее опасных 
факторов;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оснащение - материалы, технические и транспортные средства, 
снаряжение группы по оказанию помощи и личное снаряжение членов группы;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грузы помощи - материальные средства, предназначенные для бесплатного 
распределения среди населения, пострадавшего в результате чрезвычайной 
ситуации;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государство транзита - государство-участник настоящего Соглашения, 
через территорию которого перевозятся группы по оказанию помощи, 
оснащение, материалы обеспечения и грузы помощи.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Статья 3. Компетентные органы и система оповещения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Компетентными органами Сторон по выполнению настоящего Соглашения 
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Республики Казахстан - Комитет Республики Казахстан по 
чрезвычайным ситуациям;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Кыргызской Республики - Министерство по чрезвычайным ситуациям и 
гражданкой обороне;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Республики Таджикистан - Комитет по чрезвычайным ситуациям и делам 
гражданской обороны при Правительстве Республики Таджикистан;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Республики Узбекистан - Министерство по чрезвычайным ситуациям.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назначения другого компетентного органа Стороны уведомят об 
этом друг друга в письменной форме по дипломатическим каналам.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Компетентные органы в согласованные Сторонами сроки создадут 
комплексную систему раннего предупреждения и оповещения о чрезвычайных 
ситуациях. Условия создания и функционирования данной системы будут 
регулироваться специальным межведомственным Протоколом.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Статья 4. Формы сотрудничества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осуществляют сотрудничество в следующих формах: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и проведение мониторинга опасных техногенных и 
экологических процессов, а также природных явлений;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взаимное оповещение о состоянии потенциально опасных объектов и 
окружающей среды, возникающих чрезвычайных ситуаций, ходе их развития и 
возможных последствиях, принимаемых мерах по их ликвидации;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подготовки населения к действиям в чрезвычайных 
ситуациях, в том числе по оказанию первой медицинской помощи;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координация взаимодействия заинтересованных государственных структур 
по ликвидации чрезвычайных ситуаций;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оценка риска для окружающей природной среды и населения в связи с 
возможными загрязнениями в результате промышленных аварий, катастроф и 
стихийных бедствий;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совместное планирование, разработка и осуществление 
научно-исследовательских проектов, обмен научно-технической литературой, 
результатами исследовательских работ и технологиями;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обмен информацией, методической и другой литературой, видео- и 
фотоматериалами;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взаимодействия между компетентными органами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планирование и проведение мероприятий по предупреждению и ликвидации 
чрезвычайных ситуаций;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оказание взаимной помощи при ликвидации чрезвычайных ситуаций и 
принятие мер по размещению пострадавшего населения на территории 
участников Соглашения;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другая деятельность в области предупреждения и ликвидации 
чрезвычайных ситуаций, которая может быть согласована компетентными 
органами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Статья 5. Запросы о помощи и обмен информацией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осуществляют запросы об оказании помощи в чрезвычайных 
ситуациях.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Помощь предоставляется на основании запроса, в котором запрашивающая 
Сторона представляет информацию о характере чрезвычайной ситуации, 
указывает вид и объем необходимой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Предоставляющая Сторона в кратчайшие сроки рассматривает обращение 
запрашивающей Стороны и информирует ее о возможности, объеме и условиях 
предоставления помощи.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Статья 6. Транзит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государства-транзита обеспечит беспрепятственный 
пропуск через территорию своего государства групп по оказанию помощи, их 
оснащение и грузы помощи предоставляющих Сторон в соответствии с 
национальным законодательством и международными правилами.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Статья 7. Виды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Помощь в ликвидации чрезвычайных ситуаций будет оказываться путем 
направления групп по оказанию помощи и грузов помощи либо в иной 
запрашиваемой форме.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Условия, вид, объемы и продолжительность оказания помощи в каждом 
конкретном случае согласовываются компетентными органами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Группы по оказанию помощи используются для выполнения 
аварийно-спасательных работ в зоне чрезвычайной ситуации.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Оперативное руководство и координация деятельности групп по оказанию 
помощи осуществляется компетентными органами запрашивающей Стороны через 
руководителей этих групп.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Запрашивающая Сторона информирует руководителей групп по оказанию 
помощи об обстановке, сложившейся в зоне чрезвычайной ситуации и на 
конкретных участках работ, и при необходимости обеспечивает эти группы 
переводчиками и средствами связи, а также предоставляет охрану и 
бесплатное медицинское обслуживание.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Оснащение групп по оказанию помощи должно быть достаточным для 
ведения автономных действий в зоне чрезвычайной ситуации в течение 72 
часов. По окончании запасов запрашивающая Сторона обеспечивает указанные 
группы необходимыми средствами для их дальнейшей работы.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Статья 8. Условия пересечения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границ группами по оказанию помощи и режим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их пребывания на территории государства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запрашивающей Стороны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Члены групп по оказанию помощи пересекают государственную границу 
государства запрашивающей Стороны или государства-транзита через пункты 
пропуска, открытые для международного сообщения по паспортам или другим 
документам, удостоверяющим их личность. Руководитель группы должен иметь 
список членов группы по оказанию помощи и документ, подтверждающий его 
полномочия, выданные компетентным органом предоставляющей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Порядок пропуска через границу кинологических групп и порядок их 
пребывания на территории государства запрашивающей Стороны определяются в 
соответствии с карантинными правилами, действующими на территории 
государства запрашивающей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Члены групп по оказанию помощи обязаны во время их пребывания на 
территории государства запрашивающей Стороны соблюдать законодательство 
этого государства. При этом они находятся под юрисдикцией государства 
предоставляющей Стороны в области трудового законодательства и связанных с 
ним вопросов. На военный персонал, входящий в состав группы по оказанию 
помощи, распространяется действие законодательства государства 
предоставляющей Стороны, регулирующего статус военнослужащего.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Перемещение групп по оказанию помощи, их оснащение, материалы 
обеспечения и грузов помощи осуществляются автомобильным, железнодорожным, 
водным или воздушным транспортом.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Порядок использования указанных видов транспорта определяется 
компетентными органами Сторон по согласованию с соответствующими 
министерствами и ведомствами.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Статья 9. Ввоз, вывоз и транзит оснащения и грузов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помощи при ликвидации чрезвычайных ситуаций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Оснащение и грузы помощи, ввозимые на территорию запрашивающей 
Стороны и вывозимые с территории предоставляющей Стороны для оказания 
помощи при ликвидации чрезвычайной ситуации, освобождаются от таможенных 
пошлин, сборов и налогов.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Таможенное оформление оснащения и грузов помощи производится в 
упрощенном виде и в приоритетном порядке на основании уведомлений, 
выдаваемых компетентными органами Сторон, в которых указывается состав 
групп по оказанию помощи, перечень ввозимого или вывозимого оснащения и 
грузов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Группам по оказанию помощи запрещается перевозить какие-либо товары, 
кроме оснащения для проведения аварийно-спасательных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окончания работ по оказанию помощи ввезенное оснащение подлежит 
вывозу с территории государства запрашивающей Стороны. Если в силу особых 
обстоятельств не представляется возможным вывезти оснащение, оно может 
быть безвозмездно передано в качестве помощи компетентному органу 
запрашивающей Стороны на согласованных условиях. В этом случае необходимо 
уведомить компетентные и таможенные органы запрашивающей Стороны, указав 
виды, количество и место нахождения передаваемого оснащения.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необходимости оказания пострадавшим срочной медицинской помощи на 
территорию государства запрашивающей Стороны может быть ввезено 
необходимое количество медицинских препаратов, содержащих наркотические 
вещества. В этом случае руководитель группы по оказанию помощи предъявляет 
таможенным органам предоставляющей и запрашивающей Сторон декларацию о 
наличии медицинских препаратов, содержащих наркотические вещества, с 
указанием их номенклатуры и количества.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Указанные медицинские препараты не подлежат передаче запрашивающей 
Стороне и используются исключительно квалифицированным медицинским 
персоналом под контролем представителей этой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 использованные медицинские препараты, содержащие наркотические 
вещества, подлежат вывозу под таможенным контролем запрашивающей Стороны 
на основании документов, подтверждающих номенклатуру и количество этих 
препаратов. На израсходованные медицинские препараты, содержащие 
наркотические вещества, таможенным органам запрашивающей Стороны 
предъявляется акт об их использовании, подписанный руководителем и врачом 
группы по оказанию помощи и заверенный представителем компетентного органа 
запрашивающей Стороны.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Статья 10. Использование воздушных судов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Компетентный орган предоставляющей Стороны сообщает компетентному 
органу запрашивающей Стороны о решении использовать для оказания помощи 
воздушные суда с указанием их типа и опознавательных знаков, маршрута, 
количества членов экипажа, характера груза, места и времени взлета и 
посадки.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Запрашивающая Сторона разрешает перелет в определенный пункт на 
территорию своего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Полеты осуществляются в соответствии с правилами, установленными 
международной организацией гражданской авиации и каждой из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Предоставляющая Сторона освобождается от платы за пролет, посадку на 
аэродроме и взлет с него воздушных судов, а также от платы за 
радионавигационные услуги.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Вопросы о возмещении расходов за топливо и техническое обслуживание 
воздушных судов предоставляющей Стороны, используемых при оказании помощи, 
будут решаться отдельно в каждом конкретном случае.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Статья 11. Возмещение расходов и ущерба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Помощь в чрезвычайных ситуациях, исходя из принципов гуманности и 
добрососедских отношений оказывается, как правило, на безвозмездной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случае, если запрашивающая и предоставляющая Стороны договорились о 
возмещении части расходов, связанных с оказанием помощи, предоставляющая 
Сторона свою помощь оказывает на льготных условиях.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ранения (смерти) членов группы по оказанию помощи 
предоставляющей Стороны, запрашивающая Сторона берет на себя расходы, 
связанные с оказанием неотложной медицинской помощи, транспортировкой 
раненого (тела погибшего) на территорию предоставляющей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Если член группы по оказанию помощи при выполнении задач, связанных с 
реализацией настоящего Соглашения на территории запрашивающей Стороны, 
нанесет вред юридическому или физическому лицу, то ущерб возмещает 
запрашивающая Сторона в соответствии с законодательством, применяемым в 
случае нанесения вреда ее гражданами, оказывающими помощь.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Вред, причиненный членом группы по оказанию помощи преднамеренно или 
по грубой небрежности, подлежит возмещению предоставляющей Стороной.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Статья 12. Урегулирование споров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Спорные вопросы, связанные с толкованием или применением настоящего 
Соглашения, разрешаются путем консультаций или переговоров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Положения настоящего Соглашения не затрагивают обязательств, принятых 
Сторонами в соответствии с другими международными договорами.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Статья 13. Изменения и дополнения к Соглашению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настоящее Соглашение, с общего согласия Сторон, могут быть внесены 
изменения и дополнения, которые оформляются отдельным Протоколом, 
являющимся неотъемлемой частью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Статья 14. Вступление в силу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со дня подписания, а для 
государств, законодательство которых требует выполнения 
внутригосударственных процедур, со дня сдачи депозитарию соответствующего 
уведомления.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открыто для присоединения других государств, 
разделяющих его цели и принципы, с согласия всех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Любая Сторона настоящего Соглашения может выйти из него, направив об 
этом депозитарию письменное уведомление. Действие настоящего Соглашения 
прекращается в отношении этой Стороны по истечении шести месяцев со дня 
получения депозитарием такого уведомления.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Прекращение действия настоящего Соглашения не будет затрагивать 
осуществляемую в соответствии с ним деятельность начатую, но не 
завершенную до прекращения его действия, если Стороны не договорятся об 
ином.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заключается сроком на пять лет и будет 
автоматически продлеваться на последующие пятилетние периоды, если Стороны 
не примут иного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Совершено в городе Чолпон-Ата 17 июля 1998 года в одном подлинном 
экземпляре на русском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Подлинный экземпляр находится в Исполнительном комитете 
Межгосударственного Совета Республики Казахстан, Кыргызской Республики, 
Республики Таджикистан и Республики Узбекистан, который направляет в 
каждое государство-участник его заверенную копию.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*     *      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