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0660" w14:textId="c4e0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execution, issuance, change, surrender, withdrawal and destruction of a certificate of return and sample certificate of return and requirements to its protection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5, 2013 No. 926. Abolished by Decree of the Government of the Republic of Kazakhstan dated 08/15/2023 No. 675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Decree of the Government of the Republic of Kazakhstan dated 08/15/2023 No. 675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Article 25 of the Law of the Republic of Kazakhstan dated January 29, 2013 “On Documents of Identification”, the Government of the Republic of Kazakhstan RESOLVES:</w:t>
      </w:r>
    </w:p>
    <w:bookmarkStart w:name="z44" w:id="0"/>
    <w:p>
      <w:pPr>
        <w:spacing w:after="0"/>
        <w:ind w:left="0"/>
        <w:jc w:val="both"/>
      </w:pPr>
      <w:r>
        <w:rPr>
          <w:rFonts w:ascii="Times New Roman"/>
          <w:b w:val="false"/>
          <w:i w:val="false"/>
          <w:color w:val="000000"/>
          <w:sz w:val="28"/>
        </w:rPr>
        <w:t>
      1. Approve the attached:</w:t>
      </w:r>
    </w:p>
    <w:bookmarkEnd w:id="0"/>
    <w:bookmarkStart w:name="z45" w:id="1"/>
    <w:p>
      <w:pPr>
        <w:spacing w:after="0"/>
        <w:ind w:left="0"/>
        <w:jc w:val="both"/>
      </w:pPr>
      <w:r>
        <w:rPr>
          <w:rFonts w:ascii="Times New Roman"/>
          <w:b w:val="false"/>
          <w:i w:val="false"/>
          <w:color w:val="000000"/>
          <w:sz w:val="28"/>
        </w:rPr>
        <w:t>
      1) Rules of execution, issuance, change, surrender, withdrawal and destruction of a certificate of return;</w:t>
      </w:r>
    </w:p>
    <w:bookmarkEnd w:id="1"/>
    <w:bookmarkStart w:name="z46" w:id="2"/>
    <w:p>
      <w:pPr>
        <w:spacing w:after="0"/>
        <w:ind w:left="0"/>
        <w:jc w:val="both"/>
      </w:pPr>
      <w:r>
        <w:rPr>
          <w:rFonts w:ascii="Times New Roman"/>
          <w:b w:val="false"/>
          <w:i w:val="false"/>
          <w:color w:val="000000"/>
          <w:sz w:val="28"/>
        </w:rPr>
        <w:t>
      2) sample certificate of return and requirements to its protection.</w:t>
      </w:r>
    </w:p>
    <w:bookmarkEnd w:id="2"/>
    <w:bookmarkStart w:name="z47" w:id="3"/>
    <w:p>
      <w:pPr>
        <w:spacing w:after="0"/>
        <w:ind w:left="0"/>
        <w:jc w:val="both"/>
      </w:pPr>
      <w:r>
        <w:rPr>
          <w:rFonts w:ascii="Times New Roman"/>
          <w:b w:val="false"/>
          <w:i w:val="false"/>
          <w:color w:val="000000"/>
          <w:sz w:val="28"/>
        </w:rPr>
        <w:t>
      2. This resolution shall take effect from the day of the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926</w:t>
            </w:r>
            <w:r>
              <w:br/>
            </w:r>
            <w:r>
              <w:rPr>
                <w:rFonts w:ascii="Times New Roman"/>
                <w:b w:val="false"/>
                <w:i w:val="false"/>
                <w:color w:val="000000"/>
                <w:sz w:val="20"/>
              </w:rPr>
              <w:t xml:space="preserve">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September 5, 2013</w:t>
            </w:r>
          </w:p>
        </w:tc>
      </w:tr>
    </w:tbl>
    <w:bookmarkStart w:name="z26" w:id="4"/>
    <w:p>
      <w:pPr>
        <w:spacing w:after="0"/>
        <w:ind w:left="0"/>
        <w:jc w:val="left"/>
      </w:pPr>
      <w:r>
        <w:rPr>
          <w:rFonts w:ascii="Times New Roman"/>
          <w:b/>
          <w:i w:val="false"/>
          <w:color w:val="000000"/>
        </w:rPr>
        <w:t xml:space="preserve"> Rules of execution, issuance, change, surrender,</w:t>
      </w:r>
      <w:r>
        <w:br/>
      </w:r>
      <w:r>
        <w:rPr>
          <w:rFonts w:ascii="Times New Roman"/>
          <w:b/>
          <w:i w:val="false"/>
          <w:color w:val="000000"/>
        </w:rPr>
        <w:t xml:space="preserve">withdrawal and destruction of certificate of return </w:t>
      </w:r>
    </w:p>
    <w:bookmarkEnd w:id="4"/>
    <w:bookmarkStart w:name="z51" w:id="5"/>
    <w:p>
      <w:pPr>
        <w:spacing w:after="0"/>
        <w:ind w:left="0"/>
        <w:jc w:val="both"/>
      </w:pPr>
      <w:r>
        <w:rPr>
          <w:rFonts w:ascii="Times New Roman"/>
          <w:b w:val="false"/>
          <w:i w:val="false"/>
          <w:color w:val="000000"/>
          <w:sz w:val="28"/>
        </w:rPr>
        <w:t>
      1. These Rules of execution, issuance, change, surrender, withdrawal and destruction of a certificate of return (hereinafter - the Rules) are developed in accordance with the Law of the Republic of Kazakhstan dated January 29, 2013 “On Documents of Identification” (hereinafter - the Law) and govern the procedure of execution, issuance, change, surrender, withdrawal and destruction of a certificate of return.</w:t>
      </w:r>
    </w:p>
    <w:bookmarkEnd w:id="5"/>
    <w:bookmarkStart w:name="z52" w:id="6"/>
    <w:p>
      <w:pPr>
        <w:spacing w:after="0"/>
        <w:ind w:left="0"/>
        <w:jc w:val="both"/>
      </w:pPr>
      <w:r>
        <w:rPr>
          <w:rFonts w:ascii="Times New Roman"/>
          <w:b w:val="false"/>
          <w:i w:val="false"/>
          <w:color w:val="000000"/>
          <w:sz w:val="28"/>
        </w:rPr>
        <w:t>
      2. Certificate of return - a document certifying the identity and confirming the right of its holder to a single entry to the Republic of Kazakhstan.</w:t>
      </w:r>
    </w:p>
    <w:bookmarkEnd w:id="6"/>
    <w:bookmarkStart w:name="z53" w:id="7"/>
    <w:p>
      <w:pPr>
        <w:spacing w:after="0"/>
        <w:ind w:left="0"/>
        <w:jc w:val="both"/>
      </w:pPr>
      <w:r>
        <w:rPr>
          <w:rFonts w:ascii="Times New Roman"/>
          <w:b w:val="false"/>
          <w:i w:val="false"/>
          <w:color w:val="000000"/>
          <w:sz w:val="28"/>
        </w:rPr>
        <w:t>
      3. A certificate of return shall be executed by the foreign institutions of the Republic of Kazakhstan (hereinafter - foreign institution):</w:t>
      </w:r>
    </w:p>
    <w:bookmarkEnd w:id="7"/>
    <w:bookmarkStart w:name="z54" w:id="8"/>
    <w:p>
      <w:pPr>
        <w:spacing w:after="0"/>
        <w:ind w:left="0"/>
        <w:jc w:val="both"/>
      </w:pPr>
      <w:r>
        <w:rPr>
          <w:rFonts w:ascii="Times New Roman"/>
          <w:b w:val="false"/>
          <w:i w:val="false"/>
          <w:color w:val="000000"/>
          <w:sz w:val="28"/>
        </w:rPr>
        <w:t>
      1) to nationals of the Republic of Kazakhstan - in cases of loss of a passport of a citizen of the Republic of Kazakhstan, an identity card of a citizen of the Republic of Kazakhstan, provided for by international treaties and agreements of the Republic of Kazakhstan, official or diplomatic passport of the Republic of Kazakhstan, or expiry of their validity during their stay outside the Republic of Kazakhstan;</w:t>
      </w:r>
    </w:p>
    <w:bookmarkEnd w:id="8"/>
    <w:bookmarkStart w:name="z55" w:id="9"/>
    <w:p>
      <w:pPr>
        <w:spacing w:after="0"/>
        <w:ind w:left="0"/>
        <w:jc w:val="both"/>
      </w:pPr>
      <w:r>
        <w:rPr>
          <w:rFonts w:ascii="Times New Roman"/>
          <w:b w:val="false"/>
          <w:i w:val="false"/>
          <w:color w:val="000000"/>
          <w:sz w:val="28"/>
        </w:rPr>
        <w:t>
      2) to minor citizens of the Republic of Kazakhstan - in case of their birth outside the Republic of Kazakhstan;</w:t>
      </w:r>
    </w:p>
    <w:bookmarkEnd w:id="9"/>
    <w:bookmarkStart w:name="z56" w:id="10"/>
    <w:p>
      <w:pPr>
        <w:spacing w:after="0"/>
        <w:ind w:left="0"/>
        <w:jc w:val="both"/>
      </w:pPr>
      <w:r>
        <w:rPr>
          <w:rFonts w:ascii="Times New Roman"/>
          <w:b w:val="false"/>
          <w:i w:val="false"/>
          <w:color w:val="000000"/>
          <w:sz w:val="28"/>
        </w:rPr>
        <w:t>
      3) stateless persons permanently residing in the Republic of Kazakhstan - in case of loss of a stateless person certificate during their stay outside the Republic of Kazakhstan;</w:t>
      </w:r>
    </w:p>
    <w:bookmarkEnd w:id="10"/>
    <w:bookmarkStart w:name="z57" w:id="11"/>
    <w:p>
      <w:pPr>
        <w:spacing w:after="0"/>
        <w:ind w:left="0"/>
        <w:jc w:val="both"/>
      </w:pPr>
      <w:r>
        <w:rPr>
          <w:rFonts w:ascii="Times New Roman"/>
          <w:b w:val="false"/>
          <w:i w:val="false"/>
          <w:color w:val="000000"/>
          <w:sz w:val="28"/>
        </w:rPr>
        <w:t>
      4) to persons recognized as refugees in the Republic of Kazakhstan - in case of loss of a travel document during their stay outside the Republic of Kazakhstan;</w:t>
      </w:r>
    </w:p>
    <w:bookmarkEnd w:id="11"/>
    <w:bookmarkStart w:name="z58" w:id="12"/>
    <w:p>
      <w:pPr>
        <w:spacing w:after="0"/>
        <w:ind w:left="0"/>
        <w:jc w:val="both"/>
      </w:pPr>
      <w:r>
        <w:rPr>
          <w:rFonts w:ascii="Times New Roman"/>
          <w:b w:val="false"/>
          <w:i w:val="false"/>
          <w:color w:val="000000"/>
          <w:sz w:val="28"/>
        </w:rPr>
        <w:t>
      5) to citizens of the Republic of Kazakhstan and stateless persons permanently residing in the Republic of Kazakhstan, having invalid documents for entry to the Republic of Kazakhstan - in cases of their expulsion to the Republic of Kazakhstan, extradition to the Republic of Kazakhstan.</w:t>
      </w:r>
    </w:p>
    <w:bookmarkEnd w:id="12"/>
    <w:bookmarkStart w:name="z59" w:id="13"/>
    <w:p>
      <w:pPr>
        <w:spacing w:after="0"/>
        <w:ind w:left="0"/>
        <w:jc w:val="both"/>
      </w:pPr>
      <w:r>
        <w:rPr>
          <w:rFonts w:ascii="Times New Roman"/>
          <w:b w:val="false"/>
          <w:i w:val="false"/>
          <w:color w:val="000000"/>
          <w:sz w:val="28"/>
        </w:rPr>
        <w:t>
      4. For execution of a certificate of return the following documents shall be provided to a foreign institution:</w:t>
      </w:r>
    </w:p>
    <w:bookmarkEnd w:id="13"/>
    <w:bookmarkStart w:name="z60" w:id="14"/>
    <w:p>
      <w:pPr>
        <w:spacing w:after="0"/>
        <w:ind w:left="0"/>
        <w:jc w:val="both"/>
      </w:pPr>
      <w:r>
        <w:rPr>
          <w:rFonts w:ascii="Times New Roman"/>
          <w:b w:val="false"/>
          <w:i w:val="false"/>
          <w:color w:val="000000"/>
          <w:sz w:val="28"/>
        </w:rPr>
        <w:t>
      1) an application in an arbitrary form or a petition of the competent body of the foreign state (in cases of expulsion to the Republic of Kazakhstan or extradition to the Republic of Kazakhstan of a national of the Republic of Kazakhstan or a stateless person permanently residing in the Republic of Kazakhstan);</w:t>
      </w:r>
    </w:p>
    <w:bookmarkEnd w:id="14"/>
    <w:bookmarkStart w:name="z61" w:id="15"/>
    <w:p>
      <w:pPr>
        <w:spacing w:after="0"/>
        <w:ind w:left="0"/>
        <w:jc w:val="both"/>
      </w:pPr>
      <w:r>
        <w:rPr>
          <w:rFonts w:ascii="Times New Roman"/>
          <w:b w:val="false"/>
          <w:i w:val="false"/>
          <w:color w:val="000000"/>
          <w:sz w:val="28"/>
        </w:rPr>
        <w:t>
      2) a document issued by the competent authority of the foreign state confirming the fact of applying for the loss of an identity document;</w:t>
      </w:r>
    </w:p>
    <w:bookmarkEnd w:id="15"/>
    <w:bookmarkStart w:name="z62" w:id="16"/>
    <w:p>
      <w:pPr>
        <w:spacing w:after="0"/>
        <w:ind w:left="0"/>
        <w:jc w:val="both"/>
      </w:pPr>
      <w:r>
        <w:rPr>
          <w:rFonts w:ascii="Times New Roman"/>
          <w:b w:val="false"/>
          <w:i w:val="false"/>
          <w:color w:val="000000"/>
          <w:sz w:val="28"/>
        </w:rPr>
        <w:t>
      3) two 3.5x4.5 cm. color photographs;</w:t>
      </w:r>
    </w:p>
    <w:bookmarkEnd w:id="16"/>
    <w:bookmarkStart w:name="z63" w:id="17"/>
    <w:p>
      <w:pPr>
        <w:spacing w:after="0"/>
        <w:ind w:left="0"/>
        <w:jc w:val="both"/>
      </w:pPr>
      <w:r>
        <w:rPr>
          <w:rFonts w:ascii="Times New Roman"/>
          <w:b w:val="false"/>
          <w:i w:val="false"/>
          <w:color w:val="000000"/>
          <w:sz w:val="28"/>
        </w:rPr>
        <w:t>
      4) the original document confirming the consular fee payment;</w:t>
      </w:r>
    </w:p>
    <w:bookmarkEnd w:id="17"/>
    <w:bookmarkStart w:name="z64" w:id="18"/>
    <w:p>
      <w:pPr>
        <w:spacing w:after="0"/>
        <w:ind w:left="0"/>
        <w:jc w:val="both"/>
      </w:pPr>
      <w:r>
        <w:rPr>
          <w:rFonts w:ascii="Times New Roman"/>
          <w:b w:val="false"/>
          <w:i w:val="false"/>
          <w:color w:val="000000"/>
          <w:sz w:val="28"/>
        </w:rPr>
        <w:t>
      5) the original of one of the identity documents (if any), and in case of its absence, a completed application form in accordance with the appendix to these Rules;</w:t>
      </w:r>
    </w:p>
    <w:bookmarkEnd w:id="18"/>
    <w:bookmarkStart w:name="z65" w:id="19"/>
    <w:p>
      <w:pPr>
        <w:spacing w:after="0"/>
        <w:ind w:left="0"/>
        <w:jc w:val="both"/>
      </w:pPr>
      <w:r>
        <w:rPr>
          <w:rFonts w:ascii="Times New Roman"/>
          <w:b w:val="false"/>
          <w:i w:val="false"/>
          <w:color w:val="000000"/>
          <w:sz w:val="28"/>
        </w:rPr>
        <w:t>
      6) an appropriate document issued by a medical institution of the foreign state confirming the fact of gender change.</w:t>
      </w:r>
    </w:p>
    <w:bookmarkEnd w:id="19"/>
    <w:bookmarkStart w:name="z66" w:id="20"/>
    <w:p>
      <w:pPr>
        <w:spacing w:after="0"/>
        <w:ind w:left="0"/>
        <w:jc w:val="both"/>
      </w:pPr>
      <w:r>
        <w:rPr>
          <w:rFonts w:ascii="Times New Roman"/>
          <w:b w:val="false"/>
          <w:i w:val="false"/>
          <w:color w:val="000000"/>
          <w:sz w:val="28"/>
        </w:rPr>
        <w:t>
      5. A certificate of return shall be issued for 1 year term.</w:t>
      </w:r>
    </w:p>
    <w:bookmarkEnd w:id="20"/>
    <w:bookmarkStart w:name="z67" w:id="21"/>
    <w:p>
      <w:pPr>
        <w:spacing w:after="0"/>
        <w:ind w:left="0"/>
        <w:jc w:val="both"/>
      </w:pPr>
      <w:r>
        <w:rPr>
          <w:rFonts w:ascii="Times New Roman"/>
          <w:b w:val="false"/>
          <w:i w:val="false"/>
          <w:color w:val="000000"/>
          <w:sz w:val="28"/>
        </w:rPr>
        <w:t>
      6. A certificate of return shall be issued upon confirmation of:</w:t>
      </w:r>
    </w:p>
    <w:bookmarkEnd w:id="21"/>
    <w:bookmarkStart w:name="z68" w:id="22"/>
    <w:p>
      <w:pPr>
        <w:spacing w:after="0"/>
        <w:ind w:left="0"/>
        <w:jc w:val="both"/>
      </w:pPr>
      <w:r>
        <w:rPr>
          <w:rFonts w:ascii="Times New Roman"/>
          <w:b w:val="false"/>
          <w:i w:val="false"/>
          <w:color w:val="000000"/>
          <w:sz w:val="28"/>
        </w:rPr>
        <w:t>
      1) nationality of the Republic of Kazakhstan;</w:t>
      </w:r>
    </w:p>
    <w:bookmarkEnd w:id="22"/>
    <w:bookmarkStart w:name="z69" w:id="23"/>
    <w:p>
      <w:pPr>
        <w:spacing w:after="0"/>
        <w:ind w:left="0"/>
        <w:jc w:val="both"/>
      </w:pPr>
      <w:r>
        <w:rPr>
          <w:rFonts w:ascii="Times New Roman"/>
          <w:b w:val="false"/>
          <w:i w:val="false"/>
          <w:color w:val="000000"/>
          <w:sz w:val="28"/>
        </w:rPr>
        <w:t>
      2) permanent registration in the Republic of Kazakhstan;</w:t>
      </w:r>
    </w:p>
    <w:bookmarkEnd w:id="23"/>
    <w:bookmarkStart w:name="z70" w:id="24"/>
    <w:p>
      <w:pPr>
        <w:spacing w:after="0"/>
        <w:ind w:left="0"/>
        <w:jc w:val="both"/>
      </w:pPr>
      <w:r>
        <w:rPr>
          <w:rFonts w:ascii="Times New Roman"/>
          <w:b w:val="false"/>
          <w:i w:val="false"/>
          <w:color w:val="000000"/>
          <w:sz w:val="28"/>
        </w:rPr>
        <w:t>
      3) current refugee status in the Republic of Kazakhstan.</w:t>
      </w:r>
    </w:p>
    <w:bookmarkEnd w:id="24"/>
    <w:bookmarkStart w:name="z71" w:id="25"/>
    <w:p>
      <w:pPr>
        <w:spacing w:after="0"/>
        <w:ind w:left="0"/>
        <w:jc w:val="both"/>
      </w:pPr>
      <w:r>
        <w:rPr>
          <w:rFonts w:ascii="Times New Roman"/>
          <w:b w:val="false"/>
          <w:i w:val="false"/>
          <w:color w:val="000000"/>
          <w:sz w:val="28"/>
        </w:rPr>
        <w:t>
      7. In the availability of the original of one of the identity documents, the certificate of return shall be issued without confirmation of the grounds specified in paragraph 6 of these Rules, within two working days.</w:t>
      </w:r>
    </w:p>
    <w:bookmarkEnd w:id="25"/>
    <w:bookmarkStart w:name="z72" w:id="26"/>
    <w:p>
      <w:pPr>
        <w:spacing w:after="0"/>
        <w:ind w:left="0"/>
        <w:jc w:val="both"/>
      </w:pPr>
      <w:r>
        <w:rPr>
          <w:rFonts w:ascii="Times New Roman"/>
          <w:b w:val="false"/>
          <w:i w:val="false"/>
          <w:color w:val="000000"/>
          <w:sz w:val="28"/>
        </w:rPr>
        <w:t>
      8. In the absence of the original of one of the identity documents, within three working days from the date of receipt of the documents, the foreign institution shall file a request to the Ministry of Internal Affairs of the Republic of Kazakhstan (hereinafter - the Ministry of Internal Affairs) to confirm the grounds specified in paragraph 6 of these Rules, and shall concurrently notify the Ministry of Foreign Affairs of the Republic of Kazakhstan (hereinafter - the Ministry of Foreign Affairs) of this.</w:t>
      </w:r>
    </w:p>
    <w:bookmarkEnd w:id="26"/>
    <w:bookmarkStart w:name="z73" w:id="27"/>
    <w:p>
      <w:pPr>
        <w:spacing w:after="0"/>
        <w:ind w:left="0"/>
        <w:jc w:val="both"/>
      </w:pPr>
      <w:r>
        <w:rPr>
          <w:rFonts w:ascii="Times New Roman"/>
          <w:b w:val="false"/>
          <w:i w:val="false"/>
          <w:color w:val="000000"/>
          <w:sz w:val="28"/>
        </w:rPr>
        <w:t>
      9. No later than five working days from the date of the request receipt, the Ministry of Internal Affairs shall direct the response to the foreign institution and concurrently notify the Ministry of Foreign Affairs about it.</w:t>
      </w:r>
    </w:p>
    <w:bookmarkEnd w:id="27"/>
    <w:bookmarkStart w:name="z74" w:id="28"/>
    <w:p>
      <w:pPr>
        <w:spacing w:after="0"/>
        <w:ind w:left="0"/>
        <w:jc w:val="both"/>
      </w:pPr>
      <w:r>
        <w:rPr>
          <w:rFonts w:ascii="Times New Roman"/>
          <w:b w:val="false"/>
          <w:i w:val="false"/>
          <w:color w:val="000000"/>
          <w:sz w:val="28"/>
        </w:rPr>
        <w:t>
      10. No later than two working days from the day of confirmation by the Ministry of Internal Affairs of the grounds specified in paragraph 6 of these Rules, the foreign institution shall execute and issue a return certificate.</w:t>
      </w:r>
    </w:p>
    <w:bookmarkEnd w:id="28"/>
    <w:bookmarkStart w:name="z75" w:id="29"/>
    <w:p>
      <w:pPr>
        <w:spacing w:after="0"/>
        <w:ind w:left="0"/>
        <w:jc w:val="both"/>
      </w:pPr>
      <w:r>
        <w:rPr>
          <w:rFonts w:ascii="Times New Roman"/>
          <w:b w:val="false"/>
          <w:i w:val="false"/>
          <w:color w:val="000000"/>
          <w:sz w:val="28"/>
        </w:rPr>
        <w:t>
      11. The following entries shall be made in the certificate of return:</w:t>
      </w:r>
    </w:p>
    <w:bookmarkEnd w:id="29"/>
    <w:bookmarkStart w:name="z76" w:id="30"/>
    <w:p>
      <w:pPr>
        <w:spacing w:after="0"/>
        <w:ind w:left="0"/>
        <w:jc w:val="both"/>
      </w:pPr>
      <w:r>
        <w:rPr>
          <w:rFonts w:ascii="Times New Roman"/>
          <w:b w:val="false"/>
          <w:i w:val="false"/>
          <w:color w:val="000000"/>
          <w:sz w:val="28"/>
        </w:rPr>
        <w:t>
      1) on visas - by the competent authority of the foreign state authorized to issue visas;</w:t>
      </w:r>
    </w:p>
    <w:bookmarkEnd w:id="30"/>
    <w:bookmarkStart w:name="z77" w:id="31"/>
    <w:p>
      <w:pPr>
        <w:spacing w:after="0"/>
        <w:ind w:left="0"/>
        <w:jc w:val="both"/>
      </w:pPr>
      <w:r>
        <w:rPr>
          <w:rFonts w:ascii="Times New Roman"/>
          <w:b w:val="false"/>
          <w:i w:val="false"/>
          <w:color w:val="000000"/>
          <w:sz w:val="28"/>
        </w:rPr>
        <w:t>
      2) on crossing the State border of the Republic of Kazakhstan and the state borders of other states - by the frontier service body, the competent authority of the foreign state exercising border control;</w:t>
      </w:r>
    </w:p>
    <w:bookmarkEnd w:id="31"/>
    <w:bookmarkStart w:name="z78" w:id="32"/>
    <w:p>
      <w:pPr>
        <w:spacing w:after="0"/>
        <w:ind w:left="0"/>
        <w:jc w:val="both"/>
      </w:pPr>
      <w:r>
        <w:rPr>
          <w:rFonts w:ascii="Times New Roman"/>
          <w:b w:val="false"/>
          <w:i w:val="false"/>
          <w:color w:val="000000"/>
          <w:sz w:val="28"/>
        </w:rPr>
        <w:t>
      3) on annulment of previously made entries - by the body that made the corresponding entry.</w:t>
      </w:r>
    </w:p>
    <w:bookmarkEnd w:id="32"/>
    <w:bookmarkStart w:name="z79" w:id="33"/>
    <w:p>
      <w:pPr>
        <w:spacing w:after="0"/>
        <w:ind w:left="0"/>
        <w:jc w:val="both"/>
      </w:pPr>
      <w:r>
        <w:rPr>
          <w:rFonts w:ascii="Times New Roman"/>
          <w:b w:val="false"/>
          <w:i w:val="false"/>
          <w:color w:val="000000"/>
          <w:sz w:val="28"/>
        </w:rPr>
        <w:t>
      12. Execution of a certificate of return shall be denied in the events of:</w:t>
      </w:r>
    </w:p>
    <w:bookmarkEnd w:id="33"/>
    <w:bookmarkStart w:name="z80" w:id="34"/>
    <w:p>
      <w:pPr>
        <w:spacing w:after="0"/>
        <w:ind w:left="0"/>
        <w:jc w:val="both"/>
      </w:pPr>
      <w:r>
        <w:rPr>
          <w:rFonts w:ascii="Times New Roman"/>
          <w:b w:val="false"/>
          <w:i w:val="false"/>
          <w:color w:val="000000"/>
          <w:sz w:val="28"/>
        </w:rPr>
        <w:t>
      1) non-confirmation of the grounds specified in paragraph 6 of these Rules;</w:t>
      </w:r>
    </w:p>
    <w:bookmarkEnd w:id="34"/>
    <w:bookmarkStart w:name="z81" w:id="35"/>
    <w:p>
      <w:pPr>
        <w:spacing w:after="0"/>
        <w:ind w:left="0"/>
        <w:jc w:val="both"/>
      </w:pPr>
      <w:r>
        <w:rPr>
          <w:rFonts w:ascii="Times New Roman"/>
          <w:b w:val="false"/>
          <w:i w:val="false"/>
          <w:color w:val="000000"/>
          <w:sz w:val="28"/>
        </w:rPr>
        <w:t>
      2) incomplete package of submitted documents referred to in paragraph 4 of these Rules;</w:t>
      </w:r>
    </w:p>
    <w:bookmarkEnd w:id="35"/>
    <w:bookmarkStart w:name="z82" w:id="36"/>
    <w:p>
      <w:pPr>
        <w:spacing w:after="0"/>
        <w:ind w:left="0"/>
        <w:jc w:val="both"/>
      </w:pPr>
      <w:r>
        <w:rPr>
          <w:rFonts w:ascii="Times New Roman"/>
          <w:b w:val="false"/>
          <w:i w:val="false"/>
          <w:color w:val="000000"/>
          <w:sz w:val="28"/>
        </w:rPr>
        <w:t>
      3) incomplete and / or inaccurate information given when submitting documents;</w:t>
      </w:r>
    </w:p>
    <w:bookmarkEnd w:id="36"/>
    <w:bookmarkStart w:name="z83" w:id="37"/>
    <w:p>
      <w:pPr>
        <w:spacing w:after="0"/>
        <w:ind w:left="0"/>
        <w:jc w:val="both"/>
      </w:pPr>
      <w:r>
        <w:rPr>
          <w:rFonts w:ascii="Times New Roman"/>
          <w:b w:val="false"/>
          <w:i w:val="false"/>
          <w:color w:val="000000"/>
          <w:sz w:val="28"/>
        </w:rPr>
        <w:t>
      4) non-payment of the consular fee.</w:t>
      </w:r>
    </w:p>
    <w:bookmarkEnd w:id="37"/>
    <w:bookmarkStart w:name="z84" w:id="38"/>
    <w:p>
      <w:pPr>
        <w:spacing w:after="0"/>
        <w:ind w:left="0"/>
        <w:jc w:val="both"/>
      </w:pPr>
      <w:r>
        <w:rPr>
          <w:rFonts w:ascii="Times New Roman"/>
          <w:b w:val="false"/>
          <w:i w:val="false"/>
          <w:color w:val="000000"/>
          <w:sz w:val="28"/>
        </w:rPr>
        <w:t>
      13. Data on the issued certificates of return shall be entered in the register for issuing certificates of return in the procedure determined by the Ministry of Foreign Affairs.</w:t>
      </w:r>
    </w:p>
    <w:bookmarkEnd w:id="38"/>
    <w:bookmarkStart w:name="z85" w:id="39"/>
    <w:p>
      <w:pPr>
        <w:spacing w:after="0"/>
        <w:ind w:left="0"/>
        <w:jc w:val="both"/>
      </w:pPr>
      <w:r>
        <w:rPr>
          <w:rFonts w:ascii="Times New Roman"/>
          <w:b w:val="false"/>
          <w:i w:val="false"/>
          <w:color w:val="000000"/>
          <w:sz w:val="28"/>
        </w:rPr>
        <w:t>
      14. The certificate of return is invalid and subject to replacement and surrender to the foreign office in the following cases:</w:t>
      </w:r>
    </w:p>
    <w:bookmarkEnd w:id="39"/>
    <w:bookmarkStart w:name="z86" w:id="40"/>
    <w:p>
      <w:pPr>
        <w:spacing w:after="0"/>
        <w:ind w:left="0"/>
        <w:jc w:val="both"/>
      </w:pPr>
      <w:r>
        <w:rPr>
          <w:rFonts w:ascii="Times New Roman"/>
          <w:b w:val="false"/>
          <w:i w:val="false"/>
          <w:color w:val="000000"/>
          <w:sz w:val="28"/>
        </w:rPr>
        <w:t>
      1) absence in it of the data specified in subparagraphs 1), 2), 5), 6), 7) and 8) of paragraph 1 of Article 7 of the Law;</w:t>
      </w:r>
    </w:p>
    <w:bookmarkEnd w:id="40"/>
    <w:bookmarkStart w:name="z87" w:id="41"/>
    <w:p>
      <w:pPr>
        <w:spacing w:after="0"/>
        <w:ind w:left="0"/>
        <w:jc w:val="both"/>
      </w:pPr>
      <w:r>
        <w:rPr>
          <w:rFonts w:ascii="Times New Roman"/>
          <w:b w:val="false"/>
          <w:i w:val="false"/>
          <w:color w:val="000000"/>
          <w:sz w:val="28"/>
        </w:rPr>
        <w:t>
      2) expiration of its validity;</w:t>
      </w:r>
    </w:p>
    <w:bookmarkEnd w:id="41"/>
    <w:bookmarkStart w:name="z88" w:id="42"/>
    <w:p>
      <w:pPr>
        <w:spacing w:after="0"/>
        <w:ind w:left="0"/>
        <w:jc w:val="both"/>
      </w:pPr>
      <w:r>
        <w:rPr>
          <w:rFonts w:ascii="Times New Roman"/>
          <w:b w:val="false"/>
          <w:i w:val="false"/>
          <w:color w:val="000000"/>
          <w:sz w:val="28"/>
        </w:rPr>
        <w:t>
      3) impossibility of identifying the data specified in subparagraphs 1), 2), 5), 6), 7) and 8) of paragraph 1 of Article 7 of the Law, or protection degree of the document;</w:t>
      </w:r>
    </w:p>
    <w:bookmarkEnd w:id="42"/>
    <w:bookmarkStart w:name="z89" w:id="43"/>
    <w:p>
      <w:pPr>
        <w:spacing w:after="0"/>
        <w:ind w:left="0"/>
        <w:jc w:val="both"/>
      </w:pPr>
      <w:r>
        <w:rPr>
          <w:rFonts w:ascii="Times New Roman"/>
          <w:b w:val="false"/>
          <w:i w:val="false"/>
          <w:color w:val="000000"/>
          <w:sz w:val="28"/>
        </w:rPr>
        <w:t>
      4) loss of a document from the day of filing application by its holder to the authorized state body;</w:t>
      </w:r>
    </w:p>
    <w:bookmarkEnd w:id="43"/>
    <w:bookmarkStart w:name="z90" w:id="44"/>
    <w:p>
      <w:pPr>
        <w:spacing w:after="0"/>
        <w:ind w:left="0"/>
        <w:jc w:val="both"/>
      </w:pPr>
      <w:r>
        <w:rPr>
          <w:rFonts w:ascii="Times New Roman"/>
          <w:b w:val="false"/>
          <w:i w:val="false"/>
          <w:color w:val="000000"/>
          <w:sz w:val="28"/>
        </w:rPr>
        <w:t>
      5) inconsistencies with the legal status of the holder;</w:t>
      </w:r>
    </w:p>
    <w:bookmarkEnd w:id="44"/>
    <w:bookmarkStart w:name="z91" w:id="45"/>
    <w:p>
      <w:pPr>
        <w:spacing w:after="0"/>
        <w:ind w:left="0"/>
        <w:jc w:val="both"/>
      </w:pPr>
      <w:r>
        <w:rPr>
          <w:rFonts w:ascii="Times New Roman"/>
          <w:b w:val="false"/>
          <w:i w:val="false"/>
          <w:color w:val="000000"/>
          <w:sz w:val="28"/>
        </w:rPr>
        <w:t>
      6) change of gender.</w:t>
      </w:r>
    </w:p>
    <w:bookmarkEnd w:id="45"/>
    <w:bookmarkStart w:name="z92" w:id="46"/>
    <w:p>
      <w:pPr>
        <w:spacing w:after="0"/>
        <w:ind w:left="0"/>
        <w:jc w:val="both"/>
      </w:pPr>
      <w:r>
        <w:rPr>
          <w:rFonts w:ascii="Times New Roman"/>
          <w:b w:val="false"/>
          <w:i w:val="false"/>
          <w:color w:val="000000"/>
          <w:sz w:val="28"/>
        </w:rPr>
        <w:t>
      15. Change of the return certificate shall be carried out on the general grounds provided for in these Rules of return certificate execution.</w:t>
      </w:r>
    </w:p>
    <w:bookmarkEnd w:id="46"/>
    <w:bookmarkStart w:name="z93" w:id="47"/>
    <w:p>
      <w:pPr>
        <w:spacing w:after="0"/>
        <w:ind w:left="0"/>
        <w:jc w:val="both"/>
      </w:pPr>
      <w:r>
        <w:rPr>
          <w:rFonts w:ascii="Times New Roman"/>
          <w:b w:val="false"/>
          <w:i w:val="false"/>
          <w:color w:val="000000"/>
          <w:sz w:val="28"/>
        </w:rPr>
        <w:t>
      16. Upon arrival in the Republic of Kazakhstan, the certificate of return shall be handed over to the internal affairs bodies of the Republic of Kazakhstan at the place of permanent residence and shall be attached to the materials on restoration of the lost identity documents.</w:t>
      </w:r>
    </w:p>
    <w:bookmarkEnd w:id="47"/>
    <w:bookmarkStart w:name="z94" w:id="48"/>
    <w:p>
      <w:pPr>
        <w:spacing w:after="0"/>
        <w:ind w:left="0"/>
        <w:jc w:val="both"/>
      </w:pPr>
      <w:r>
        <w:rPr>
          <w:rFonts w:ascii="Times New Roman"/>
          <w:b w:val="false"/>
          <w:i w:val="false"/>
          <w:color w:val="000000"/>
          <w:sz w:val="28"/>
        </w:rPr>
        <w:t>
      A certificate of return issued upon loss or expiration of the official or diplomatic passport of the Republic of Kazakhstan shall be surrendered to the Ministry of Foreign Affairs upon arrival in the Republic of Kazakhstan.</w:t>
      </w:r>
    </w:p>
    <w:bookmarkEnd w:id="48"/>
    <w:bookmarkStart w:name="z95" w:id="49"/>
    <w:p>
      <w:pPr>
        <w:spacing w:after="0"/>
        <w:ind w:left="0"/>
        <w:jc w:val="both"/>
      </w:pPr>
      <w:r>
        <w:rPr>
          <w:rFonts w:ascii="Times New Roman"/>
          <w:b w:val="false"/>
          <w:i w:val="false"/>
          <w:color w:val="000000"/>
          <w:sz w:val="28"/>
        </w:rPr>
        <w:t>
      17. In the event of revealed absence of the grounds provided for in paragraph 6 of these Rules, the foreign institution shall take measures to withdraw the previously issued certificate of return by informing the national security bodies of the Republic of Kazakhstan and the internal affairs bodies of the Republic of Kazakhstan about it.</w:t>
      </w:r>
    </w:p>
    <w:bookmarkEnd w:id="49"/>
    <w:bookmarkStart w:name="z96" w:id="50"/>
    <w:p>
      <w:pPr>
        <w:spacing w:after="0"/>
        <w:ind w:left="0"/>
        <w:jc w:val="both"/>
      </w:pPr>
      <w:r>
        <w:rPr>
          <w:rFonts w:ascii="Times New Roman"/>
          <w:b w:val="false"/>
          <w:i w:val="false"/>
          <w:color w:val="000000"/>
          <w:sz w:val="28"/>
        </w:rPr>
        <w:t>
      Subsequent withdrawal of the certificate of return shall be carried out by officials of the preliminary investigation and inquiry bodies, also officials during the administrative proceedings and execution of the loss of citizenship.</w:t>
      </w:r>
    </w:p>
    <w:bookmarkEnd w:id="50"/>
    <w:bookmarkStart w:name="z97" w:id="51"/>
    <w:p>
      <w:pPr>
        <w:spacing w:after="0"/>
        <w:ind w:left="0"/>
        <w:jc w:val="both"/>
      </w:pPr>
      <w:r>
        <w:rPr>
          <w:rFonts w:ascii="Times New Roman"/>
          <w:b w:val="false"/>
          <w:i w:val="false"/>
          <w:color w:val="000000"/>
          <w:sz w:val="28"/>
        </w:rPr>
        <w:t>
      18. Storage and destruction of certificates of return shall be carried out in accordance with the legislation of the Republic of Kazakhstan on the national archival fund and archives.</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Rules of execution, issuance,</w:t>
            </w:r>
            <w:r>
              <w:br/>
            </w:r>
            <w:r>
              <w:rPr>
                <w:rFonts w:ascii="Times New Roman"/>
                <w:b w:val="false"/>
                <w:i w:val="false"/>
                <w:color w:val="000000"/>
                <w:sz w:val="20"/>
              </w:rPr>
              <w:t>change, surrender, withdrawal and</w:t>
            </w:r>
            <w:r>
              <w:br/>
            </w:r>
            <w:r>
              <w:rPr>
                <w:rFonts w:ascii="Times New Roman"/>
                <w:b w:val="false"/>
                <w:i w:val="false"/>
                <w:color w:val="000000"/>
                <w:sz w:val="20"/>
              </w:rPr>
              <w:t>destruction of certificate of return</w:t>
            </w:r>
          </w:p>
        </w:tc>
      </w:tr>
    </w:tbl>
    <w:bookmarkStart w:name="z99" w:id="52"/>
    <w:p>
      <w:pPr>
        <w:spacing w:after="0"/>
        <w:ind w:left="0"/>
        <w:jc w:val="left"/>
      </w:pPr>
      <w:r>
        <w:rPr>
          <w:rFonts w:ascii="Times New Roman"/>
          <w:b/>
          <w:i w:val="false"/>
          <w:color w:val="000000"/>
        </w:rPr>
        <w:t xml:space="preserve"> FORM – APPLICATION</w:t>
      </w:r>
    </w:p>
    <w:bookmarkEnd w:id="52"/>
    <w:bookmarkStart w:name="z100" w:id="53"/>
    <w:p>
      <w:pPr>
        <w:spacing w:after="0"/>
        <w:ind w:left="0"/>
        <w:jc w:val="left"/>
      </w:pPr>
      <w:r>
        <w:rPr>
          <w:rFonts w:ascii="Times New Roman"/>
          <w:b/>
          <w:i w:val="false"/>
          <w:color w:val="000000"/>
        </w:rPr>
        <w:t xml:space="preserve">  Please determine citizenship of the Republic of Kazakhstan</w:t>
      </w:r>
      <w:r>
        <w:br/>
      </w:r>
      <w:r>
        <w:rPr>
          <w:rFonts w:ascii="Times New Roman"/>
          <w:b/>
          <w:i w:val="false"/>
          <w:color w:val="000000"/>
        </w:rPr>
        <w:t xml:space="preserve"> / confirm permanent residence in the Republic of Kazakhstan</w:t>
      </w:r>
      <w:r>
        <w:br/>
      </w:r>
      <w:r>
        <w:rPr>
          <w:rFonts w:ascii="Times New Roman"/>
          <w:b/>
          <w:i w:val="false"/>
          <w:color w:val="000000"/>
        </w:rPr>
        <w:t xml:space="preserve"> (underline as appropriate)</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Full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List all surnames, names and patronymics, which you had previously, when and why you changed them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Date and place of birth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Ethnicity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Nationality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Family status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Residence address in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Residence address before departing abroad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9.Last place of employment,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Education and qualification by education (place, time of study and name of education institution)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11.If you previously had citizenship (nationality) of other states, indicate in detail where, when and on what grounds you acquired nationality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Were you brought to criminal, administrative, or civil liability in legal actions(if you were, indicate where, by whom and for what)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13.Purpose of travel abroad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Date of departure from the Republic of Kazakhstan and presumed date of return to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Data on lost identity document (type, number, date of issue, date of expiry, issuing authority)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Data on entries and marks made in the lost identity document, (entry on children traveling with you, on permit on departure for permanent residence abroad etc.)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Data on other identity documents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54"/>
    <w:p>
      <w:pPr>
        <w:spacing w:after="0"/>
        <w:ind w:left="0"/>
        <w:jc w:val="left"/>
      </w:pPr>
      <w:r>
        <w:rPr>
          <w:rFonts w:ascii="Times New Roman"/>
          <w:b/>
          <w:i w:val="false"/>
          <w:color w:val="000000"/>
        </w:rPr>
        <w:t xml:space="preserve"> 18. Next of kin (husband/wife, parents, brothers, sisters).</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kinship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employment,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country,</w:t>
            </w:r>
          </w:p>
          <w:p>
            <w:pPr>
              <w:spacing w:after="20"/>
              <w:ind w:left="20"/>
              <w:jc w:val="both"/>
            </w:pPr>
            <w:r>
              <w:rPr>
                <w:rFonts w:ascii="Times New Roman"/>
                <w:b w:val="false"/>
                <w:i w:val="false"/>
                <w:color w:val="000000"/>
                <w:sz w:val="20"/>
              </w:rPr>
              <w:t>
Residence address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55"/>
    <w:p>
      <w:pPr>
        <w:spacing w:after="0"/>
        <w:ind w:left="0"/>
        <w:jc w:val="left"/>
      </w:pPr>
      <w:r>
        <w:rPr>
          <w:rFonts w:ascii="Times New Roman"/>
          <w:b/>
          <w:i w:val="false"/>
          <w:color w:val="000000"/>
        </w:rPr>
        <w:t xml:space="preserve"> 19. Performed work from employment record start</w:t>
      </w:r>
      <w:r>
        <w:br/>
      </w:r>
      <w:r>
        <w:rPr>
          <w:rFonts w:ascii="Times New Roman"/>
          <w:b/>
          <w:i w:val="false"/>
          <w:color w:val="000000"/>
        </w:rPr>
        <w:t>(including higher and secondary education, army service).</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indicating institution,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of the institution, organization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56"/>
    <w:p>
      <w:pPr>
        <w:spacing w:after="0"/>
        <w:ind w:left="0"/>
        <w:jc w:val="both"/>
      </w:pPr>
      <w:r>
        <w:rPr>
          <w:rFonts w:ascii="Times New Roman"/>
          <w:b w:val="false"/>
          <w:i w:val="false"/>
          <w:color w:val="000000"/>
          <w:sz w:val="28"/>
        </w:rPr>
        <w:t>
      I confirm accuracy of above information.</w:t>
      </w:r>
    </w:p>
    <w:bookmarkEnd w:id="56"/>
    <w:bookmarkStart w:name="z178" w:id="57"/>
    <w:p>
      <w:pPr>
        <w:spacing w:after="0"/>
        <w:ind w:left="0"/>
        <w:jc w:val="both"/>
      </w:pPr>
      <w:r>
        <w:rPr>
          <w:rFonts w:ascii="Times New Roman"/>
          <w:b w:val="false"/>
          <w:i w:val="false"/>
          <w:color w:val="000000"/>
          <w:sz w:val="28"/>
        </w:rPr>
        <w:t>
      Signature of the applicant ______________ "___" ___________ 20___ yr.</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No.926 of the </w:t>
            </w:r>
            <w:r>
              <w:br/>
            </w:r>
            <w:r>
              <w:rPr>
                <w:rFonts w:ascii="Times New Roman"/>
                <w:b w:val="false"/>
                <w:i w:val="false"/>
                <w:color w:val="000000"/>
                <w:sz w:val="20"/>
              </w:rPr>
              <w:t>Government of the Republic of</w:t>
            </w:r>
            <w:r>
              <w:br/>
            </w:r>
            <w:r>
              <w:rPr>
                <w:rFonts w:ascii="Times New Roman"/>
                <w:b w:val="false"/>
                <w:i w:val="false"/>
                <w:color w:val="000000"/>
                <w:sz w:val="20"/>
              </w:rPr>
              <w:t>Kazakhstan</w:t>
            </w:r>
            <w:r>
              <w:br/>
            </w:r>
            <w:r>
              <w:rPr>
                <w:rFonts w:ascii="Times New Roman"/>
                <w:b w:val="false"/>
                <w:i w:val="false"/>
                <w:color w:val="000000"/>
                <w:sz w:val="20"/>
              </w:rPr>
              <w:t>of September 5, 2013</w:t>
            </w:r>
          </w:p>
        </w:tc>
      </w:tr>
    </w:tbl>
    <w:bookmarkStart w:name="z28" w:id="58"/>
    <w:p>
      <w:pPr>
        <w:spacing w:after="0"/>
        <w:ind w:left="0"/>
        <w:jc w:val="left"/>
      </w:pPr>
      <w:r>
        <w:rPr>
          <w:rFonts w:ascii="Times New Roman"/>
          <w:b/>
          <w:i w:val="false"/>
          <w:color w:val="000000"/>
        </w:rPr>
        <w:t xml:space="preserve"> Sample certificate of return and requirements to its protection </w:t>
      </w:r>
    </w:p>
    <w:bookmarkEnd w:id="58"/>
    <w:bookmarkStart w:name="z29" w:id="59"/>
    <w:p>
      <w:pPr>
        <w:spacing w:after="0"/>
        <w:ind w:left="0"/>
        <w:jc w:val="both"/>
      </w:pPr>
      <w:r>
        <w:rPr>
          <w:rFonts w:ascii="Times New Roman"/>
          <w:b w:val="false"/>
          <w:i w:val="false"/>
          <w:color w:val="000000"/>
          <w:sz w:val="28"/>
        </w:rPr>
        <w:t>
      1. The certificate of return is a form, according to the application to this sample certificate of return and requirements for its protection, has size 285x135 mm with sharp angles, folding in three equal parts of 95 mm each.</w:t>
      </w:r>
    </w:p>
    <w:bookmarkEnd w:id="59"/>
    <w:bookmarkStart w:name="z179" w:id="60"/>
    <w:p>
      <w:pPr>
        <w:spacing w:after="0"/>
        <w:ind w:left="0"/>
        <w:jc w:val="both"/>
      </w:pPr>
      <w:r>
        <w:rPr>
          <w:rFonts w:ascii="Times New Roman"/>
          <w:b w:val="false"/>
          <w:i w:val="false"/>
          <w:color w:val="000000"/>
          <w:sz w:val="28"/>
        </w:rPr>
        <w:t>
      2. The form of the certificate of return (hereinafter - the form) is made by the printing method on paper with special protective properties by way of: particles added to the paper, fluorescent under UV rays in different colors in dots; visible fibers; fluorescent polymer additives, detected only by the original portable optical scanner, and the background part of the form is made of a grid consisting of lines with the use of special mathematical algorithms. The form has a shade of blue. The pages of the form are numbered except for the cover. The number is indicated in the bottom center of the page.</w:t>
      </w:r>
    </w:p>
    <w:bookmarkEnd w:id="60"/>
    <w:bookmarkStart w:name="z180" w:id="61"/>
    <w:p>
      <w:pPr>
        <w:spacing w:after="0"/>
        <w:ind w:left="0"/>
        <w:jc w:val="both"/>
      </w:pPr>
      <w:r>
        <w:rPr>
          <w:rFonts w:ascii="Times New Roman"/>
          <w:b w:val="false"/>
          <w:i w:val="false"/>
          <w:color w:val="000000"/>
          <w:sz w:val="28"/>
        </w:rPr>
        <w:t>
      3. The form has a vertical position on: the cover, page 4, page 5.</w:t>
      </w:r>
    </w:p>
    <w:bookmarkEnd w:id="61"/>
    <w:bookmarkStart w:name="z181" w:id="62"/>
    <w:p>
      <w:pPr>
        <w:spacing w:after="0"/>
        <w:ind w:left="0"/>
        <w:jc w:val="both"/>
      </w:pPr>
      <w:r>
        <w:rPr>
          <w:rFonts w:ascii="Times New Roman"/>
          <w:b w:val="false"/>
          <w:i w:val="false"/>
          <w:color w:val="000000"/>
          <w:sz w:val="28"/>
        </w:rPr>
        <w:t>
      The form has a horizontal position on: page 1, page 2, page 3.</w:t>
      </w:r>
    </w:p>
    <w:bookmarkEnd w:id="62"/>
    <w:bookmarkStart w:name="z182" w:id="63"/>
    <w:p>
      <w:pPr>
        <w:spacing w:after="0"/>
        <w:ind w:left="0"/>
        <w:jc w:val="both"/>
      </w:pPr>
      <w:r>
        <w:rPr>
          <w:rFonts w:ascii="Times New Roman"/>
          <w:b w:val="false"/>
          <w:i w:val="false"/>
          <w:color w:val="000000"/>
          <w:sz w:val="28"/>
        </w:rPr>
        <w:t>
      4. The cover of the form has:</w:t>
      </w:r>
    </w:p>
    <w:bookmarkEnd w:id="63"/>
    <w:bookmarkStart w:name="z183" w:id="64"/>
    <w:p>
      <w:pPr>
        <w:spacing w:after="0"/>
        <w:ind w:left="0"/>
        <w:jc w:val="both"/>
      </w:pPr>
      <w:r>
        <w:rPr>
          <w:rFonts w:ascii="Times New Roman"/>
          <w:b w:val="false"/>
          <w:i w:val="false"/>
          <w:color w:val="000000"/>
          <w:sz w:val="28"/>
        </w:rPr>
        <w:t>
      in the corners of the cover - elements of ornament in blue color.</w:t>
      </w:r>
    </w:p>
    <w:bookmarkEnd w:id="64"/>
    <w:bookmarkStart w:name="z184" w:id="65"/>
    <w:p>
      <w:pPr>
        <w:spacing w:after="0"/>
        <w:ind w:left="0"/>
        <w:jc w:val="both"/>
      </w:pPr>
      <w:r>
        <w:rPr>
          <w:rFonts w:ascii="Times New Roman"/>
          <w:b w:val="false"/>
          <w:i w:val="false"/>
          <w:color w:val="000000"/>
          <w:sz w:val="28"/>
        </w:rPr>
        <w:t>
      in the upper part of the cover - inscription in the state and English languages:</w:t>
      </w:r>
    </w:p>
    <w:bookmarkEnd w:id="65"/>
    <w:bookmarkStart w:name="z185" w:id="66"/>
    <w:p>
      <w:pPr>
        <w:spacing w:after="0"/>
        <w:ind w:left="0"/>
        <w:jc w:val="both"/>
      </w:pPr>
      <w:r>
        <w:rPr>
          <w:rFonts w:ascii="Times New Roman"/>
          <w:b w:val="false"/>
          <w:i w:val="false"/>
          <w:color w:val="000000"/>
          <w:sz w:val="28"/>
        </w:rPr>
        <w:t xml:space="preserve">
      "ҚАЗАҚСТАН РЕСПУБЛИКАСЫ </w:t>
      </w:r>
    </w:p>
    <w:bookmarkEnd w:id="66"/>
    <w:bookmarkStart w:name="z186" w:id="67"/>
    <w:p>
      <w:pPr>
        <w:spacing w:after="0"/>
        <w:ind w:left="0"/>
        <w:jc w:val="both"/>
      </w:pPr>
      <w:r>
        <w:rPr>
          <w:rFonts w:ascii="Times New Roman"/>
          <w:b w:val="false"/>
          <w:i w:val="false"/>
          <w:color w:val="000000"/>
          <w:sz w:val="28"/>
        </w:rPr>
        <w:t>
      REPUBLIC OF KAZAKHSTAN"</w:t>
      </w:r>
    </w:p>
    <w:bookmarkEnd w:id="67"/>
    <w:bookmarkStart w:name="z187" w:id="68"/>
    <w:p>
      <w:pPr>
        <w:spacing w:after="0"/>
        <w:ind w:left="0"/>
        <w:jc w:val="both"/>
      </w:pPr>
      <w:r>
        <w:rPr>
          <w:rFonts w:ascii="Times New Roman"/>
          <w:b w:val="false"/>
          <w:i w:val="false"/>
          <w:color w:val="000000"/>
          <w:sz w:val="28"/>
        </w:rPr>
        <w:t>
      the center of the cover has inscription in the state and English languages:</w:t>
      </w:r>
    </w:p>
    <w:bookmarkEnd w:id="68"/>
    <w:bookmarkStart w:name="z188" w:id="69"/>
    <w:p>
      <w:pPr>
        <w:spacing w:after="0"/>
        <w:ind w:left="0"/>
        <w:jc w:val="both"/>
      </w:pPr>
      <w:r>
        <w:rPr>
          <w:rFonts w:ascii="Times New Roman"/>
          <w:b w:val="false"/>
          <w:i w:val="false"/>
          <w:color w:val="000000"/>
          <w:sz w:val="28"/>
        </w:rPr>
        <w:t>
      "ҚАЙТЫП ОРАЛУҒА</w:t>
      </w:r>
    </w:p>
    <w:bookmarkEnd w:id="69"/>
    <w:bookmarkStart w:name="z189" w:id="70"/>
    <w:p>
      <w:pPr>
        <w:spacing w:after="0"/>
        <w:ind w:left="0"/>
        <w:jc w:val="both"/>
      </w:pPr>
      <w:r>
        <w:rPr>
          <w:rFonts w:ascii="Times New Roman"/>
          <w:b w:val="false"/>
          <w:i w:val="false"/>
          <w:color w:val="000000"/>
          <w:sz w:val="28"/>
        </w:rPr>
        <w:t>
      АРНАЛҒАН КУӘЛІК</w:t>
      </w:r>
    </w:p>
    <w:bookmarkEnd w:id="70"/>
    <w:bookmarkStart w:name="z190" w:id="71"/>
    <w:p>
      <w:pPr>
        <w:spacing w:after="0"/>
        <w:ind w:left="0"/>
        <w:jc w:val="both"/>
      </w:pPr>
      <w:r>
        <w:rPr>
          <w:rFonts w:ascii="Times New Roman"/>
          <w:b w:val="false"/>
          <w:i w:val="false"/>
          <w:color w:val="000000"/>
          <w:sz w:val="28"/>
        </w:rPr>
        <w:t xml:space="preserve">
      CERTIFICATE </w:t>
      </w:r>
    </w:p>
    <w:bookmarkEnd w:id="71"/>
    <w:bookmarkStart w:name="z191" w:id="72"/>
    <w:p>
      <w:pPr>
        <w:spacing w:after="0"/>
        <w:ind w:left="0"/>
        <w:jc w:val="both"/>
      </w:pPr>
      <w:r>
        <w:rPr>
          <w:rFonts w:ascii="Times New Roman"/>
          <w:b w:val="false"/>
          <w:i w:val="false"/>
          <w:color w:val="000000"/>
          <w:sz w:val="28"/>
        </w:rPr>
        <w:t>
      OF RETURN"</w:t>
      </w:r>
    </w:p>
    <w:bookmarkEnd w:id="72"/>
    <w:bookmarkStart w:name="z192" w:id="73"/>
    <w:p>
      <w:pPr>
        <w:spacing w:after="0"/>
        <w:ind w:left="0"/>
        <w:jc w:val="both"/>
      </w:pPr>
      <w:r>
        <w:rPr>
          <w:rFonts w:ascii="Times New Roman"/>
          <w:b w:val="false"/>
          <w:i w:val="false"/>
          <w:color w:val="000000"/>
          <w:sz w:val="28"/>
        </w:rPr>
        <w:t>
      the lower part of the cover in the center - the number of the form in a faceted frame with rounded corners.</w:t>
      </w:r>
    </w:p>
    <w:bookmarkEnd w:id="73"/>
    <w:bookmarkStart w:name="z33" w:id="74"/>
    <w:p>
      <w:pPr>
        <w:spacing w:after="0"/>
        <w:ind w:left="0"/>
        <w:jc w:val="both"/>
      </w:pPr>
      <w:r>
        <w:rPr>
          <w:rFonts w:ascii="Times New Roman"/>
          <w:b w:val="false"/>
          <w:i w:val="false"/>
          <w:color w:val="000000"/>
          <w:sz w:val="28"/>
        </w:rPr>
        <w:t>
      5. Page 1 of the form has a field for the signature of the holder, legal status of the holder of the certificate of return and the name of the foreign institution of the Republic of Kazakhstan that issued the certificate of return.</w:t>
      </w:r>
    </w:p>
    <w:bookmarkEnd w:id="74"/>
    <w:bookmarkStart w:name="z193" w:id="75"/>
    <w:p>
      <w:pPr>
        <w:spacing w:after="0"/>
        <w:ind w:left="0"/>
        <w:jc w:val="both"/>
      </w:pPr>
      <w:r>
        <w:rPr>
          <w:rFonts w:ascii="Times New Roman"/>
          <w:b w:val="false"/>
          <w:i w:val="false"/>
          <w:color w:val="000000"/>
          <w:sz w:val="28"/>
        </w:rPr>
        <w:t>
      The top of page 1 has an inscription in the state and English languages, containing the name of the foreign institution of the Republic of Kazakhstan that issued the certificate of return.</w:t>
      </w:r>
    </w:p>
    <w:bookmarkEnd w:id="75"/>
    <w:bookmarkStart w:name="z194" w:id="76"/>
    <w:p>
      <w:pPr>
        <w:spacing w:after="0"/>
        <w:ind w:left="0"/>
        <w:jc w:val="both"/>
      </w:pPr>
      <w:r>
        <w:rPr>
          <w:rFonts w:ascii="Times New Roman"/>
          <w:b w:val="false"/>
          <w:i w:val="false"/>
          <w:color w:val="000000"/>
          <w:sz w:val="28"/>
        </w:rPr>
        <w:t>
      The second half of page 1 of the first quarter has an inscription in the state and English languages:</w:t>
      </w:r>
    </w:p>
    <w:bookmarkEnd w:id="76"/>
    <w:bookmarkStart w:name="z195" w:id="77"/>
    <w:p>
      <w:pPr>
        <w:spacing w:after="0"/>
        <w:ind w:left="0"/>
        <w:jc w:val="both"/>
      </w:pPr>
      <w:r>
        <w:rPr>
          <w:rFonts w:ascii="Times New Roman"/>
          <w:b w:val="false"/>
          <w:i w:val="false"/>
          <w:color w:val="000000"/>
          <w:sz w:val="28"/>
        </w:rPr>
        <w:t>
      "Осы куәліктің иесі/The holder of this certificate is".</w:t>
      </w:r>
    </w:p>
    <w:bookmarkEnd w:id="77"/>
    <w:bookmarkStart w:name="z196" w:id="78"/>
    <w:p>
      <w:pPr>
        <w:spacing w:after="0"/>
        <w:ind w:left="0"/>
        <w:jc w:val="both"/>
      </w:pPr>
      <w:r>
        <w:rPr>
          <w:rFonts w:ascii="Times New Roman"/>
          <w:b w:val="false"/>
          <w:i w:val="false"/>
          <w:color w:val="000000"/>
          <w:sz w:val="28"/>
        </w:rPr>
        <w:t>
      The second half of page 1 of the first quarter on the left side contains the image of the State Coat of Arms of the Republic of Kazakhstan. The State Coat of Arms of the Republic of Kazakhstan is 28 mm in diameter, in accordance with the State standard of the Republic of Kazakhstan ST RK 989-2008 " State Coat of Arms of the Republic of Kazakhstan, is in golden color.</w:t>
      </w:r>
    </w:p>
    <w:bookmarkEnd w:id="78"/>
    <w:bookmarkStart w:name="z197" w:id="79"/>
    <w:p>
      <w:pPr>
        <w:spacing w:after="0"/>
        <w:ind w:left="0"/>
        <w:jc w:val="both"/>
      </w:pPr>
      <w:r>
        <w:rPr>
          <w:rFonts w:ascii="Times New Roman"/>
          <w:b w:val="false"/>
          <w:i w:val="false"/>
          <w:color w:val="000000"/>
          <w:sz w:val="28"/>
        </w:rPr>
        <w:t>
      The center of page 1 has vertically placed margins bounded by lines to indicate the legal status of the holder of the certificate of return.</w:t>
      </w:r>
    </w:p>
    <w:bookmarkEnd w:id="79"/>
    <w:bookmarkStart w:name="z198" w:id="80"/>
    <w:p>
      <w:pPr>
        <w:spacing w:after="0"/>
        <w:ind w:left="0"/>
        <w:jc w:val="both"/>
      </w:pPr>
      <w:r>
        <w:rPr>
          <w:rFonts w:ascii="Times New Roman"/>
          <w:b w:val="false"/>
          <w:i w:val="false"/>
          <w:color w:val="000000"/>
          <w:sz w:val="28"/>
        </w:rPr>
        <w:t xml:space="preserve">
      The second half of page 1 in the first quarter on the right side has inscriptions in the state and English languages placed in vertical order: </w:t>
      </w:r>
    </w:p>
    <w:bookmarkEnd w:id="80"/>
    <w:bookmarkStart w:name="z199" w:id="81"/>
    <w:p>
      <w:pPr>
        <w:spacing w:after="0"/>
        <w:ind w:left="0"/>
        <w:jc w:val="both"/>
      </w:pPr>
      <w:r>
        <w:rPr>
          <w:rFonts w:ascii="Times New Roman"/>
          <w:b w:val="false"/>
          <w:i w:val="false"/>
          <w:color w:val="000000"/>
          <w:sz w:val="28"/>
        </w:rPr>
        <w:t>
      "Қазақстан азаматы</w:t>
      </w:r>
    </w:p>
    <w:bookmarkEnd w:id="81"/>
    <w:bookmarkStart w:name="z200" w:id="82"/>
    <w:p>
      <w:pPr>
        <w:spacing w:after="0"/>
        <w:ind w:left="0"/>
        <w:jc w:val="both"/>
      </w:pPr>
      <w:r>
        <w:rPr>
          <w:rFonts w:ascii="Times New Roman"/>
          <w:b w:val="false"/>
          <w:i w:val="false"/>
          <w:color w:val="000000"/>
          <w:sz w:val="28"/>
        </w:rPr>
        <w:t>
      The citizen of Kazakhstan"</w:t>
      </w:r>
    </w:p>
    <w:bookmarkEnd w:id="82"/>
    <w:bookmarkStart w:name="z201" w:id="83"/>
    <w:p>
      <w:pPr>
        <w:spacing w:after="0"/>
        <w:ind w:left="0"/>
        <w:jc w:val="both"/>
      </w:pPr>
      <w:r>
        <w:rPr>
          <w:rFonts w:ascii="Times New Roman"/>
          <w:b w:val="false"/>
          <w:i w:val="false"/>
          <w:color w:val="000000"/>
          <w:sz w:val="28"/>
        </w:rPr>
        <w:t>
      "Азаматтығы жоқ тұлға</w:t>
      </w:r>
    </w:p>
    <w:bookmarkEnd w:id="83"/>
    <w:bookmarkStart w:name="z202" w:id="84"/>
    <w:p>
      <w:pPr>
        <w:spacing w:after="0"/>
        <w:ind w:left="0"/>
        <w:jc w:val="both"/>
      </w:pPr>
      <w:r>
        <w:rPr>
          <w:rFonts w:ascii="Times New Roman"/>
          <w:b w:val="false"/>
          <w:i w:val="false"/>
          <w:color w:val="000000"/>
          <w:sz w:val="28"/>
        </w:rPr>
        <w:t>
      The stateless person"</w:t>
      </w:r>
    </w:p>
    <w:bookmarkEnd w:id="84"/>
    <w:bookmarkStart w:name="z203" w:id="85"/>
    <w:p>
      <w:pPr>
        <w:spacing w:after="0"/>
        <w:ind w:left="0"/>
        <w:jc w:val="both"/>
      </w:pPr>
      <w:r>
        <w:rPr>
          <w:rFonts w:ascii="Times New Roman"/>
          <w:b w:val="false"/>
          <w:i w:val="false"/>
          <w:color w:val="000000"/>
          <w:sz w:val="28"/>
        </w:rPr>
        <w:t>
      "Босқын мәртебесіне ие</w:t>
      </w:r>
    </w:p>
    <w:bookmarkEnd w:id="85"/>
    <w:bookmarkStart w:name="z204" w:id="86"/>
    <w:p>
      <w:pPr>
        <w:spacing w:after="0"/>
        <w:ind w:left="0"/>
        <w:jc w:val="both"/>
      </w:pPr>
      <w:r>
        <w:rPr>
          <w:rFonts w:ascii="Times New Roman"/>
          <w:b w:val="false"/>
          <w:i w:val="false"/>
          <w:color w:val="000000"/>
          <w:sz w:val="28"/>
        </w:rPr>
        <w:t>
      The refugee"</w:t>
      </w:r>
    </w:p>
    <w:bookmarkEnd w:id="86"/>
    <w:bookmarkStart w:name="z34" w:id="87"/>
    <w:p>
      <w:pPr>
        <w:spacing w:after="0"/>
        <w:ind w:left="0"/>
        <w:jc w:val="both"/>
      </w:pPr>
      <w:r>
        <w:rPr>
          <w:rFonts w:ascii="Times New Roman"/>
          <w:b w:val="false"/>
          <w:i w:val="false"/>
          <w:color w:val="000000"/>
          <w:sz w:val="28"/>
        </w:rPr>
        <w:t>
      The field for the holder’s signature, bordered by lines, is at the bottom of page 1 of the form and has a turquoise ornament with refracting diagonal lines of the form.</w:t>
      </w:r>
    </w:p>
    <w:bookmarkEnd w:id="87"/>
    <w:bookmarkStart w:name="z205" w:id="88"/>
    <w:p>
      <w:pPr>
        <w:spacing w:after="0"/>
        <w:ind w:left="0"/>
        <w:jc w:val="both"/>
      </w:pPr>
      <w:r>
        <w:rPr>
          <w:rFonts w:ascii="Times New Roman"/>
          <w:b w:val="false"/>
          <w:i w:val="false"/>
          <w:color w:val="000000"/>
          <w:sz w:val="28"/>
        </w:rPr>
        <w:t>
      6. Page 2 is intended for placing photographs, personal data of the holder of the certificate of return, signature of the official clerk and the stamp of the foreign institution of the Republic of Kazakhstan.</w:t>
      </w:r>
    </w:p>
    <w:bookmarkEnd w:id="88"/>
    <w:bookmarkStart w:name="z206" w:id="89"/>
    <w:p>
      <w:pPr>
        <w:spacing w:after="0"/>
        <w:ind w:left="0"/>
        <w:jc w:val="both"/>
      </w:pPr>
      <w:r>
        <w:rPr>
          <w:rFonts w:ascii="Times New Roman"/>
          <w:b w:val="false"/>
          <w:i w:val="false"/>
          <w:color w:val="000000"/>
          <w:sz w:val="28"/>
        </w:rPr>
        <w:t>
      At the top and bottom of page 2 is an ornament in turquoise color with refracting diagonal lines of the form.</w:t>
      </w:r>
    </w:p>
    <w:bookmarkEnd w:id="89"/>
    <w:bookmarkStart w:name="z207" w:id="90"/>
    <w:p>
      <w:pPr>
        <w:spacing w:after="0"/>
        <w:ind w:left="0"/>
        <w:jc w:val="both"/>
      </w:pPr>
      <w:r>
        <w:rPr>
          <w:rFonts w:ascii="Times New Roman"/>
          <w:b w:val="false"/>
          <w:i w:val="false"/>
          <w:color w:val="000000"/>
          <w:sz w:val="28"/>
        </w:rPr>
        <w:t>
      The 35x45 mm field for the photo is on the left side of page 2.</w:t>
      </w:r>
    </w:p>
    <w:bookmarkEnd w:id="90"/>
    <w:bookmarkStart w:name="z208" w:id="91"/>
    <w:p>
      <w:pPr>
        <w:spacing w:after="0"/>
        <w:ind w:left="0"/>
        <w:jc w:val="both"/>
      </w:pPr>
      <w:r>
        <w:rPr>
          <w:rFonts w:ascii="Times New Roman"/>
          <w:b w:val="false"/>
          <w:i w:val="false"/>
          <w:color w:val="000000"/>
          <w:sz w:val="28"/>
        </w:rPr>
        <w:t>
      The central part of page 2, contains the following inscriptions in the state and English languages placed in horizontal order:</w:t>
      </w:r>
    </w:p>
    <w:bookmarkEnd w:id="91"/>
    <w:bookmarkStart w:name="z209" w:id="92"/>
    <w:p>
      <w:pPr>
        <w:spacing w:after="0"/>
        <w:ind w:left="0"/>
        <w:jc w:val="both"/>
      </w:pPr>
      <w:r>
        <w:rPr>
          <w:rFonts w:ascii="Times New Roman"/>
          <w:b w:val="false"/>
          <w:i w:val="false"/>
          <w:color w:val="000000"/>
          <w:sz w:val="28"/>
        </w:rPr>
        <w:t>
      "Тегі/Surname</w:t>
      </w:r>
    </w:p>
    <w:bookmarkEnd w:id="92"/>
    <w:bookmarkStart w:name="z210" w:id="93"/>
    <w:p>
      <w:pPr>
        <w:spacing w:after="0"/>
        <w:ind w:left="0"/>
        <w:jc w:val="both"/>
      </w:pPr>
      <w:r>
        <w:rPr>
          <w:rFonts w:ascii="Times New Roman"/>
          <w:b w:val="false"/>
          <w:i w:val="false"/>
          <w:color w:val="000000"/>
          <w:sz w:val="28"/>
        </w:rPr>
        <w:t>
      "Берген кезі/Date of issue"</w:t>
      </w:r>
    </w:p>
    <w:bookmarkEnd w:id="93"/>
    <w:bookmarkStart w:name="z211" w:id="94"/>
    <w:p>
      <w:pPr>
        <w:spacing w:after="0"/>
        <w:ind w:left="0"/>
        <w:jc w:val="both"/>
      </w:pPr>
      <w:r>
        <w:rPr>
          <w:rFonts w:ascii="Times New Roman"/>
          <w:b w:val="false"/>
          <w:i w:val="false"/>
          <w:color w:val="000000"/>
          <w:sz w:val="28"/>
        </w:rPr>
        <w:t>
      "Аты/Given name"</w:t>
      </w:r>
    </w:p>
    <w:bookmarkEnd w:id="94"/>
    <w:bookmarkStart w:name="z212" w:id="95"/>
    <w:p>
      <w:pPr>
        <w:spacing w:after="0"/>
        <w:ind w:left="0"/>
        <w:jc w:val="both"/>
      </w:pPr>
      <w:r>
        <w:rPr>
          <w:rFonts w:ascii="Times New Roman"/>
          <w:b w:val="false"/>
          <w:i w:val="false"/>
          <w:color w:val="000000"/>
          <w:sz w:val="28"/>
        </w:rPr>
        <w:t>
      "Қолданылу мерзімі/Date of expiry"</w:t>
      </w:r>
    </w:p>
    <w:bookmarkEnd w:id="95"/>
    <w:bookmarkStart w:name="z213" w:id="96"/>
    <w:p>
      <w:pPr>
        <w:spacing w:after="0"/>
        <w:ind w:left="0"/>
        <w:jc w:val="both"/>
      </w:pPr>
      <w:r>
        <w:rPr>
          <w:rFonts w:ascii="Times New Roman"/>
          <w:b w:val="false"/>
          <w:i w:val="false"/>
          <w:color w:val="000000"/>
          <w:sz w:val="28"/>
        </w:rPr>
        <w:t>
      "Тұған күні/Date of birth"</w:t>
      </w:r>
    </w:p>
    <w:bookmarkEnd w:id="96"/>
    <w:bookmarkStart w:name="z214" w:id="97"/>
    <w:p>
      <w:pPr>
        <w:spacing w:after="0"/>
        <w:ind w:left="0"/>
        <w:jc w:val="both"/>
      </w:pPr>
      <w:r>
        <w:rPr>
          <w:rFonts w:ascii="Times New Roman"/>
          <w:b w:val="false"/>
          <w:i w:val="false"/>
          <w:color w:val="000000"/>
          <w:sz w:val="28"/>
        </w:rPr>
        <w:t>
      "Тұған жері/Place of birth"</w:t>
      </w:r>
    </w:p>
    <w:bookmarkEnd w:id="97"/>
    <w:bookmarkStart w:name="z215" w:id="98"/>
    <w:p>
      <w:pPr>
        <w:spacing w:after="0"/>
        <w:ind w:left="0"/>
        <w:jc w:val="both"/>
      </w:pPr>
      <w:r>
        <w:rPr>
          <w:rFonts w:ascii="Times New Roman"/>
          <w:b w:val="false"/>
          <w:i w:val="false"/>
          <w:color w:val="000000"/>
          <w:sz w:val="28"/>
        </w:rPr>
        <w:t>
      "Жынысы/Sex"</w:t>
      </w:r>
    </w:p>
    <w:bookmarkEnd w:id="98"/>
    <w:bookmarkStart w:name="z35" w:id="99"/>
    <w:p>
      <w:pPr>
        <w:spacing w:after="0"/>
        <w:ind w:left="0"/>
        <w:jc w:val="both"/>
      </w:pPr>
      <w:r>
        <w:rPr>
          <w:rFonts w:ascii="Times New Roman"/>
          <w:b w:val="false"/>
          <w:i w:val="false"/>
          <w:color w:val="000000"/>
          <w:sz w:val="28"/>
        </w:rPr>
        <w:t>
      The lower left corner of page 2 has a place for the stamp of the foreign institution of the Republic of Kazakhstan that issued the certificate of return.</w:t>
      </w:r>
    </w:p>
    <w:bookmarkEnd w:id="99"/>
    <w:bookmarkStart w:name="z216" w:id="100"/>
    <w:p>
      <w:pPr>
        <w:spacing w:after="0"/>
        <w:ind w:left="0"/>
        <w:jc w:val="both"/>
      </w:pPr>
      <w:r>
        <w:rPr>
          <w:rFonts w:ascii="Times New Roman"/>
          <w:b w:val="false"/>
          <w:i w:val="false"/>
          <w:color w:val="000000"/>
          <w:sz w:val="28"/>
        </w:rPr>
        <w:t>
      The lower right corner of page 2 has a place for signature of an official clerk of the foreign institution of the Republic of Kazakhstan that issued a certificate of return.</w:t>
      </w:r>
    </w:p>
    <w:bookmarkEnd w:id="100"/>
    <w:bookmarkStart w:name="z217" w:id="101"/>
    <w:p>
      <w:pPr>
        <w:spacing w:after="0"/>
        <w:ind w:left="0"/>
        <w:jc w:val="both"/>
      </w:pPr>
      <w:r>
        <w:rPr>
          <w:rFonts w:ascii="Times New Roman"/>
          <w:b w:val="false"/>
          <w:i w:val="false"/>
          <w:color w:val="000000"/>
          <w:sz w:val="28"/>
        </w:rPr>
        <w:t>
      The second half of the first quarter of page 2 has 4 (four) invisible images of the state symbols in the form of a golden eagle under the sun at an equal distance from each other. The symbolic image consists of microtext and develops itself under UV rays.</w:t>
      </w:r>
    </w:p>
    <w:bookmarkEnd w:id="101"/>
    <w:bookmarkStart w:name="z218" w:id="102"/>
    <w:p>
      <w:pPr>
        <w:spacing w:after="0"/>
        <w:ind w:left="0"/>
        <w:jc w:val="both"/>
      </w:pPr>
      <w:r>
        <w:rPr>
          <w:rFonts w:ascii="Times New Roman"/>
          <w:b w:val="false"/>
          <w:i w:val="false"/>
          <w:color w:val="000000"/>
          <w:sz w:val="28"/>
        </w:rPr>
        <w:t>
      7. Page 3 of the form is intended for special marks specified in Article 17 of the Law of the Republic of Kazakhstan dated January 29, 2013 “On Documents of Identification”.</w:t>
      </w:r>
    </w:p>
    <w:bookmarkEnd w:id="102"/>
    <w:bookmarkStart w:name="z219" w:id="103"/>
    <w:p>
      <w:pPr>
        <w:spacing w:after="0"/>
        <w:ind w:left="0"/>
        <w:jc w:val="both"/>
      </w:pPr>
      <w:r>
        <w:rPr>
          <w:rFonts w:ascii="Times New Roman"/>
          <w:b w:val="false"/>
          <w:i w:val="false"/>
          <w:color w:val="000000"/>
          <w:sz w:val="28"/>
        </w:rPr>
        <w:t>
      The upper left corner of page 3 has an image of the State Coat of Arms of the Republic of Kazakhstan with a diameter of 13 mm according to the State standard of the Republic of Kazakhstan ST RK 989-2008 “State Coat of Arms of the Republic of Kazakhstan”.</w:t>
      </w:r>
    </w:p>
    <w:bookmarkEnd w:id="103"/>
    <w:bookmarkStart w:name="z220" w:id="104"/>
    <w:p>
      <w:pPr>
        <w:spacing w:after="0"/>
        <w:ind w:left="0"/>
        <w:jc w:val="both"/>
      </w:pPr>
      <w:r>
        <w:rPr>
          <w:rFonts w:ascii="Times New Roman"/>
          <w:b w:val="false"/>
          <w:i w:val="false"/>
          <w:color w:val="000000"/>
          <w:sz w:val="28"/>
        </w:rPr>
        <w:t>
      At the top of page 3 in the center there is an inscription in the state and English languages:</w:t>
      </w:r>
    </w:p>
    <w:bookmarkEnd w:id="104"/>
    <w:bookmarkStart w:name="z221" w:id="105"/>
    <w:p>
      <w:pPr>
        <w:spacing w:after="0"/>
        <w:ind w:left="0"/>
        <w:jc w:val="both"/>
      </w:pPr>
      <w:r>
        <w:rPr>
          <w:rFonts w:ascii="Times New Roman"/>
          <w:b w:val="false"/>
          <w:i w:val="false"/>
          <w:color w:val="000000"/>
          <w:sz w:val="28"/>
        </w:rPr>
        <w:t>
      "Арнайы белгілер үшін/For special marks"</w:t>
      </w:r>
    </w:p>
    <w:bookmarkEnd w:id="105"/>
    <w:bookmarkStart w:name="z222" w:id="106"/>
    <w:p>
      <w:pPr>
        <w:spacing w:after="0"/>
        <w:ind w:left="0"/>
        <w:jc w:val="both"/>
      </w:pPr>
      <w:r>
        <w:rPr>
          <w:rFonts w:ascii="Times New Roman"/>
          <w:b w:val="false"/>
          <w:i w:val="false"/>
          <w:color w:val="000000"/>
          <w:sz w:val="28"/>
        </w:rPr>
        <w:t>
      The central part of page 3 contains an image of the territory of the Republic of Kazakhstan, which is made in turquoise color with refracting diagonal lines of the form.</w:t>
      </w:r>
    </w:p>
    <w:bookmarkEnd w:id="106"/>
    <w:bookmarkStart w:name="z223" w:id="107"/>
    <w:p>
      <w:pPr>
        <w:spacing w:after="0"/>
        <w:ind w:left="0"/>
        <w:jc w:val="both"/>
      </w:pPr>
      <w:r>
        <w:rPr>
          <w:rFonts w:ascii="Times New Roman"/>
          <w:b w:val="false"/>
          <w:i w:val="false"/>
          <w:color w:val="000000"/>
          <w:sz w:val="28"/>
        </w:rPr>
        <w:t>
      In the center of the image of the territory there is an inscription in English:</w:t>
      </w:r>
    </w:p>
    <w:bookmarkEnd w:id="107"/>
    <w:bookmarkStart w:name="z224" w:id="108"/>
    <w:p>
      <w:pPr>
        <w:spacing w:after="0"/>
        <w:ind w:left="0"/>
        <w:jc w:val="both"/>
      </w:pPr>
      <w:r>
        <w:rPr>
          <w:rFonts w:ascii="Times New Roman"/>
          <w:b w:val="false"/>
          <w:i w:val="false"/>
          <w:color w:val="000000"/>
          <w:sz w:val="28"/>
        </w:rPr>
        <w:t>
      "KAZAKHSTAN"</w:t>
      </w:r>
    </w:p>
    <w:bookmarkEnd w:id="108"/>
    <w:bookmarkStart w:name="z36" w:id="109"/>
    <w:p>
      <w:pPr>
        <w:spacing w:after="0"/>
        <w:ind w:left="0"/>
        <w:jc w:val="both"/>
      </w:pPr>
      <w:r>
        <w:rPr>
          <w:rFonts w:ascii="Times New Roman"/>
          <w:b w:val="false"/>
          <w:i w:val="false"/>
          <w:color w:val="000000"/>
          <w:sz w:val="28"/>
        </w:rPr>
        <w:t>
      8. Page 4 of the form is intended for inserting visas.</w:t>
      </w:r>
    </w:p>
    <w:bookmarkEnd w:id="109"/>
    <w:bookmarkStart w:name="z225" w:id="110"/>
    <w:p>
      <w:pPr>
        <w:spacing w:after="0"/>
        <w:ind w:left="0"/>
        <w:jc w:val="both"/>
      </w:pPr>
      <w:r>
        <w:rPr>
          <w:rFonts w:ascii="Times New Roman"/>
          <w:b w:val="false"/>
          <w:i w:val="false"/>
          <w:color w:val="000000"/>
          <w:sz w:val="28"/>
        </w:rPr>
        <w:t>
      The top of the page has an inscription in the state and English languages:</w:t>
      </w:r>
    </w:p>
    <w:bookmarkEnd w:id="110"/>
    <w:bookmarkStart w:name="z226" w:id="111"/>
    <w:p>
      <w:pPr>
        <w:spacing w:after="0"/>
        <w:ind w:left="0"/>
        <w:jc w:val="both"/>
      </w:pPr>
      <w:r>
        <w:rPr>
          <w:rFonts w:ascii="Times New Roman"/>
          <w:b w:val="false"/>
          <w:i w:val="false"/>
          <w:color w:val="000000"/>
          <w:sz w:val="28"/>
        </w:rPr>
        <w:t>
      "Визалар/Visas"</w:t>
      </w:r>
    </w:p>
    <w:bookmarkEnd w:id="111"/>
    <w:bookmarkStart w:name="z37" w:id="112"/>
    <w:p>
      <w:pPr>
        <w:spacing w:after="0"/>
        <w:ind w:left="0"/>
        <w:jc w:val="both"/>
      </w:pPr>
      <w:r>
        <w:rPr>
          <w:rFonts w:ascii="Times New Roman"/>
          <w:b w:val="false"/>
          <w:i w:val="false"/>
          <w:color w:val="000000"/>
          <w:sz w:val="28"/>
        </w:rPr>
        <w:t>
      9. The corners of page 5 have elements of ornament in blue color.</w:t>
      </w:r>
    </w:p>
    <w:bookmarkEnd w:id="112"/>
    <w:bookmarkStart w:name="z227" w:id="113"/>
    <w:p>
      <w:pPr>
        <w:spacing w:after="0"/>
        <w:ind w:left="0"/>
        <w:jc w:val="both"/>
      </w:pPr>
      <w:r>
        <w:rPr>
          <w:rFonts w:ascii="Times New Roman"/>
          <w:b w:val="false"/>
          <w:i w:val="false"/>
          <w:color w:val="000000"/>
          <w:sz w:val="28"/>
        </w:rPr>
        <w:t>
      The center of page 5 has an inscription in the state and English languages:</w:t>
      </w:r>
    </w:p>
    <w:bookmarkEnd w:id="113"/>
    <w:bookmarkStart w:name="z228" w:id="114"/>
    <w:p>
      <w:pPr>
        <w:spacing w:after="0"/>
        <w:ind w:left="0"/>
        <w:jc w:val="both"/>
      </w:pPr>
      <w:r>
        <w:rPr>
          <w:rFonts w:ascii="Times New Roman"/>
          <w:b w:val="false"/>
          <w:i w:val="false"/>
          <w:color w:val="000000"/>
          <w:sz w:val="28"/>
        </w:rPr>
        <w:t>
      "Осы куәліктің иесіне Қазақстан Республикасына</w:t>
      </w:r>
    </w:p>
    <w:bookmarkEnd w:id="114"/>
    <w:bookmarkStart w:name="z229" w:id="115"/>
    <w:p>
      <w:pPr>
        <w:spacing w:after="0"/>
        <w:ind w:left="0"/>
        <w:jc w:val="both"/>
      </w:pPr>
      <w:r>
        <w:rPr>
          <w:rFonts w:ascii="Times New Roman"/>
          <w:b w:val="false"/>
          <w:i w:val="false"/>
          <w:color w:val="000000"/>
          <w:sz w:val="28"/>
        </w:rPr>
        <w:t>
      бір реттік келу құқығы беріледі.</w:t>
      </w:r>
    </w:p>
    <w:bookmarkEnd w:id="115"/>
    <w:bookmarkStart w:name="z230" w:id="116"/>
    <w:p>
      <w:pPr>
        <w:spacing w:after="0"/>
        <w:ind w:left="0"/>
        <w:jc w:val="both"/>
      </w:pPr>
      <w:r>
        <w:rPr>
          <w:rFonts w:ascii="Times New Roman"/>
          <w:b w:val="false"/>
          <w:i w:val="false"/>
          <w:color w:val="000000"/>
          <w:sz w:val="28"/>
        </w:rPr>
        <w:t>
      Қазақстан Республикасының Үкіметі шет мемлекеттердің</w:t>
      </w:r>
    </w:p>
    <w:bookmarkEnd w:id="116"/>
    <w:bookmarkStart w:name="z231" w:id="117"/>
    <w:p>
      <w:pPr>
        <w:spacing w:after="0"/>
        <w:ind w:left="0"/>
        <w:jc w:val="both"/>
      </w:pPr>
      <w:r>
        <w:rPr>
          <w:rFonts w:ascii="Times New Roman"/>
          <w:b w:val="false"/>
          <w:i w:val="false"/>
          <w:color w:val="000000"/>
          <w:sz w:val="28"/>
        </w:rPr>
        <w:t>
      барлық құзыретті органдарынан осы куәлік иесінің бөгетсіз</w:t>
      </w:r>
    </w:p>
    <w:bookmarkEnd w:id="117"/>
    <w:bookmarkStart w:name="z232" w:id="118"/>
    <w:p>
      <w:pPr>
        <w:spacing w:after="0"/>
        <w:ind w:left="0"/>
        <w:jc w:val="both"/>
      </w:pPr>
      <w:r>
        <w:rPr>
          <w:rFonts w:ascii="Times New Roman"/>
          <w:b w:val="false"/>
          <w:i w:val="false"/>
          <w:color w:val="000000"/>
          <w:sz w:val="28"/>
        </w:rPr>
        <w:t>
      жүріп-тұруын қамтамасыз етуді және қажет болған жағдайда</w:t>
      </w:r>
    </w:p>
    <w:bookmarkEnd w:id="118"/>
    <w:bookmarkStart w:name="z233" w:id="119"/>
    <w:p>
      <w:pPr>
        <w:spacing w:after="0"/>
        <w:ind w:left="0"/>
        <w:jc w:val="both"/>
      </w:pPr>
      <w:r>
        <w:rPr>
          <w:rFonts w:ascii="Times New Roman"/>
          <w:b w:val="false"/>
          <w:i w:val="false"/>
          <w:color w:val="000000"/>
          <w:sz w:val="28"/>
        </w:rPr>
        <w:t>
      заңды қолдау көрсетіп, қорғауды өтінеді.</w:t>
      </w:r>
    </w:p>
    <w:bookmarkEnd w:id="119"/>
    <w:bookmarkStart w:name="z234" w:id="120"/>
    <w:p>
      <w:pPr>
        <w:spacing w:after="0"/>
        <w:ind w:left="0"/>
        <w:jc w:val="both"/>
      </w:pPr>
      <w:r>
        <w:rPr>
          <w:rFonts w:ascii="Times New Roman"/>
          <w:b w:val="false"/>
          <w:i w:val="false"/>
          <w:color w:val="000000"/>
          <w:sz w:val="28"/>
        </w:rPr>
        <w:t>
      The holder of this Certificate has a right for</w:t>
      </w:r>
    </w:p>
    <w:bookmarkEnd w:id="120"/>
    <w:bookmarkStart w:name="z235" w:id="121"/>
    <w:p>
      <w:pPr>
        <w:spacing w:after="0"/>
        <w:ind w:left="0"/>
        <w:jc w:val="both"/>
      </w:pPr>
      <w:r>
        <w:rPr>
          <w:rFonts w:ascii="Times New Roman"/>
          <w:b w:val="false"/>
          <w:i w:val="false"/>
          <w:color w:val="000000"/>
          <w:sz w:val="28"/>
        </w:rPr>
        <w:t>
      single entry to the Republic of Kazakhstan.</w:t>
      </w:r>
    </w:p>
    <w:bookmarkEnd w:id="121"/>
    <w:bookmarkStart w:name="z236" w:id="122"/>
    <w:p>
      <w:pPr>
        <w:spacing w:after="0"/>
        <w:ind w:left="0"/>
        <w:jc w:val="both"/>
      </w:pPr>
      <w:r>
        <w:rPr>
          <w:rFonts w:ascii="Times New Roman"/>
          <w:b w:val="false"/>
          <w:i w:val="false"/>
          <w:color w:val="000000"/>
          <w:sz w:val="28"/>
        </w:rPr>
        <w:t>
      The Government of the Republic of Kazakhstan</w:t>
      </w:r>
    </w:p>
    <w:bookmarkEnd w:id="122"/>
    <w:bookmarkStart w:name="z237" w:id="123"/>
    <w:p>
      <w:pPr>
        <w:spacing w:after="0"/>
        <w:ind w:left="0"/>
        <w:jc w:val="both"/>
      </w:pPr>
      <w:r>
        <w:rPr>
          <w:rFonts w:ascii="Times New Roman"/>
          <w:b w:val="false"/>
          <w:i w:val="false"/>
          <w:color w:val="000000"/>
          <w:sz w:val="28"/>
        </w:rPr>
        <w:t>
      requests authorities of foreign states to permit</w:t>
      </w:r>
    </w:p>
    <w:bookmarkEnd w:id="123"/>
    <w:bookmarkStart w:name="z238" w:id="124"/>
    <w:p>
      <w:pPr>
        <w:spacing w:after="0"/>
        <w:ind w:left="0"/>
        <w:jc w:val="both"/>
      </w:pPr>
      <w:r>
        <w:rPr>
          <w:rFonts w:ascii="Times New Roman"/>
          <w:b w:val="false"/>
          <w:i w:val="false"/>
          <w:color w:val="000000"/>
          <w:sz w:val="28"/>
        </w:rPr>
        <w:t>
      the holder of this Certificate to pass without delay</w:t>
      </w:r>
    </w:p>
    <w:bookmarkEnd w:id="124"/>
    <w:bookmarkStart w:name="z239" w:id="125"/>
    <w:p>
      <w:pPr>
        <w:spacing w:after="0"/>
        <w:ind w:left="0"/>
        <w:jc w:val="both"/>
      </w:pPr>
      <w:r>
        <w:rPr>
          <w:rFonts w:ascii="Times New Roman"/>
          <w:b w:val="false"/>
          <w:i w:val="false"/>
          <w:color w:val="000000"/>
          <w:sz w:val="28"/>
        </w:rPr>
        <w:t>
      and hindrance and in case of need to provide all</w:t>
      </w:r>
    </w:p>
    <w:bookmarkEnd w:id="125"/>
    <w:bookmarkStart w:name="z240" w:id="126"/>
    <w:p>
      <w:pPr>
        <w:spacing w:after="0"/>
        <w:ind w:left="0"/>
        <w:jc w:val="both"/>
      </w:pPr>
      <w:r>
        <w:rPr>
          <w:rFonts w:ascii="Times New Roman"/>
          <w:b w:val="false"/>
          <w:i w:val="false"/>
          <w:color w:val="000000"/>
          <w:sz w:val="28"/>
        </w:rPr>
        <w:t>
      lawful aid and protection."</w:t>
      </w:r>
    </w:p>
    <w:bookmarkEnd w:id="126"/>
    <w:bookmarkStart w:name="z39" w:id="127"/>
    <w:p>
      <w:pPr>
        <w:spacing w:after="0"/>
        <w:ind w:left="0"/>
        <w:jc w:val="both"/>
      </w:pPr>
      <w:r>
        <w:rPr>
          <w:rFonts w:ascii="Times New Roman"/>
          <w:b w:val="false"/>
          <w:i w:val="false"/>
          <w:color w:val="000000"/>
          <w:sz w:val="28"/>
        </w:rPr>
        <w:t>
      The inscriptions in the state and English languages are separated by a special blue ornament, horizontally placed between them.</w:t>
      </w:r>
    </w:p>
    <w:bookmarkEnd w:id="127"/>
    <w:bookmarkStart w:name="z241" w:id="128"/>
    <w:p>
      <w:pPr>
        <w:spacing w:after="0"/>
        <w:ind w:left="0"/>
        <w:jc w:val="both"/>
      </w:pPr>
      <w:r>
        <w:rPr>
          <w:rFonts w:ascii="Times New Roman"/>
          <w:b w:val="false"/>
          <w:i w:val="false"/>
          <w:color w:val="000000"/>
          <w:sz w:val="28"/>
        </w:rPr>
        <w:t>
      10. Each form uses specially designed elements intended to increase the safety of records or to protect the form and the entries made in it from counterfeiting.</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to sample certificate</w:t>
            </w:r>
            <w:r>
              <w:br/>
            </w:r>
            <w:r>
              <w:rPr>
                <w:rFonts w:ascii="Times New Roman"/>
                <w:b w:val="false"/>
                <w:i w:val="false"/>
                <w:color w:val="000000"/>
                <w:sz w:val="20"/>
              </w:rPr>
              <w:t>of return and requirements</w:t>
            </w:r>
            <w:r>
              <w:br/>
            </w:r>
            <w:r>
              <w:rPr>
                <w:rFonts w:ascii="Times New Roman"/>
                <w:b w:val="false"/>
                <w:i w:val="false"/>
                <w:color w:val="000000"/>
                <w:sz w:val="20"/>
              </w:rPr>
              <w:t>to its protection</w:t>
            </w:r>
          </w:p>
        </w:tc>
      </w:tr>
    </w:tbl>
    <w:bookmarkStart w:name="z243"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45593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593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