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57eb" w14:textId="6805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passing polygraph testing by candidates for judges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7, 2016 No. 191.</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End w:id="0"/>
    <w:bookmarkStart w:name="z2" w:id="1"/>
    <w:p>
      <w:pPr>
        <w:spacing w:after="0"/>
        <w:ind w:left="0"/>
        <w:jc w:val="both"/>
      </w:pPr>
      <w:r>
        <w:rPr>
          <w:rFonts w:ascii="Times New Roman"/>
          <w:b w:val="false"/>
          <w:i w:val="false"/>
          <w:color w:val="000000"/>
          <w:sz w:val="28"/>
        </w:rPr>
        <w:t>
      In accordance with paragraph 4 of Article 15 of the Law of the Republic of Kazakhstan dated December 4, 2015 “On the Supreme Judicial Council of the Republic of Kazakhstan”, the Government of the Republic of Kazakhstan RESOLVES:</w:t>
      </w:r>
    </w:p>
    <w:bookmarkEnd w:id="1"/>
    <w:bookmarkStart w:name="z3" w:id="2"/>
    <w:p>
      <w:pPr>
        <w:spacing w:after="0"/>
        <w:ind w:left="0"/>
        <w:jc w:val="both"/>
      </w:pPr>
      <w:r>
        <w:rPr>
          <w:rFonts w:ascii="Times New Roman"/>
          <w:b w:val="false"/>
          <w:i w:val="false"/>
          <w:color w:val="000000"/>
          <w:sz w:val="28"/>
        </w:rPr>
        <w:t>
      1. To approve the attached Rules for passing polygraph testing by candidates for judges.</w:t>
      </w:r>
    </w:p>
    <w:bookmarkEnd w:id="2"/>
    <w:bookmarkStart w:name="z4" w:id="3"/>
    <w:p>
      <w:pPr>
        <w:spacing w:after="0"/>
        <w:ind w:left="0"/>
        <w:jc w:val="both"/>
      </w:pPr>
      <w:r>
        <w:rPr>
          <w:rFonts w:ascii="Times New Roman"/>
          <w:b w:val="false"/>
          <w:i w:val="false"/>
          <w:color w:val="000000"/>
          <w:sz w:val="28"/>
        </w:rPr>
        <w:t>
      2.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191</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7, 2016</w:t>
            </w:r>
          </w:p>
        </w:tc>
      </w:tr>
    </w:tbl>
    <w:bookmarkStart w:name="z6" w:id="4"/>
    <w:p>
      <w:pPr>
        <w:spacing w:after="0"/>
        <w:ind w:left="0"/>
        <w:jc w:val="left"/>
      </w:pPr>
      <w:r>
        <w:rPr>
          <w:rFonts w:ascii="Times New Roman"/>
          <w:b/>
          <w:i w:val="false"/>
          <w:color w:val="000000"/>
        </w:rPr>
        <w:t xml:space="preserve"> Rules of passing polygraph testing by candidates for judges</w:t>
      </w:r>
    </w:p>
    <w:bookmarkEnd w:id="4"/>
    <w:bookmarkStart w:name="z7" w:id="5"/>
    <w:p>
      <w:pPr>
        <w:spacing w:after="0"/>
        <w:ind w:left="0"/>
        <w:jc w:val="both"/>
      </w:pPr>
      <w:r>
        <w:rPr>
          <w:rFonts w:ascii="Times New Roman"/>
          <w:b w:val="false"/>
          <w:i w:val="false"/>
          <w:color w:val="000000"/>
          <w:sz w:val="28"/>
        </w:rPr>
        <w:t>
      1. These Rules of passing polygraph testing by candidates for judges (hereinafter -the Rules) are developed in accordance with paragraph 4 of Article 15 of the Law of the Republic of Kazakhstan dated December 4, 2015 “On the Supreme Judicial Council of the Republic of Kazakhstan” (hereinafter - the Law) and define the procedure of passing a polygraph test by persons who successfully passed the qualification test for a judge.</w:t>
      </w:r>
    </w:p>
    <w:bookmarkEnd w:id="5"/>
    <w:bookmarkStart w:name="z8" w:id="6"/>
    <w:p>
      <w:pPr>
        <w:spacing w:after="0"/>
        <w:ind w:left="0"/>
        <w:jc w:val="both"/>
      </w:pPr>
      <w:r>
        <w:rPr>
          <w:rFonts w:ascii="Times New Roman"/>
          <w:b w:val="false"/>
          <w:i w:val="false"/>
          <w:color w:val="000000"/>
          <w:sz w:val="28"/>
        </w:rPr>
        <w:t>
      2. Basic concepts and terms used in these Rules:</w:t>
      </w:r>
    </w:p>
    <w:bookmarkEnd w:id="6"/>
    <w:bookmarkStart w:name="z9" w:id="7"/>
    <w:p>
      <w:pPr>
        <w:spacing w:after="0"/>
        <w:ind w:left="0"/>
        <w:jc w:val="both"/>
      </w:pPr>
      <w:r>
        <w:rPr>
          <w:rFonts w:ascii="Times New Roman"/>
          <w:b w:val="false"/>
          <w:i w:val="false"/>
          <w:color w:val="000000"/>
          <w:sz w:val="28"/>
        </w:rPr>
        <w:t>
      1) polygraph - a technical device intended for recording during a person’s poll the dynamics of physiological reactions (breath, cardiovascular activity, skin and galvanic reaction, physical activity, facial expressions and other things) in response to verbal and visual stimuli displayed in analog and / or digital form;</w:t>
      </w:r>
    </w:p>
    <w:bookmarkEnd w:id="7"/>
    <w:bookmarkStart w:name="z10" w:id="8"/>
    <w:p>
      <w:pPr>
        <w:spacing w:after="0"/>
        <w:ind w:left="0"/>
        <w:jc w:val="both"/>
      </w:pPr>
      <w:r>
        <w:rPr>
          <w:rFonts w:ascii="Times New Roman"/>
          <w:b w:val="false"/>
          <w:i w:val="false"/>
          <w:color w:val="000000"/>
          <w:sz w:val="28"/>
        </w:rPr>
        <w:t>
      2) polygraph examination - a survey procedure consisting in registration by means of special medical sensors of individual physiological reactions of a person during psychophysiological survey;</w:t>
      </w:r>
    </w:p>
    <w:bookmarkEnd w:id="8"/>
    <w:bookmarkStart w:name="z11" w:id="9"/>
    <w:p>
      <w:pPr>
        <w:spacing w:after="0"/>
        <w:ind w:left="0"/>
        <w:jc w:val="both"/>
      </w:pPr>
      <w:r>
        <w:rPr>
          <w:rFonts w:ascii="Times New Roman"/>
          <w:b w:val="false"/>
          <w:i w:val="false"/>
          <w:color w:val="000000"/>
          <w:sz w:val="28"/>
        </w:rPr>
        <w:t>
      3) polygraphologist- a person who has undergone corresponding training and holds a document (certificate, diploma, license) confirming his right to conduct a polygraph testing.</w:t>
      </w:r>
    </w:p>
    <w:bookmarkEnd w:id="9"/>
    <w:bookmarkStart w:name="z12" w:id="10"/>
    <w:p>
      <w:pPr>
        <w:spacing w:after="0"/>
        <w:ind w:left="0"/>
        <w:jc w:val="both"/>
      </w:pPr>
      <w:r>
        <w:rPr>
          <w:rFonts w:ascii="Times New Roman"/>
          <w:b w:val="false"/>
          <w:i w:val="false"/>
          <w:color w:val="000000"/>
          <w:sz w:val="28"/>
        </w:rPr>
        <w:t>
       3. Polygraph testing (hereinafter -testing) shall be taken by persons who successfully passed the qualification test for a judge position.</w:t>
      </w:r>
    </w:p>
    <w:bookmarkEnd w:id="10"/>
    <w:bookmarkStart w:name="z13" w:id="11"/>
    <w:p>
      <w:pPr>
        <w:spacing w:after="0"/>
        <w:ind w:left="0"/>
        <w:jc w:val="both"/>
      </w:pPr>
      <w:r>
        <w:rPr>
          <w:rFonts w:ascii="Times New Roman"/>
          <w:b w:val="false"/>
          <w:i w:val="false"/>
          <w:color w:val="000000"/>
          <w:sz w:val="28"/>
        </w:rPr>
        <w:t>
      4. The main purpose of testing shall be obtaining additional information and checking accuracy of the information communicated by the candidates for judges (hereinafter - examined persons).</w:t>
      </w:r>
    </w:p>
    <w:bookmarkEnd w:id="11"/>
    <w:bookmarkStart w:name="z14" w:id="12"/>
    <w:p>
      <w:pPr>
        <w:spacing w:after="0"/>
        <w:ind w:left="0"/>
        <w:jc w:val="both"/>
      </w:pPr>
      <w:r>
        <w:rPr>
          <w:rFonts w:ascii="Times New Roman"/>
          <w:b w:val="false"/>
          <w:i w:val="false"/>
          <w:color w:val="000000"/>
          <w:sz w:val="28"/>
        </w:rPr>
        <w:t>
       5. The examined persons undergo survey at the National Security Committee of the Republic of Kazakhstan on referral of the Supreme Judicial Council of the Republic of Kazakhstan (hereinafter - the Council) in accordance with Appendix 1 to these Rules.</w:t>
      </w:r>
    </w:p>
    <w:bookmarkEnd w:id="12"/>
    <w:bookmarkStart w:name="z15" w:id="13"/>
    <w:p>
      <w:pPr>
        <w:spacing w:after="0"/>
        <w:ind w:left="0"/>
        <w:jc w:val="both"/>
      </w:pPr>
      <w:r>
        <w:rPr>
          <w:rFonts w:ascii="Times New Roman"/>
          <w:b w:val="false"/>
          <w:i w:val="false"/>
          <w:color w:val="000000"/>
          <w:sz w:val="28"/>
        </w:rPr>
        <w:t>
      6. The main tasks of the testing are indicated in paragraph 2 of Article 15 of the Law.</w:t>
      </w:r>
    </w:p>
    <w:bookmarkEnd w:id="13"/>
    <w:bookmarkStart w:name="z16" w:id="14"/>
    <w:p>
      <w:pPr>
        <w:spacing w:after="0"/>
        <w:ind w:left="0"/>
        <w:jc w:val="both"/>
      </w:pPr>
      <w:r>
        <w:rPr>
          <w:rFonts w:ascii="Times New Roman"/>
          <w:b w:val="false"/>
          <w:i w:val="false"/>
          <w:color w:val="000000"/>
          <w:sz w:val="28"/>
        </w:rPr>
        <w:t>
      7. The examination is carried out by a polygraphologist using a polygraph and consists of a number of successive stages:</w:t>
      </w:r>
    </w:p>
    <w:bookmarkEnd w:id="14"/>
    <w:bookmarkStart w:name="z17" w:id="15"/>
    <w:p>
      <w:pPr>
        <w:spacing w:after="0"/>
        <w:ind w:left="0"/>
        <w:jc w:val="both"/>
      </w:pPr>
      <w:r>
        <w:rPr>
          <w:rFonts w:ascii="Times New Roman"/>
          <w:b w:val="false"/>
          <w:i w:val="false"/>
          <w:color w:val="000000"/>
          <w:sz w:val="28"/>
        </w:rPr>
        <w:t>
      1) pre-test conversation with the examined person;</w:t>
      </w:r>
    </w:p>
    <w:bookmarkEnd w:id="15"/>
    <w:bookmarkStart w:name="z18" w:id="16"/>
    <w:p>
      <w:pPr>
        <w:spacing w:after="0"/>
        <w:ind w:left="0"/>
        <w:jc w:val="both"/>
      </w:pPr>
      <w:r>
        <w:rPr>
          <w:rFonts w:ascii="Times New Roman"/>
          <w:b w:val="false"/>
          <w:i w:val="false"/>
          <w:color w:val="000000"/>
          <w:sz w:val="28"/>
        </w:rPr>
        <w:t>
      2) testing of the examined person;</w:t>
      </w:r>
    </w:p>
    <w:bookmarkEnd w:id="16"/>
    <w:bookmarkStart w:name="z19" w:id="17"/>
    <w:p>
      <w:pPr>
        <w:spacing w:after="0"/>
        <w:ind w:left="0"/>
        <w:jc w:val="both"/>
      </w:pPr>
      <w:r>
        <w:rPr>
          <w:rFonts w:ascii="Times New Roman"/>
          <w:b w:val="false"/>
          <w:i w:val="false"/>
          <w:color w:val="000000"/>
          <w:sz w:val="28"/>
        </w:rPr>
        <w:t>
      3) pronouncement of the conclusion.</w:t>
      </w:r>
    </w:p>
    <w:bookmarkEnd w:id="17"/>
    <w:bookmarkStart w:name="z20" w:id="18"/>
    <w:p>
      <w:pPr>
        <w:spacing w:after="0"/>
        <w:ind w:left="0"/>
        <w:jc w:val="both"/>
      </w:pPr>
      <w:r>
        <w:rPr>
          <w:rFonts w:ascii="Times New Roman"/>
          <w:b w:val="false"/>
          <w:i w:val="false"/>
          <w:color w:val="000000"/>
          <w:sz w:val="28"/>
        </w:rPr>
        <w:t>
      8. The testing shall be conducted in the state or Russian language at the request of the person under examination and shall exclude the tested person feeling humiliated or insulted.</w:t>
      </w:r>
    </w:p>
    <w:bookmarkEnd w:id="18"/>
    <w:bookmarkStart w:name="z21" w:id="19"/>
    <w:p>
      <w:pPr>
        <w:spacing w:after="0"/>
        <w:ind w:left="0"/>
        <w:jc w:val="both"/>
      </w:pPr>
      <w:r>
        <w:rPr>
          <w:rFonts w:ascii="Times New Roman"/>
          <w:b w:val="false"/>
          <w:i w:val="false"/>
          <w:color w:val="000000"/>
          <w:sz w:val="28"/>
        </w:rPr>
        <w:t>
      If necessary, an interpreter is provided.</w:t>
      </w:r>
    </w:p>
    <w:bookmarkEnd w:id="19"/>
    <w:bookmarkStart w:name="z22" w:id="20"/>
    <w:p>
      <w:pPr>
        <w:spacing w:after="0"/>
        <w:ind w:left="0"/>
        <w:jc w:val="both"/>
      </w:pPr>
      <w:r>
        <w:rPr>
          <w:rFonts w:ascii="Times New Roman"/>
          <w:b w:val="false"/>
          <w:i w:val="false"/>
          <w:color w:val="000000"/>
          <w:sz w:val="28"/>
        </w:rPr>
        <w:t>
      9. Before conducting the test, the polygraphologist shall first examine the available materials, if necessary study the medical documents submitted by the examined person on the health condition of the examined person and consult with relevant specialists of medical institutions.</w:t>
      </w:r>
    </w:p>
    <w:bookmarkEnd w:id="20"/>
    <w:bookmarkStart w:name="z23" w:id="21"/>
    <w:p>
      <w:pPr>
        <w:spacing w:after="0"/>
        <w:ind w:left="0"/>
        <w:jc w:val="both"/>
      </w:pPr>
      <w:r>
        <w:rPr>
          <w:rFonts w:ascii="Times New Roman"/>
          <w:b w:val="false"/>
          <w:i w:val="false"/>
          <w:color w:val="000000"/>
          <w:sz w:val="28"/>
        </w:rPr>
        <w:t>
      10. Pre-test interview with the examined person shall include:</w:t>
      </w:r>
    </w:p>
    <w:bookmarkEnd w:id="21"/>
    <w:bookmarkStart w:name="z24" w:id="22"/>
    <w:p>
      <w:pPr>
        <w:spacing w:after="0"/>
        <w:ind w:left="0"/>
        <w:jc w:val="both"/>
      </w:pPr>
      <w:r>
        <w:rPr>
          <w:rFonts w:ascii="Times New Roman"/>
          <w:b w:val="false"/>
          <w:i w:val="false"/>
          <w:color w:val="000000"/>
          <w:sz w:val="28"/>
        </w:rPr>
        <w:t>
      1) explanation of the rights of the examined person, and also the tasks of the examination;</w:t>
      </w:r>
    </w:p>
    <w:bookmarkEnd w:id="22"/>
    <w:bookmarkStart w:name="z25" w:id="23"/>
    <w:p>
      <w:pPr>
        <w:spacing w:after="0"/>
        <w:ind w:left="0"/>
        <w:jc w:val="both"/>
      </w:pPr>
      <w:r>
        <w:rPr>
          <w:rFonts w:ascii="Times New Roman"/>
          <w:b w:val="false"/>
          <w:i w:val="false"/>
          <w:color w:val="000000"/>
          <w:sz w:val="28"/>
        </w:rPr>
        <w:t>
      2) acquaintance with the polygraph and its operation;</w:t>
      </w:r>
    </w:p>
    <w:bookmarkEnd w:id="23"/>
    <w:bookmarkStart w:name="z26" w:id="24"/>
    <w:p>
      <w:pPr>
        <w:spacing w:after="0"/>
        <w:ind w:left="0"/>
        <w:jc w:val="both"/>
      </w:pPr>
      <w:r>
        <w:rPr>
          <w:rFonts w:ascii="Times New Roman"/>
          <w:b w:val="false"/>
          <w:i w:val="false"/>
          <w:color w:val="000000"/>
          <w:sz w:val="28"/>
        </w:rPr>
        <w:t>
      3) discussion and adjustment of questions;</w:t>
      </w:r>
    </w:p>
    <w:bookmarkEnd w:id="24"/>
    <w:bookmarkStart w:name="z27" w:id="25"/>
    <w:p>
      <w:pPr>
        <w:spacing w:after="0"/>
        <w:ind w:left="0"/>
        <w:jc w:val="both"/>
      </w:pPr>
      <w:r>
        <w:rPr>
          <w:rFonts w:ascii="Times New Roman"/>
          <w:b w:val="false"/>
          <w:i w:val="false"/>
          <w:color w:val="000000"/>
          <w:sz w:val="28"/>
        </w:rPr>
        <w:t>
      4) identification and fixing of evasiveness in responses, nervousness, inadequacy of behavior and speech.</w:t>
      </w:r>
    </w:p>
    <w:bookmarkEnd w:id="25"/>
    <w:bookmarkStart w:name="z28" w:id="26"/>
    <w:p>
      <w:pPr>
        <w:spacing w:after="0"/>
        <w:ind w:left="0"/>
        <w:jc w:val="both"/>
      </w:pPr>
      <w:r>
        <w:rPr>
          <w:rFonts w:ascii="Times New Roman"/>
          <w:b w:val="false"/>
          <w:i w:val="false"/>
          <w:color w:val="000000"/>
          <w:sz w:val="28"/>
        </w:rPr>
        <w:t>
      11. When passing the test, the examined person shall fill out a declaration on polygraph examination (hereinafter - the declaration), consisting of two parts according to the form of Appendix 2 to these Rules. The first part of the declaration is completed before testing, the second part of the declaration - after testing.</w:t>
      </w:r>
    </w:p>
    <w:bookmarkEnd w:id="26"/>
    <w:bookmarkStart w:name="z29" w:id="27"/>
    <w:p>
      <w:pPr>
        <w:spacing w:after="0"/>
        <w:ind w:left="0"/>
        <w:jc w:val="both"/>
      </w:pPr>
      <w:r>
        <w:rPr>
          <w:rFonts w:ascii="Times New Roman"/>
          <w:b w:val="false"/>
          <w:i w:val="false"/>
          <w:color w:val="000000"/>
          <w:sz w:val="28"/>
        </w:rPr>
        <w:t>
      The examined persons, who are in poor health at the time of testing, shall inform the polygraphologist before the testing start and indicate it in the declaration. In this case, testing of such persons shall be carried out at another time during this day or on another day, while the transfer due to poor health shall be allowed no more than two times within ten calendar days.</w:t>
      </w:r>
    </w:p>
    <w:bookmarkEnd w:id="27"/>
    <w:bookmarkStart w:name="z30" w:id="28"/>
    <w:p>
      <w:pPr>
        <w:spacing w:after="0"/>
        <w:ind w:left="0"/>
        <w:jc w:val="both"/>
      </w:pPr>
      <w:r>
        <w:rPr>
          <w:rFonts w:ascii="Times New Roman"/>
          <w:b w:val="false"/>
          <w:i w:val="false"/>
          <w:color w:val="000000"/>
          <w:sz w:val="28"/>
        </w:rPr>
        <w:t>
      Besides, the examined person shall not be admitted to testing in the following cases:</w:t>
      </w:r>
    </w:p>
    <w:bookmarkEnd w:id="28"/>
    <w:bookmarkStart w:name="z31" w:id="29"/>
    <w:p>
      <w:pPr>
        <w:spacing w:after="0"/>
        <w:ind w:left="0"/>
        <w:jc w:val="both"/>
      </w:pPr>
      <w:r>
        <w:rPr>
          <w:rFonts w:ascii="Times New Roman"/>
          <w:b w:val="false"/>
          <w:i w:val="false"/>
          <w:color w:val="000000"/>
          <w:sz w:val="28"/>
        </w:rPr>
        <w:t>
      1) a sharp exacerbation of the disease associated with a violation of the cardiovascular or respiratory activity (the examined person shall be provided with corresponding medical conclusion);</w:t>
      </w:r>
    </w:p>
    <w:bookmarkEnd w:id="29"/>
    <w:bookmarkStart w:name="z32" w:id="30"/>
    <w:p>
      <w:pPr>
        <w:spacing w:after="0"/>
        <w:ind w:left="0"/>
        <w:jc w:val="both"/>
      </w:pPr>
      <w:r>
        <w:rPr>
          <w:rFonts w:ascii="Times New Roman"/>
          <w:b w:val="false"/>
          <w:i w:val="false"/>
          <w:color w:val="000000"/>
          <w:sz w:val="28"/>
        </w:rPr>
        <w:t>
      2) when the examined person is in a state of alcohol or drug intoxication or in the presence of residual intoxication effect;</w:t>
      </w:r>
    </w:p>
    <w:bookmarkEnd w:id="30"/>
    <w:bookmarkStart w:name="z33" w:id="31"/>
    <w:p>
      <w:pPr>
        <w:spacing w:after="0"/>
        <w:ind w:left="0"/>
        <w:jc w:val="both"/>
      </w:pPr>
      <w:r>
        <w:rPr>
          <w:rFonts w:ascii="Times New Roman"/>
          <w:b w:val="false"/>
          <w:i w:val="false"/>
          <w:color w:val="000000"/>
          <w:sz w:val="28"/>
        </w:rPr>
        <w:t>
      3) in the evidence of pregnancy.</w:t>
      </w:r>
    </w:p>
    <w:bookmarkEnd w:id="31"/>
    <w:bookmarkStart w:name="z34" w:id="32"/>
    <w:p>
      <w:pPr>
        <w:spacing w:after="0"/>
        <w:ind w:left="0"/>
        <w:jc w:val="both"/>
      </w:pPr>
      <w:r>
        <w:rPr>
          <w:rFonts w:ascii="Times New Roman"/>
          <w:b w:val="false"/>
          <w:i w:val="false"/>
          <w:color w:val="000000"/>
          <w:sz w:val="28"/>
        </w:rPr>
        <w:t>
      12. During the testing, its audio and video recording shall be made, of which the examined person is notified.</w:t>
      </w:r>
    </w:p>
    <w:bookmarkEnd w:id="32"/>
    <w:bookmarkStart w:name="z35" w:id="33"/>
    <w:p>
      <w:pPr>
        <w:spacing w:after="0"/>
        <w:ind w:left="0"/>
        <w:jc w:val="both"/>
      </w:pPr>
      <w:r>
        <w:rPr>
          <w:rFonts w:ascii="Times New Roman"/>
          <w:b w:val="false"/>
          <w:i w:val="false"/>
          <w:color w:val="000000"/>
          <w:sz w:val="28"/>
        </w:rPr>
        <w:t>
      13. The uninterrupted testing of the examined person shall not last more than 120 minutes. To reduce the load during the testing, the examined person shall be given a rest of up to 15 minutes.</w:t>
      </w:r>
    </w:p>
    <w:bookmarkEnd w:id="33"/>
    <w:bookmarkStart w:name="z36" w:id="34"/>
    <w:p>
      <w:pPr>
        <w:spacing w:after="0"/>
        <w:ind w:left="0"/>
        <w:jc w:val="both"/>
      </w:pPr>
      <w:r>
        <w:rPr>
          <w:rFonts w:ascii="Times New Roman"/>
          <w:b w:val="false"/>
          <w:i w:val="false"/>
          <w:color w:val="000000"/>
          <w:sz w:val="28"/>
        </w:rPr>
        <w:t>
      At the same time, workload on one polygraphologist should not be more than two people a day for examination.</w:t>
      </w:r>
    </w:p>
    <w:bookmarkEnd w:id="34"/>
    <w:bookmarkStart w:name="z37" w:id="35"/>
    <w:p>
      <w:pPr>
        <w:spacing w:after="0"/>
        <w:ind w:left="0"/>
        <w:jc w:val="both"/>
      </w:pPr>
      <w:r>
        <w:rPr>
          <w:rFonts w:ascii="Times New Roman"/>
          <w:b w:val="false"/>
          <w:i w:val="false"/>
          <w:color w:val="000000"/>
          <w:sz w:val="28"/>
        </w:rPr>
        <w:t>
      14. The examined person shall be tested in the premises specially fitted out for this purpose.</w:t>
      </w:r>
    </w:p>
    <w:bookmarkEnd w:id="35"/>
    <w:bookmarkStart w:name="z38" w:id="36"/>
    <w:p>
      <w:pPr>
        <w:spacing w:after="0"/>
        <w:ind w:left="0"/>
        <w:jc w:val="both"/>
      </w:pPr>
      <w:r>
        <w:rPr>
          <w:rFonts w:ascii="Times New Roman"/>
          <w:b w:val="false"/>
          <w:i w:val="false"/>
          <w:color w:val="000000"/>
          <w:sz w:val="28"/>
        </w:rPr>
        <w:t>
      The main requirements for the premises shall be:</w:t>
      </w:r>
    </w:p>
    <w:bookmarkEnd w:id="36"/>
    <w:bookmarkStart w:name="z39" w:id="37"/>
    <w:p>
      <w:pPr>
        <w:spacing w:after="0"/>
        <w:ind w:left="0"/>
        <w:jc w:val="both"/>
      </w:pPr>
      <w:r>
        <w:rPr>
          <w:rFonts w:ascii="Times New Roman"/>
          <w:b w:val="false"/>
          <w:i w:val="false"/>
          <w:color w:val="000000"/>
          <w:sz w:val="28"/>
        </w:rPr>
        <w:t>
      1) an area of ​​at least 10 square meters, the ceiling height of at least 2.5 meters;</w:t>
      </w:r>
    </w:p>
    <w:bookmarkEnd w:id="37"/>
    <w:bookmarkStart w:name="z40" w:id="38"/>
    <w:p>
      <w:pPr>
        <w:spacing w:after="0"/>
        <w:ind w:left="0"/>
        <w:jc w:val="both"/>
      </w:pPr>
      <w:r>
        <w:rPr>
          <w:rFonts w:ascii="Times New Roman"/>
          <w:b w:val="false"/>
          <w:i w:val="false"/>
          <w:color w:val="000000"/>
          <w:sz w:val="28"/>
        </w:rPr>
        <w:t>
      2) neutral and soft colors of the walls and ceiling, providing an appropriate sound insulation level;</w:t>
      </w:r>
    </w:p>
    <w:bookmarkEnd w:id="38"/>
    <w:bookmarkStart w:name="z41" w:id="39"/>
    <w:p>
      <w:pPr>
        <w:spacing w:after="0"/>
        <w:ind w:left="0"/>
        <w:jc w:val="both"/>
      </w:pPr>
      <w:r>
        <w:rPr>
          <w:rFonts w:ascii="Times New Roman"/>
          <w:b w:val="false"/>
          <w:i w:val="false"/>
          <w:color w:val="000000"/>
          <w:sz w:val="28"/>
        </w:rPr>
        <w:t>
      3) constant temperature in the room from +20 to +25 ° C.</w:t>
      </w:r>
    </w:p>
    <w:bookmarkEnd w:id="39"/>
    <w:bookmarkStart w:name="z42" w:id="40"/>
    <w:p>
      <w:pPr>
        <w:spacing w:after="0"/>
        <w:ind w:left="0"/>
        <w:jc w:val="both"/>
      </w:pPr>
      <w:r>
        <w:rPr>
          <w:rFonts w:ascii="Times New Roman"/>
          <w:b w:val="false"/>
          <w:i w:val="false"/>
          <w:color w:val="000000"/>
          <w:sz w:val="28"/>
        </w:rPr>
        <w:t>
      15. Upon the testing results, conclusion shall be drawn with findings on accuracy of the answers of the examined person to the questions asked.</w:t>
      </w:r>
    </w:p>
    <w:bookmarkEnd w:id="40"/>
    <w:bookmarkStart w:name="z43" w:id="41"/>
    <w:p>
      <w:pPr>
        <w:spacing w:after="0"/>
        <w:ind w:left="0"/>
        <w:jc w:val="both"/>
      </w:pPr>
      <w:r>
        <w:rPr>
          <w:rFonts w:ascii="Times New Roman"/>
          <w:b w:val="false"/>
          <w:i w:val="false"/>
          <w:color w:val="000000"/>
          <w:sz w:val="28"/>
        </w:rPr>
        <w:t>
      In the conclusion, additional information can be set out that maximally reveals the essence of the conducted examination.</w:t>
      </w:r>
    </w:p>
    <w:bookmarkEnd w:id="41"/>
    <w:bookmarkStart w:name="z44" w:id="42"/>
    <w:p>
      <w:pPr>
        <w:spacing w:after="0"/>
        <w:ind w:left="0"/>
        <w:jc w:val="both"/>
      </w:pPr>
      <w:r>
        <w:rPr>
          <w:rFonts w:ascii="Times New Roman"/>
          <w:b w:val="false"/>
          <w:i w:val="false"/>
          <w:color w:val="000000"/>
          <w:sz w:val="28"/>
        </w:rPr>
        <w:t>
      16. The information obtained during the examination is advisory in nature.</w:t>
      </w:r>
    </w:p>
    <w:bookmarkEnd w:id="42"/>
    <w:bookmarkStart w:name="z45" w:id="43"/>
    <w:p>
      <w:pPr>
        <w:spacing w:after="0"/>
        <w:ind w:left="0"/>
        <w:jc w:val="both"/>
      </w:pPr>
      <w:r>
        <w:rPr>
          <w:rFonts w:ascii="Times New Roman"/>
          <w:b w:val="false"/>
          <w:i w:val="false"/>
          <w:color w:val="000000"/>
          <w:sz w:val="28"/>
        </w:rPr>
        <w:t>
      17. The conclusion on the passed polygraph testing shall be drawn by the polygraphologist according to the form of Appendix 3 to these Rules within three working days, after which it shall be directed to the Council office.</w:t>
      </w:r>
    </w:p>
    <w:bookmarkEnd w:id="43"/>
    <w:bookmarkStart w:name="z46" w:id="44"/>
    <w:p>
      <w:pPr>
        <w:spacing w:after="0"/>
        <w:ind w:left="0"/>
        <w:jc w:val="both"/>
      </w:pPr>
      <w:r>
        <w:rPr>
          <w:rFonts w:ascii="Times New Roman"/>
          <w:b w:val="false"/>
          <w:i w:val="false"/>
          <w:color w:val="000000"/>
          <w:sz w:val="28"/>
        </w:rPr>
        <w:t>
      The conclusion on passing the polygraph testing shall be valid for four years from the date of its passing.</w:t>
      </w:r>
    </w:p>
    <w:bookmarkEnd w:id="44"/>
    <w:bookmarkStart w:name="z47" w:id="45"/>
    <w:p>
      <w:pPr>
        <w:spacing w:after="0"/>
        <w:ind w:left="0"/>
        <w:jc w:val="both"/>
      </w:pPr>
      <w:r>
        <w:rPr>
          <w:rFonts w:ascii="Times New Roman"/>
          <w:b w:val="false"/>
          <w:i w:val="false"/>
          <w:color w:val="000000"/>
          <w:sz w:val="28"/>
        </w:rPr>
        <w:t>
      18. Research materials relate to documents for official use.</w:t>
      </w:r>
    </w:p>
    <w:bookmarkEnd w:id="45"/>
    <w:bookmarkStart w:name="z48" w:id="46"/>
    <w:p>
      <w:pPr>
        <w:spacing w:after="0"/>
        <w:ind w:left="0"/>
        <w:jc w:val="both"/>
      </w:pPr>
      <w:r>
        <w:rPr>
          <w:rFonts w:ascii="Times New Roman"/>
          <w:b w:val="false"/>
          <w:i w:val="false"/>
          <w:color w:val="000000"/>
          <w:sz w:val="28"/>
        </w:rPr>
        <w:t>
      19. Examination materials (conclusions on the examination results, printouts of psychophysiological reactions in the form of polygrams on a printer, audio and video materials, questionnaires and other documents) shall be stored in the office of the Council for five years.</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Rules of passing</w:t>
            </w:r>
            <w:r>
              <w:br/>
            </w:r>
            <w:r>
              <w:rPr>
                <w:rFonts w:ascii="Times New Roman"/>
                <w:b w:val="false"/>
                <w:i w:val="false"/>
                <w:color w:val="000000"/>
                <w:sz w:val="20"/>
              </w:rPr>
              <w:t>polygraph testing</w:t>
            </w:r>
            <w:r>
              <w:br/>
            </w:r>
            <w:r>
              <w:rPr>
                <w:rFonts w:ascii="Times New Roman"/>
                <w:b w:val="false"/>
                <w:i w:val="false"/>
                <w:color w:val="000000"/>
                <w:sz w:val="20"/>
              </w:rPr>
              <w:t>by candidates for judges</w:t>
            </w:r>
          </w:p>
        </w:tc>
      </w:tr>
    </w:tbl>
    <w:p>
      <w:pPr>
        <w:spacing w:after="0"/>
        <w:ind w:left="0"/>
        <w:jc w:val="left"/>
      </w:pPr>
      <w:r>
        <w:rPr>
          <w:rFonts w:ascii="Times New Roman"/>
          <w:b/>
          <w:i w:val="false"/>
          <w:color w:val="000000"/>
        </w:rPr>
        <w:t xml:space="preserve"> Referral to polygraph testing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5947"/>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 of Referral No ______</w:t>
            </w:r>
            <w:r>
              <w:br/>
            </w:r>
            <w:r>
              <w:rPr>
                <w:rFonts w:ascii="Times New Roman"/>
                <w:b w:val="false"/>
                <w:i w:val="false"/>
                <w:color w:val="000000"/>
                <w:sz w:val="20"/>
              </w:rPr>
              <w:t>
 Polygraph testing is assigned to</w:t>
            </w:r>
            <w:r>
              <w:br/>
            </w:r>
            <w:r>
              <w:rPr>
                <w:rFonts w:ascii="Times New Roman"/>
                <w:b w:val="false"/>
                <w:i w:val="false"/>
                <w:color w:val="000000"/>
                <w:sz w:val="20"/>
              </w:rPr>
              <w:t>
____________________________________</w:t>
            </w:r>
            <w:r>
              <w:br/>
            </w:r>
            <w:r>
              <w:rPr>
                <w:rFonts w:ascii="Times New Roman"/>
                <w:b w:val="false"/>
                <w:i w:val="false"/>
                <w:color w:val="000000"/>
                <w:sz w:val="20"/>
              </w:rPr>
              <w:t>
 (full name of examined person)</w:t>
            </w:r>
            <w:r>
              <w:br/>
            </w:r>
            <w:r>
              <w:rPr>
                <w:rFonts w:ascii="Times New Roman"/>
                <w:b w:val="false"/>
                <w:i w:val="false"/>
                <w:color w:val="000000"/>
                <w:sz w:val="20"/>
              </w:rPr>
              <w:t>
____________________________________</w:t>
            </w:r>
            <w:r>
              <w:br/>
            </w:r>
            <w:r>
              <w:rPr>
                <w:rFonts w:ascii="Times New Roman"/>
                <w:b w:val="false"/>
                <w:i w:val="false"/>
                <w:color w:val="000000"/>
                <w:sz w:val="20"/>
              </w:rPr>
              <w:t>
 (indicate ground for testing)</w:t>
            </w:r>
            <w:r>
              <w:br/>
            </w:r>
            <w:r>
              <w:rPr>
                <w:rFonts w:ascii="Times New Roman"/>
                <w:b w:val="false"/>
                <w:i w:val="false"/>
                <w:color w:val="000000"/>
                <w:sz w:val="20"/>
              </w:rPr>
              <w:t>
 Head of the department</w:t>
            </w:r>
            <w:r>
              <w:br/>
            </w:r>
            <w:r>
              <w:rPr>
                <w:rFonts w:ascii="Times New Roman"/>
                <w:b w:val="false"/>
                <w:i w:val="false"/>
                <w:color w:val="000000"/>
                <w:sz w:val="20"/>
              </w:rPr>
              <w:t>
____________________________________</w:t>
            </w:r>
            <w:r>
              <w:br/>
            </w:r>
            <w:r>
              <w:rPr>
                <w:rFonts w:ascii="Times New Roman"/>
                <w:b w:val="false"/>
                <w:i w:val="false"/>
                <w:color w:val="000000"/>
                <w:sz w:val="20"/>
              </w:rPr>
              <w:t>
 (indicate position, full name)</w:t>
            </w:r>
            <w:r>
              <w:br/>
            </w:r>
            <w:r>
              <w:rPr>
                <w:rFonts w:ascii="Times New Roman"/>
                <w:b w:val="false"/>
                <w:i w:val="false"/>
                <w:color w:val="000000"/>
                <w:sz w:val="20"/>
              </w:rPr>
              <w:t>
"__" ____________ 20__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 "Office of Supreme Judicial Council </w:t>
            </w:r>
            <w:r>
              <w:br/>
            </w:r>
            <w:r>
              <w:rPr>
                <w:rFonts w:ascii="Times New Roman"/>
                <w:b w:val="false"/>
                <w:i w:val="false"/>
                <w:color w:val="000000"/>
                <w:sz w:val="20"/>
              </w:rPr>
              <w:t>
 of the Republic of Kazakhstan"</w:t>
            </w:r>
            <w:r>
              <w:br/>
            </w:r>
            <w:r>
              <w:rPr>
                <w:rFonts w:ascii="Times New Roman"/>
                <w:b w:val="false"/>
                <w:i w:val="false"/>
                <w:color w:val="000000"/>
                <w:sz w:val="20"/>
              </w:rPr>
              <w:t>
_______________________________</w:t>
            </w:r>
            <w:r>
              <w:br/>
            </w:r>
            <w:r>
              <w:rPr>
                <w:rFonts w:ascii="Times New Roman"/>
                <w:b w:val="false"/>
                <w:i w:val="false"/>
                <w:color w:val="000000"/>
                <w:sz w:val="20"/>
              </w:rPr>
              <w:t>
 (name of the body that issued the referral)</w:t>
            </w:r>
            <w:r>
              <w:br/>
            </w:r>
            <w:r>
              <w:rPr>
                <w:rFonts w:ascii="Times New Roman"/>
                <w:b w:val="false"/>
                <w:i w:val="false"/>
                <w:color w:val="000000"/>
                <w:sz w:val="20"/>
              </w:rPr>
              <w:t>
Referral No ____________</w:t>
            </w:r>
            <w:r>
              <w:br/>
            </w:r>
            <w:r>
              <w:rPr>
                <w:rFonts w:ascii="Times New Roman"/>
                <w:b w:val="false"/>
                <w:i w:val="false"/>
                <w:color w:val="000000"/>
                <w:sz w:val="20"/>
              </w:rPr>
              <w:t>
 Polygraph testing is assigned to</w:t>
            </w:r>
            <w:r>
              <w:br/>
            </w:r>
            <w:r>
              <w:rPr>
                <w:rFonts w:ascii="Times New Roman"/>
                <w:b w:val="false"/>
                <w:i w:val="false"/>
                <w:color w:val="000000"/>
                <w:sz w:val="20"/>
              </w:rPr>
              <w:t>
_______________________________</w:t>
            </w:r>
            <w:r>
              <w:br/>
            </w:r>
            <w:r>
              <w:rPr>
                <w:rFonts w:ascii="Times New Roman"/>
                <w:b w:val="false"/>
                <w:i w:val="false"/>
                <w:color w:val="000000"/>
                <w:sz w:val="20"/>
              </w:rPr>
              <w:t>
 (full name of examined person)</w:t>
            </w:r>
            <w:r>
              <w:br/>
            </w:r>
            <w:r>
              <w:rPr>
                <w:rFonts w:ascii="Times New Roman"/>
                <w:b w:val="false"/>
                <w:i w:val="false"/>
                <w:color w:val="000000"/>
                <w:sz w:val="20"/>
              </w:rPr>
              <w:t>
_______________________________</w:t>
            </w:r>
            <w:r>
              <w:br/>
            </w:r>
            <w:r>
              <w:rPr>
                <w:rFonts w:ascii="Times New Roman"/>
                <w:b w:val="false"/>
                <w:i w:val="false"/>
                <w:color w:val="000000"/>
                <w:sz w:val="20"/>
              </w:rPr>
              <w:t>
 (indicate ground for testing) Photo</w:t>
            </w:r>
            <w:r>
              <w:br/>
            </w:r>
            <w:r>
              <w:rPr>
                <w:rFonts w:ascii="Times New Roman"/>
                <w:b w:val="false"/>
                <w:i w:val="false"/>
                <w:color w:val="000000"/>
                <w:sz w:val="20"/>
              </w:rPr>
              <w:t>
 C/S</w:t>
            </w:r>
            <w:r>
              <w:br/>
            </w:r>
            <w:r>
              <w:rPr>
                <w:rFonts w:ascii="Times New Roman"/>
                <w:b w:val="false"/>
                <w:i w:val="false"/>
                <w:color w:val="000000"/>
                <w:sz w:val="20"/>
              </w:rPr>
              <w:t>
 Head of the department</w:t>
            </w:r>
            <w:r>
              <w:br/>
            </w:r>
            <w:r>
              <w:rPr>
                <w:rFonts w:ascii="Times New Roman"/>
                <w:b w:val="false"/>
                <w:i w:val="false"/>
                <w:color w:val="000000"/>
                <w:sz w:val="20"/>
              </w:rPr>
              <w:t>
_______________________________</w:t>
            </w:r>
            <w:r>
              <w:br/>
            </w:r>
            <w:r>
              <w:rPr>
                <w:rFonts w:ascii="Times New Roman"/>
                <w:b w:val="false"/>
                <w:i w:val="false"/>
                <w:color w:val="000000"/>
                <w:sz w:val="20"/>
              </w:rPr>
              <w:t>
 (indicate position, full name)</w:t>
            </w:r>
            <w:r>
              <w:br/>
            </w:r>
            <w:r>
              <w:rPr>
                <w:rFonts w:ascii="Times New Roman"/>
                <w:b w:val="false"/>
                <w:i w:val="false"/>
                <w:color w:val="000000"/>
                <w:sz w:val="20"/>
              </w:rPr>
              <w:t>
"__" _____________ 20__ 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Rules of passing</w:t>
            </w:r>
            <w:r>
              <w:br/>
            </w:r>
            <w:r>
              <w:rPr>
                <w:rFonts w:ascii="Times New Roman"/>
                <w:b w:val="false"/>
                <w:i w:val="false"/>
                <w:color w:val="000000"/>
                <w:sz w:val="20"/>
              </w:rPr>
              <w:t>polygraph testing</w:t>
            </w:r>
            <w:r>
              <w:br/>
            </w:r>
            <w:r>
              <w:rPr>
                <w:rFonts w:ascii="Times New Roman"/>
                <w:b w:val="false"/>
                <w:i w:val="false"/>
                <w:color w:val="000000"/>
                <w:sz w:val="20"/>
              </w:rPr>
              <w:t>by candidates for judges</w:t>
            </w:r>
            <w:r>
              <w:br/>
            </w:r>
            <w:r>
              <w:rPr>
                <w:rFonts w:ascii="Times New Roman"/>
                <w:b w:val="false"/>
                <w:i w:val="false"/>
                <w:color w:val="000000"/>
                <w:sz w:val="20"/>
              </w:rPr>
              <w:t>Form</w:t>
            </w:r>
          </w:p>
        </w:tc>
      </w:tr>
    </w:tbl>
    <w:bookmarkStart w:name="z51" w:id="47"/>
    <w:p>
      <w:pPr>
        <w:spacing w:after="0"/>
        <w:ind w:left="0"/>
        <w:jc w:val="left"/>
      </w:pPr>
      <w:r>
        <w:rPr>
          <w:rFonts w:ascii="Times New Roman"/>
          <w:b/>
          <w:i w:val="false"/>
          <w:color w:val="000000"/>
        </w:rPr>
        <w:t xml:space="preserve"> Declaration on polygraph examination</w:t>
      </w:r>
      <w:r>
        <w:br/>
      </w:r>
      <w:r>
        <w:rPr>
          <w:rFonts w:ascii="Times New Roman"/>
          <w:b/>
          <w:i w:val="false"/>
          <w:color w:val="000000"/>
        </w:rPr>
        <w:t>Part 1 (filled before testing)</w:t>
      </w:r>
    </w:p>
    <w:bookmarkEnd w:id="47"/>
    <w:bookmarkStart w:name="z52" w:id="48"/>
    <w:p>
      <w:pPr>
        <w:spacing w:after="0"/>
        <w:ind w:left="0"/>
        <w:jc w:val="both"/>
      </w:pPr>
      <w:r>
        <w:rPr>
          <w:rFonts w:ascii="Times New Roman"/>
          <w:b w:val="false"/>
          <w:i w:val="false"/>
          <w:color w:val="000000"/>
          <w:sz w:val="28"/>
        </w:rPr>
        <w:t xml:space="preserve">
      1. Full name of examined person </w:t>
      </w:r>
    </w:p>
    <w:bookmarkEnd w:id="48"/>
    <w:bookmarkStart w:name="z53" w:id="49"/>
    <w:p>
      <w:pPr>
        <w:spacing w:after="0"/>
        <w:ind w:left="0"/>
        <w:jc w:val="both"/>
      </w:pPr>
      <w:r>
        <w:rPr>
          <w:rFonts w:ascii="Times New Roman"/>
          <w:b w:val="false"/>
          <w:i w:val="false"/>
          <w:color w:val="000000"/>
          <w:sz w:val="28"/>
        </w:rPr>
        <w:t>
      _____________________________________________________________________</w:t>
      </w:r>
    </w:p>
    <w:bookmarkEnd w:id="49"/>
    <w:bookmarkStart w:name="z54" w:id="50"/>
    <w:p>
      <w:pPr>
        <w:spacing w:after="0"/>
        <w:ind w:left="0"/>
        <w:jc w:val="both"/>
      </w:pPr>
      <w:r>
        <w:rPr>
          <w:rFonts w:ascii="Times New Roman"/>
          <w:b w:val="false"/>
          <w:i w:val="false"/>
          <w:color w:val="000000"/>
          <w:sz w:val="28"/>
        </w:rPr>
        <w:t>
      _____________________________________________________________________</w:t>
      </w:r>
    </w:p>
    <w:bookmarkEnd w:id="50"/>
    <w:bookmarkStart w:name="z55" w:id="51"/>
    <w:p>
      <w:pPr>
        <w:spacing w:after="0"/>
        <w:ind w:left="0"/>
        <w:jc w:val="both"/>
      </w:pPr>
      <w:r>
        <w:rPr>
          <w:rFonts w:ascii="Times New Roman"/>
          <w:b w:val="false"/>
          <w:i w:val="false"/>
          <w:color w:val="000000"/>
          <w:sz w:val="28"/>
        </w:rPr>
        <w:t xml:space="preserve">
      Complaints: </w:t>
      </w:r>
    </w:p>
    <w:bookmarkEnd w:id="51"/>
    <w:bookmarkStart w:name="z56" w:id="52"/>
    <w:p>
      <w:pPr>
        <w:spacing w:after="0"/>
        <w:ind w:left="0"/>
        <w:jc w:val="both"/>
      </w:pPr>
      <w:r>
        <w:rPr>
          <w:rFonts w:ascii="Times New Roman"/>
          <w:b w:val="false"/>
          <w:i w:val="false"/>
          <w:color w:val="000000"/>
          <w:sz w:val="28"/>
        </w:rPr>
        <w:t>
      _____________________________________________________________________</w:t>
      </w:r>
    </w:p>
    <w:bookmarkEnd w:id="52"/>
    <w:bookmarkStart w:name="z57" w:id="53"/>
    <w:p>
      <w:pPr>
        <w:spacing w:after="0"/>
        <w:ind w:left="0"/>
        <w:jc w:val="both"/>
      </w:pPr>
      <w:r>
        <w:rPr>
          <w:rFonts w:ascii="Times New Roman"/>
          <w:b w:val="false"/>
          <w:i w:val="false"/>
          <w:color w:val="000000"/>
          <w:sz w:val="28"/>
        </w:rPr>
        <w:t>
      _____________________________________________________________________</w:t>
      </w:r>
    </w:p>
    <w:bookmarkEnd w:id="53"/>
    <w:bookmarkStart w:name="z58" w:id="54"/>
    <w:p>
      <w:pPr>
        <w:spacing w:after="0"/>
        <w:ind w:left="0"/>
        <w:jc w:val="both"/>
      </w:pPr>
      <w:r>
        <w:rPr>
          <w:rFonts w:ascii="Times New Roman"/>
          <w:b w:val="false"/>
          <w:i w:val="false"/>
          <w:color w:val="000000"/>
          <w:sz w:val="28"/>
        </w:rPr>
        <w:t>
      Mood:</w:t>
      </w:r>
    </w:p>
    <w:bookmarkEnd w:id="54"/>
    <w:bookmarkStart w:name="z59" w:id="55"/>
    <w:p>
      <w:pPr>
        <w:spacing w:after="0"/>
        <w:ind w:left="0"/>
        <w:jc w:val="both"/>
      </w:pPr>
      <w:r>
        <w:rPr>
          <w:rFonts w:ascii="Times New Roman"/>
          <w:b w:val="false"/>
          <w:i w:val="false"/>
          <w:color w:val="000000"/>
          <w:sz w:val="28"/>
        </w:rPr>
        <w:t>
      _____________________________________________________________________</w:t>
      </w:r>
    </w:p>
    <w:bookmarkEnd w:id="55"/>
    <w:bookmarkStart w:name="z60" w:id="56"/>
    <w:p>
      <w:pPr>
        <w:spacing w:after="0"/>
        <w:ind w:left="0"/>
        <w:jc w:val="both"/>
      </w:pPr>
      <w:r>
        <w:rPr>
          <w:rFonts w:ascii="Times New Roman"/>
          <w:b w:val="false"/>
          <w:i w:val="false"/>
          <w:color w:val="000000"/>
          <w:sz w:val="28"/>
        </w:rPr>
        <w:t>
      _____________________________________________________________________</w:t>
      </w:r>
    </w:p>
    <w:bookmarkEnd w:id="56"/>
    <w:bookmarkStart w:name="z61" w:id="57"/>
    <w:p>
      <w:pPr>
        <w:spacing w:after="0"/>
        <w:ind w:left="0"/>
        <w:jc w:val="both"/>
      </w:pPr>
      <w:r>
        <w:rPr>
          <w:rFonts w:ascii="Times New Roman"/>
          <w:b w:val="false"/>
          <w:i w:val="false"/>
          <w:color w:val="000000"/>
          <w:sz w:val="28"/>
        </w:rPr>
        <w:t>
      Emotional state:</w:t>
      </w:r>
    </w:p>
    <w:bookmarkEnd w:id="57"/>
    <w:bookmarkStart w:name="z62" w:id="58"/>
    <w:p>
      <w:pPr>
        <w:spacing w:after="0"/>
        <w:ind w:left="0"/>
        <w:jc w:val="both"/>
      </w:pPr>
      <w:r>
        <w:rPr>
          <w:rFonts w:ascii="Times New Roman"/>
          <w:b w:val="false"/>
          <w:i w:val="false"/>
          <w:color w:val="000000"/>
          <w:sz w:val="28"/>
        </w:rPr>
        <w:t>
      _____________________________________________________________________</w:t>
      </w:r>
    </w:p>
    <w:bookmarkEnd w:id="58"/>
    <w:bookmarkStart w:name="z63" w:id="59"/>
    <w:p>
      <w:pPr>
        <w:spacing w:after="0"/>
        <w:ind w:left="0"/>
        <w:jc w:val="both"/>
      </w:pPr>
      <w:r>
        <w:rPr>
          <w:rFonts w:ascii="Times New Roman"/>
          <w:b w:val="false"/>
          <w:i w:val="false"/>
          <w:color w:val="000000"/>
          <w:sz w:val="28"/>
        </w:rPr>
        <w:t>
      _____________________________________________________________________</w:t>
      </w:r>
    </w:p>
    <w:bookmarkEnd w:id="59"/>
    <w:bookmarkStart w:name="z64" w:id="60"/>
    <w:p>
      <w:pPr>
        <w:spacing w:after="0"/>
        <w:ind w:left="0"/>
        <w:jc w:val="both"/>
      </w:pPr>
      <w:r>
        <w:rPr>
          <w:rFonts w:ascii="Times New Roman"/>
          <w:b w:val="false"/>
          <w:i w:val="false"/>
          <w:color w:val="000000"/>
          <w:sz w:val="28"/>
        </w:rPr>
        <w:t>
      General well-being at the time of testing:</w:t>
      </w:r>
    </w:p>
    <w:bookmarkEnd w:id="60"/>
    <w:bookmarkStart w:name="z65" w:id="61"/>
    <w:p>
      <w:pPr>
        <w:spacing w:after="0"/>
        <w:ind w:left="0"/>
        <w:jc w:val="both"/>
      </w:pPr>
      <w:r>
        <w:rPr>
          <w:rFonts w:ascii="Times New Roman"/>
          <w:b w:val="false"/>
          <w:i w:val="false"/>
          <w:color w:val="000000"/>
          <w:sz w:val="28"/>
        </w:rPr>
        <w:t>
      _____________________________________________________________________</w:t>
      </w:r>
    </w:p>
    <w:bookmarkEnd w:id="61"/>
    <w:bookmarkStart w:name="z66" w:id="62"/>
    <w:p>
      <w:pPr>
        <w:spacing w:after="0"/>
        <w:ind w:left="0"/>
        <w:jc w:val="both"/>
      </w:pPr>
      <w:r>
        <w:rPr>
          <w:rFonts w:ascii="Times New Roman"/>
          <w:b w:val="false"/>
          <w:i w:val="false"/>
          <w:color w:val="000000"/>
          <w:sz w:val="28"/>
        </w:rPr>
        <w:t>
      _____________________________________________________________________</w:t>
      </w:r>
    </w:p>
    <w:bookmarkEnd w:id="62"/>
    <w:bookmarkStart w:name="z67" w:id="63"/>
    <w:p>
      <w:pPr>
        <w:spacing w:after="0"/>
        <w:ind w:left="0"/>
        <w:jc w:val="both"/>
      </w:pPr>
      <w:r>
        <w:rPr>
          <w:rFonts w:ascii="Times New Roman"/>
          <w:b w:val="false"/>
          <w:i w:val="false"/>
          <w:color w:val="000000"/>
          <w:sz w:val="28"/>
        </w:rPr>
        <w:t>
      Presence of medical documents on existing diseases, associated with cardiovascular or respiratory disorders:</w:t>
      </w:r>
    </w:p>
    <w:bookmarkEnd w:id="63"/>
    <w:bookmarkStart w:name="z68" w:id="64"/>
    <w:p>
      <w:pPr>
        <w:spacing w:after="0"/>
        <w:ind w:left="0"/>
        <w:jc w:val="both"/>
      </w:pPr>
      <w:r>
        <w:rPr>
          <w:rFonts w:ascii="Times New Roman"/>
          <w:b w:val="false"/>
          <w:i w:val="false"/>
          <w:color w:val="000000"/>
          <w:sz w:val="28"/>
        </w:rPr>
        <w:t>
      _____________________________________________________________________</w:t>
      </w:r>
    </w:p>
    <w:bookmarkEnd w:id="64"/>
    <w:bookmarkStart w:name="z69" w:id="65"/>
    <w:p>
      <w:pPr>
        <w:spacing w:after="0"/>
        <w:ind w:left="0"/>
        <w:jc w:val="both"/>
      </w:pPr>
      <w:r>
        <w:rPr>
          <w:rFonts w:ascii="Times New Roman"/>
          <w:b w:val="false"/>
          <w:i w:val="false"/>
          <w:color w:val="000000"/>
          <w:sz w:val="28"/>
        </w:rPr>
        <w:t>
      _____________________________________________________________________</w:t>
      </w:r>
    </w:p>
    <w:bookmarkEnd w:id="65"/>
    <w:bookmarkStart w:name="z70" w:id="66"/>
    <w:p>
      <w:pPr>
        <w:spacing w:after="0"/>
        <w:ind w:left="0"/>
        <w:jc w:val="both"/>
      </w:pPr>
      <w:r>
        <w:rPr>
          <w:rFonts w:ascii="Times New Roman"/>
          <w:b w:val="false"/>
          <w:i w:val="false"/>
          <w:color w:val="000000"/>
          <w:sz w:val="28"/>
        </w:rPr>
        <w:t xml:space="preserve">
      2. During the conversation with polygraphologist I was notified that: </w:t>
      </w:r>
    </w:p>
    <w:bookmarkEnd w:id="66"/>
    <w:bookmarkStart w:name="z71" w:id="67"/>
    <w:p>
      <w:pPr>
        <w:spacing w:after="0"/>
        <w:ind w:left="0"/>
        <w:jc w:val="both"/>
      </w:pPr>
      <w:r>
        <w:rPr>
          <w:rFonts w:ascii="Times New Roman"/>
          <w:b w:val="false"/>
          <w:i w:val="false"/>
          <w:color w:val="000000"/>
          <w:sz w:val="28"/>
        </w:rPr>
        <w:t xml:space="preserve">
      1) during the conversation and polygraph testing audio and video recording is made; </w:t>
      </w:r>
    </w:p>
    <w:bookmarkEnd w:id="67"/>
    <w:bookmarkStart w:name="z72" w:id="68"/>
    <w:p>
      <w:pPr>
        <w:spacing w:after="0"/>
        <w:ind w:left="0"/>
        <w:jc w:val="both"/>
      </w:pPr>
      <w:r>
        <w:rPr>
          <w:rFonts w:ascii="Times New Roman"/>
          <w:b w:val="false"/>
          <w:i w:val="false"/>
          <w:color w:val="000000"/>
          <w:sz w:val="28"/>
        </w:rPr>
        <w:t xml:space="preserve">
      2) uninterrupted testing lasts 120 minutes and in case of need, up to 15 minutes rest can be given. </w:t>
      </w:r>
    </w:p>
    <w:bookmarkEnd w:id="68"/>
    <w:bookmarkStart w:name="z73" w:id="69"/>
    <w:p>
      <w:pPr>
        <w:spacing w:after="0"/>
        <w:ind w:left="0"/>
        <w:jc w:val="both"/>
      </w:pPr>
      <w:r>
        <w:rPr>
          <w:rFonts w:ascii="Times New Roman"/>
          <w:b w:val="false"/>
          <w:i w:val="false"/>
          <w:color w:val="000000"/>
          <w:sz w:val="28"/>
        </w:rPr>
        <w:t xml:space="preserve">
      3. I was also explained the rights and tasks of the testing, operation of the polygraph, subject of testing questions. </w:t>
      </w:r>
    </w:p>
    <w:bookmarkEnd w:id="69"/>
    <w:bookmarkStart w:name="z74" w:id="70"/>
    <w:p>
      <w:pPr>
        <w:spacing w:after="0"/>
        <w:ind w:left="0"/>
        <w:jc w:val="both"/>
      </w:pPr>
      <w:r>
        <w:rPr>
          <w:rFonts w:ascii="Times New Roman"/>
          <w:b w:val="false"/>
          <w:i w:val="false"/>
          <w:color w:val="000000"/>
          <w:sz w:val="28"/>
        </w:rPr>
        <w:t>
      Signature of examined person</w:t>
      </w:r>
    </w:p>
    <w:bookmarkEnd w:id="70"/>
    <w:bookmarkStart w:name="z75" w:id="71"/>
    <w:p>
      <w:pPr>
        <w:spacing w:after="0"/>
        <w:ind w:left="0"/>
        <w:jc w:val="both"/>
      </w:pPr>
      <w:r>
        <w:rPr>
          <w:rFonts w:ascii="Times New Roman"/>
          <w:b w:val="false"/>
          <w:i w:val="false"/>
          <w:color w:val="000000"/>
          <w:sz w:val="28"/>
        </w:rPr>
        <w:t>
      _____________________________________________________________________</w:t>
      </w:r>
    </w:p>
    <w:bookmarkEnd w:id="71"/>
    <w:bookmarkStart w:name="z76" w:id="72"/>
    <w:p>
      <w:pPr>
        <w:spacing w:after="0"/>
        <w:ind w:left="0"/>
        <w:jc w:val="both"/>
      </w:pPr>
      <w:r>
        <w:rPr>
          <w:rFonts w:ascii="Times New Roman"/>
          <w:b w:val="false"/>
          <w:i w:val="false"/>
          <w:color w:val="000000"/>
          <w:sz w:val="28"/>
        </w:rPr>
        <w:t xml:space="preserve">
      4. I confirm that I am not in a state of alcoholic or narcotic intoxication. </w:t>
      </w:r>
    </w:p>
    <w:bookmarkEnd w:id="72"/>
    <w:bookmarkStart w:name="z77" w:id="73"/>
    <w:p>
      <w:pPr>
        <w:spacing w:after="0"/>
        <w:ind w:left="0"/>
        <w:jc w:val="both"/>
      </w:pPr>
      <w:r>
        <w:rPr>
          <w:rFonts w:ascii="Times New Roman"/>
          <w:b w:val="false"/>
          <w:i w:val="false"/>
          <w:color w:val="000000"/>
          <w:sz w:val="28"/>
        </w:rPr>
        <w:t>
      Signature of examined person</w:t>
      </w:r>
    </w:p>
    <w:bookmarkEnd w:id="73"/>
    <w:bookmarkStart w:name="z78" w:id="74"/>
    <w:p>
      <w:pPr>
        <w:spacing w:after="0"/>
        <w:ind w:left="0"/>
        <w:jc w:val="both"/>
      </w:pPr>
      <w:r>
        <w:rPr>
          <w:rFonts w:ascii="Times New Roman"/>
          <w:b w:val="false"/>
          <w:i w:val="false"/>
          <w:color w:val="000000"/>
          <w:sz w:val="28"/>
        </w:rPr>
        <w:t>
      _____________________________________________________________________</w:t>
      </w:r>
    </w:p>
    <w:bookmarkEnd w:id="74"/>
    <w:bookmarkStart w:name="z79" w:id="75"/>
    <w:p>
      <w:pPr>
        <w:spacing w:after="0"/>
        <w:ind w:left="0"/>
        <w:jc w:val="both"/>
      </w:pPr>
      <w:r>
        <w:rPr>
          <w:rFonts w:ascii="Times New Roman"/>
          <w:b w:val="false"/>
          <w:i w:val="false"/>
          <w:color w:val="000000"/>
          <w:sz w:val="28"/>
        </w:rPr>
        <w:t>
      5. I do not need services of interpreter during examination.</w:t>
      </w:r>
    </w:p>
    <w:bookmarkEnd w:id="75"/>
    <w:bookmarkStart w:name="z80" w:id="76"/>
    <w:p>
      <w:pPr>
        <w:spacing w:after="0"/>
        <w:ind w:left="0"/>
        <w:jc w:val="both"/>
      </w:pPr>
      <w:r>
        <w:rPr>
          <w:rFonts w:ascii="Times New Roman"/>
          <w:b w:val="false"/>
          <w:i w:val="false"/>
          <w:color w:val="000000"/>
          <w:sz w:val="28"/>
        </w:rPr>
        <w:t>
      Signature of examined person _____________________________________________</w:t>
      </w:r>
    </w:p>
    <w:bookmarkEnd w:id="76"/>
    <w:bookmarkStart w:name="z81" w:id="77"/>
    <w:p>
      <w:pPr>
        <w:spacing w:after="0"/>
        <w:ind w:left="0"/>
        <w:jc w:val="both"/>
      </w:pPr>
      <w:r>
        <w:rPr>
          <w:rFonts w:ascii="Times New Roman"/>
          <w:b w:val="false"/>
          <w:i w:val="false"/>
          <w:color w:val="000000"/>
          <w:sz w:val="28"/>
        </w:rPr>
        <w:t>
      Date and time "__" __________ 20__.</w:t>
      </w:r>
    </w:p>
    <w:bookmarkEnd w:id="77"/>
    <w:bookmarkStart w:name="z82" w:id="78"/>
    <w:p>
      <w:pPr>
        <w:spacing w:after="0"/>
        <w:ind w:left="0"/>
        <w:jc w:val="both"/>
      </w:pPr>
      <w:r>
        <w:rPr>
          <w:rFonts w:ascii="Times New Roman"/>
          <w:b w:val="false"/>
          <w:i w:val="false"/>
          <w:color w:val="000000"/>
          <w:sz w:val="28"/>
        </w:rPr>
        <w:t>
      "__"hours"__" minutes</w:t>
      </w:r>
    </w:p>
    <w:bookmarkEnd w:id="78"/>
    <w:bookmarkStart w:name="z83" w:id="79"/>
    <w:p>
      <w:pPr>
        <w:spacing w:after="0"/>
        <w:ind w:left="0"/>
        <w:jc w:val="left"/>
      </w:pPr>
      <w:r>
        <w:rPr>
          <w:rFonts w:ascii="Times New Roman"/>
          <w:b/>
          <w:i w:val="false"/>
          <w:color w:val="000000"/>
        </w:rPr>
        <w:t xml:space="preserve"> Part 2 (filled after testing)</w:t>
      </w:r>
    </w:p>
    <w:bookmarkEnd w:id="79"/>
    <w:bookmarkStart w:name="z84" w:id="80"/>
    <w:p>
      <w:pPr>
        <w:spacing w:after="0"/>
        <w:ind w:left="0"/>
        <w:jc w:val="both"/>
      </w:pPr>
      <w:r>
        <w:rPr>
          <w:rFonts w:ascii="Times New Roman"/>
          <w:b w:val="false"/>
          <w:i w:val="false"/>
          <w:color w:val="000000"/>
          <w:sz w:val="28"/>
        </w:rPr>
        <w:t>
      I, ___________________________________________________________,</w:t>
      </w:r>
    </w:p>
    <w:bookmarkEnd w:id="80"/>
    <w:bookmarkStart w:name="z85" w:id="81"/>
    <w:p>
      <w:pPr>
        <w:spacing w:after="0"/>
        <w:ind w:left="0"/>
        <w:jc w:val="both"/>
      </w:pPr>
      <w:r>
        <w:rPr>
          <w:rFonts w:ascii="Times New Roman"/>
          <w:b w:val="false"/>
          <w:i w:val="false"/>
          <w:color w:val="000000"/>
          <w:sz w:val="28"/>
        </w:rPr>
        <w:t>
      (full name of examined person)</w:t>
      </w:r>
    </w:p>
    <w:bookmarkEnd w:id="81"/>
    <w:bookmarkStart w:name="z86" w:id="82"/>
    <w:p>
      <w:pPr>
        <w:spacing w:after="0"/>
        <w:ind w:left="0"/>
        <w:jc w:val="both"/>
      </w:pPr>
      <w:r>
        <w:rPr>
          <w:rFonts w:ascii="Times New Roman"/>
          <w:b w:val="false"/>
          <w:i w:val="false"/>
          <w:color w:val="000000"/>
          <w:sz w:val="28"/>
        </w:rPr>
        <w:t>
      after polygraph testing, conducted</w:t>
      </w:r>
    </w:p>
    <w:bookmarkEnd w:id="82"/>
    <w:bookmarkStart w:name="z87" w:id="83"/>
    <w:p>
      <w:pPr>
        <w:spacing w:after="0"/>
        <w:ind w:left="0"/>
        <w:jc w:val="both"/>
      </w:pPr>
      <w:r>
        <w:rPr>
          <w:rFonts w:ascii="Times New Roman"/>
          <w:b w:val="false"/>
          <w:i w:val="false"/>
          <w:color w:val="000000"/>
          <w:sz w:val="28"/>
        </w:rPr>
        <w:t>
      "__" ______ 20__. from ____ hrs. ____ min. ____ to ____ hrs. ____min..</w:t>
      </w:r>
    </w:p>
    <w:bookmarkEnd w:id="83"/>
    <w:bookmarkStart w:name="z88" w:id="84"/>
    <w:p>
      <w:pPr>
        <w:spacing w:after="0"/>
        <w:ind w:left="0"/>
        <w:jc w:val="both"/>
      </w:pPr>
      <w:r>
        <w:rPr>
          <w:rFonts w:ascii="Times New Roman"/>
          <w:b w:val="false"/>
          <w:i w:val="false"/>
          <w:color w:val="000000"/>
          <w:sz w:val="28"/>
        </w:rPr>
        <w:t>
      (start time) (end time)</w:t>
      </w:r>
    </w:p>
    <w:bookmarkEnd w:id="84"/>
    <w:bookmarkStart w:name="z89" w:id="85"/>
    <w:p>
      <w:pPr>
        <w:spacing w:after="0"/>
        <w:ind w:left="0"/>
        <w:jc w:val="both"/>
      </w:pPr>
      <w:r>
        <w:rPr>
          <w:rFonts w:ascii="Times New Roman"/>
          <w:b w:val="false"/>
          <w:i w:val="false"/>
          <w:color w:val="000000"/>
          <w:sz w:val="28"/>
        </w:rPr>
        <w:t>
      In connection with</w:t>
      </w:r>
    </w:p>
    <w:bookmarkEnd w:id="85"/>
    <w:bookmarkStart w:name="z90" w:id="86"/>
    <w:p>
      <w:pPr>
        <w:spacing w:after="0"/>
        <w:ind w:left="0"/>
        <w:jc w:val="both"/>
      </w:pPr>
      <w:r>
        <w:rPr>
          <w:rFonts w:ascii="Times New Roman"/>
          <w:b w:val="false"/>
          <w:i w:val="false"/>
          <w:color w:val="000000"/>
          <w:sz w:val="28"/>
        </w:rPr>
        <w:t>
      _____________________________________________________________________</w:t>
      </w:r>
    </w:p>
    <w:bookmarkEnd w:id="86"/>
    <w:bookmarkStart w:name="z91" w:id="87"/>
    <w:p>
      <w:pPr>
        <w:spacing w:after="0"/>
        <w:ind w:left="0"/>
        <w:jc w:val="both"/>
      </w:pPr>
      <w:r>
        <w:rPr>
          <w:rFonts w:ascii="Times New Roman"/>
          <w:b w:val="false"/>
          <w:i w:val="false"/>
          <w:color w:val="000000"/>
          <w:sz w:val="28"/>
        </w:rPr>
        <w:t>
      (indicate the ground for testing)</w:t>
      </w:r>
    </w:p>
    <w:bookmarkEnd w:id="87"/>
    <w:bookmarkStart w:name="z92" w:id="88"/>
    <w:p>
      <w:pPr>
        <w:spacing w:after="0"/>
        <w:ind w:left="0"/>
        <w:jc w:val="both"/>
      </w:pPr>
      <w:r>
        <w:rPr>
          <w:rFonts w:ascii="Times New Roman"/>
          <w:b w:val="false"/>
          <w:i w:val="false"/>
          <w:color w:val="000000"/>
          <w:sz w:val="28"/>
        </w:rPr>
        <w:t>
       confirm the following:</w:t>
      </w:r>
    </w:p>
    <w:bookmarkEnd w:id="88"/>
    <w:bookmarkStart w:name="z93" w:id="89"/>
    <w:p>
      <w:pPr>
        <w:spacing w:after="0"/>
        <w:ind w:left="0"/>
        <w:jc w:val="both"/>
      </w:pPr>
      <w:r>
        <w:rPr>
          <w:rFonts w:ascii="Times New Roman"/>
          <w:b w:val="false"/>
          <w:i w:val="false"/>
          <w:color w:val="000000"/>
          <w:sz w:val="28"/>
        </w:rPr>
        <w:t xml:space="preserve">
       1) during the testing I was asked questions the subjects of which was explained in advance; </w:t>
      </w:r>
    </w:p>
    <w:bookmarkEnd w:id="89"/>
    <w:bookmarkStart w:name="z94" w:id="90"/>
    <w:p>
      <w:pPr>
        <w:spacing w:after="0"/>
        <w:ind w:left="0"/>
        <w:jc w:val="both"/>
      </w:pPr>
      <w:r>
        <w:rPr>
          <w:rFonts w:ascii="Times New Roman"/>
          <w:b w:val="false"/>
          <w:i w:val="false"/>
          <w:color w:val="000000"/>
          <w:sz w:val="28"/>
        </w:rPr>
        <w:t xml:space="preserve">
       2) during the testing I did not express a wish to interrupt the examination procedure; </w:t>
      </w:r>
    </w:p>
    <w:bookmarkEnd w:id="90"/>
    <w:bookmarkStart w:name="z95" w:id="91"/>
    <w:p>
      <w:pPr>
        <w:spacing w:after="0"/>
        <w:ind w:left="0"/>
        <w:jc w:val="both"/>
      </w:pPr>
      <w:r>
        <w:rPr>
          <w:rFonts w:ascii="Times New Roman"/>
          <w:b w:val="false"/>
          <w:i w:val="false"/>
          <w:color w:val="000000"/>
          <w:sz w:val="28"/>
        </w:rPr>
        <w:t xml:space="preserve">
       3) the examination procedure and content of the questions did not humiliate or offend my human dignity; </w:t>
      </w:r>
    </w:p>
    <w:bookmarkEnd w:id="91"/>
    <w:bookmarkStart w:name="z96" w:id="92"/>
    <w:p>
      <w:pPr>
        <w:spacing w:after="0"/>
        <w:ind w:left="0"/>
        <w:jc w:val="both"/>
      </w:pPr>
      <w:r>
        <w:rPr>
          <w:rFonts w:ascii="Times New Roman"/>
          <w:b w:val="false"/>
          <w:i w:val="false"/>
          <w:color w:val="000000"/>
          <w:sz w:val="28"/>
        </w:rPr>
        <w:t xml:space="preserve">
       4) no threats, violence or other unlawful methods of influence were used against me; </w:t>
      </w:r>
    </w:p>
    <w:bookmarkEnd w:id="92"/>
    <w:bookmarkStart w:name="z97" w:id="93"/>
    <w:p>
      <w:pPr>
        <w:spacing w:after="0"/>
        <w:ind w:left="0"/>
        <w:jc w:val="both"/>
      </w:pPr>
      <w:r>
        <w:rPr>
          <w:rFonts w:ascii="Times New Roman"/>
          <w:b w:val="false"/>
          <w:i w:val="false"/>
          <w:color w:val="000000"/>
          <w:sz w:val="28"/>
        </w:rPr>
        <w:t xml:space="preserve">
       5) my state of mental and physical health was not disturbed. </w:t>
      </w:r>
    </w:p>
    <w:bookmarkEnd w:id="93"/>
    <w:bookmarkStart w:name="z98" w:id="94"/>
    <w:p>
      <w:pPr>
        <w:spacing w:after="0"/>
        <w:ind w:left="0"/>
        <w:jc w:val="both"/>
      </w:pPr>
      <w:r>
        <w:rPr>
          <w:rFonts w:ascii="Times New Roman"/>
          <w:b w:val="false"/>
          <w:i w:val="false"/>
          <w:color w:val="000000"/>
          <w:sz w:val="28"/>
        </w:rPr>
        <w:t>
      Special opinion:</w:t>
      </w:r>
    </w:p>
    <w:bookmarkEnd w:id="94"/>
    <w:bookmarkStart w:name="z99" w:id="95"/>
    <w:p>
      <w:pPr>
        <w:spacing w:after="0"/>
        <w:ind w:left="0"/>
        <w:jc w:val="both"/>
      </w:pPr>
      <w:r>
        <w:rPr>
          <w:rFonts w:ascii="Times New Roman"/>
          <w:b w:val="false"/>
          <w:i w:val="false"/>
          <w:color w:val="000000"/>
          <w:sz w:val="28"/>
        </w:rPr>
        <w:t>
      _____________________________________________________________________</w:t>
      </w:r>
    </w:p>
    <w:bookmarkEnd w:id="95"/>
    <w:bookmarkStart w:name="z100" w:id="96"/>
    <w:p>
      <w:pPr>
        <w:spacing w:after="0"/>
        <w:ind w:left="0"/>
        <w:jc w:val="both"/>
      </w:pPr>
      <w:r>
        <w:rPr>
          <w:rFonts w:ascii="Times New Roman"/>
          <w:b w:val="false"/>
          <w:i w:val="false"/>
          <w:color w:val="000000"/>
          <w:sz w:val="28"/>
        </w:rPr>
        <w:t>
      _____________________________________________________________________</w:t>
      </w:r>
    </w:p>
    <w:bookmarkEnd w:id="96"/>
    <w:bookmarkStart w:name="z101" w:id="97"/>
    <w:p>
      <w:pPr>
        <w:spacing w:after="0"/>
        <w:ind w:left="0"/>
        <w:jc w:val="both"/>
      </w:pPr>
      <w:r>
        <w:rPr>
          <w:rFonts w:ascii="Times New Roman"/>
          <w:b w:val="false"/>
          <w:i w:val="false"/>
          <w:color w:val="000000"/>
          <w:sz w:val="28"/>
        </w:rPr>
        <w:t>
      _____________________________________________________________________</w:t>
      </w:r>
    </w:p>
    <w:bookmarkEnd w:id="97"/>
    <w:bookmarkStart w:name="z102" w:id="98"/>
    <w:p>
      <w:pPr>
        <w:spacing w:after="0"/>
        <w:ind w:left="0"/>
        <w:jc w:val="both"/>
      </w:pPr>
      <w:r>
        <w:rPr>
          <w:rFonts w:ascii="Times New Roman"/>
          <w:b w:val="false"/>
          <w:i w:val="false"/>
          <w:color w:val="000000"/>
          <w:sz w:val="28"/>
        </w:rPr>
        <w:t>
      _____________________________________________________________________</w:t>
      </w:r>
    </w:p>
    <w:bookmarkEnd w:id="98"/>
    <w:bookmarkStart w:name="z103" w:id="99"/>
    <w:p>
      <w:pPr>
        <w:spacing w:after="0"/>
        <w:ind w:left="0"/>
        <w:jc w:val="both"/>
      </w:pPr>
      <w:r>
        <w:rPr>
          <w:rFonts w:ascii="Times New Roman"/>
          <w:b w:val="false"/>
          <w:i w:val="false"/>
          <w:color w:val="000000"/>
          <w:sz w:val="28"/>
        </w:rPr>
        <w:t>
      _____________________________________________________________________</w:t>
      </w:r>
    </w:p>
    <w:bookmarkEnd w:id="99"/>
    <w:bookmarkStart w:name="z104" w:id="100"/>
    <w:p>
      <w:pPr>
        <w:spacing w:after="0"/>
        <w:ind w:left="0"/>
        <w:jc w:val="both"/>
      </w:pPr>
      <w:r>
        <w:rPr>
          <w:rFonts w:ascii="Times New Roman"/>
          <w:b w:val="false"/>
          <w:i w:val="false"/>
          <w:color w:val="000000"/>
          <w:sz w:val="28"/>
        </w:rPr>
        <w:t>
      _________________________</w:t>
      </w:r>
    </w:p>
    <w:bookmarkEnd w:id="100"/>
    <w:bookmarkStart w:name="z105" w:id="101"/>
    <w:p>
      <w:pPr>
        <w:spacing w:after="0"/>
        <w:ind w:left="0"/>
        <w:jc w:val="both"/>
      </w:pPr>
      <w:r>
        <w:rPr>
          <w:rFonts w:ascii="Times New Roman"/>
          <w:b w:val="false"/>
          <w:i w:val="false"/>
          <w:color w:val="000000"/>
          <w:sz w:val="28"/>
        </w:rPr>
        <w:t>
      (signature, full name.)</w:t>
      </w:r>
    </w:p>
    <w:bookmarkEnd w:id="101"/>
    <w:bookmarkStart w:name="z106" w:id="102"/>
    <w:p>
      <w:pPr>
        <w:spacing w:after="0"/>
        <w:ind w:left="0"/>
        <w:jc w:val="both"/>
      </w:pPr>
      <w:r>
        <w:rPr>
          <w:rFonts w:ascii="Times New Roman"/>
          <w:b w:val="false"/>
          <w:i w:val="false"/>
          <w:color w:val="000000"/>
          <w:sz w:val="28"/>
        </w:rPr>
        <w:t>
      "__" ___________ 20__ .</w:t>
      </w:r>
    </w:p>
    <w:bookmarkEnd w:id="102"/>
    <w:p>
      <w:pPr>
        <w:spacing w:after="0"/>
        <w:ind w:left="0"/>
        <w:jc w:val="both"/>
      </w:pPr>
      <w:r>
        <w:rPr>
          <w:rFonts w:ascii="Times New Roman"/>
          <w:b w:val="false"/>
          <w:i w:val="false"/>
          <w:color w:val="000000"/>
          <w:sz w:val="28"/>
        </w:rPr>
        <w:t xml:space="preserve">
      Appendix 3 </w:t>
      </w:r>
    </w:p>
    <w:p>
      <w:pPr>
        <w:spacing w:after="0"/>
        <w:ind w:left="0"/>
        <w:jc w:val="both"/>
      </w:pPr>
      <w:r>
        <w:rPr>
          <w:rFonts w:ascii="Times New Roman"/>
          <w:b w:val="false"/>
          <w:i w:val="false"/>
          <w:color w:val="000000"/>
          <w:sz w:val="28"/>
        </w:rPr>
        <w:t>
      to Rules of passing</w:t>
      </w:r>
    </w:p>
    <w:p>
      <w:pPr>
        <w:spacing w:after="0"/>
        <w:ind w:left="0"/>
        <w:jc w:val="both"/>
      </w:pPr>
      <w:r>
        <w:rPr>
          <w:rFonts w:ascii="Times New Roman"/>
          <w:b w:val="false"/>
          <w:i w:val="false"/>
          <w:color w:val="000000"/>
          <w:sz w:val="28"/>
        </w:rPr>
        <w:t>
      polygraph testing</w:t>
      </w:r>
    </w:p>
    <w:p>
      <w:pPr>
        <w:spacing w:after="0"/>
        <w:ind w:left="0"/>
        <w:jc w:val="both"/>
      </w:pPr>
      <w:r>
        <w:rPr>
          <w:rFonts w:ascii="Times New Roman"/>
          <w:b w:val="false"/>
          <w:i w:val="false"/>
          <w:color w:val="000000"/>
          <w:sz w:val="28"/>
        </w:rPr>
        <w:t xml:space="preserve">
      by candidates for judges </w:t>
      </w:r>
    </w:p>
    <w:p>
      <w:pPr>
        <w:spacing w:after="0"/>
        <w:ind w:left="0"/>
        <w:jc w:val="both"/>
      </w:pPr>
      <w:r>
        <w:rPr>
          <w:rFonts w:ascii="Times New Roman"/>
          <w:b w:val="false"/>
          <w:i w:val="false"/>
          <w:color w:val="000000"/>
          <w:sz w:val="28"/>
        </w:rPr>
        <w:t>
      Form</w:t>
      </w:r>
    </w:p>
    <w:bookmarkStart w:name="z107" w:id="103"/>
    <w:p>
      <w:pPr>
        <w:spacing w:after="0"/>
        <w:ind w:left="0"/>
        <w:jc w:val="left"/>
      </w:pPr>
      <w:r>
        <w:rPr>
          <w:rFonts w:ascii="Times New Roman"/>
          <w:b/>
          <w:i w:val="false"/>
          <w:color w:val="000000"/>
        </w:rPr>
        <w:t xml:space="preserve">  Conclusion</w:t>
      </w:r>
      <w:r>
        <w:br/>
      </w:r>
      <w:r>
        <w:rPr>
          <w:rFonts w:ascii="Times New Roman"/>
          <w:b/>
          <w:i w:val="false"/>
          <w:color w:val="000000"/>
        </w:rPr>
        <w:t xml:space="preserve"> on polygraph testing results </w:t>
      </w:r>
    </w:p>
    <w:bookmarkEnd w:id="103"/>
    <w:bookmarkStart w:name="z108" w:id="104"/>
    <w:p>
      <w:pPr>
        <w:spacing w:after="0"/>
        <w:ind w:left="0"/>
        <w:jc w:val="both"/>
      </w:pPr>
      <w:r>
        <w:rPr>
          <w:rFonts w:ascii="Times New Roman"/>
          <w:b w:val="false"/>
          <w:i w:val="false"/>
          <w:color w:val="000000"/>
          <w:sz w:val="28"/>
        </w:rPr>
        <w:t>
      On referral of</w:t>
      </w:r>
    </w:p>
    <w:bookmarkEnd w:id="104"/>
    <w:bookmarkStart w:name="z109" w:id="105"/>
    <w:p>
      <w:pPr>
        <w:spacing w:after="0"/>
        <w:ind w:left="0"/>
        <w:jc w:val="both"/>
      </w:pPr>
      <w:r>
        <w:rPr>
          <w:rFonts w:ascii="Times New Roman"/>
          <w:b w:val="false"/>
          <w:i w:val="false"/>
          <w:color w:val="000000"/>
          <w:sz w:val="28"/>
        </w:rPr>
        <w:t>
      (position, full name of the initiator)</w:t>
      </w:r>
    </w:p>
    <w:bookmarkEnd w:id="105"/>
    <w:bookmarkStart w:name="z110" w:id="106"/>
    <w:p>
      <w:pPr>
        <w:spacing w:after="0"/>
        <w:ind w:left="0"/>
        <w:jc w:val="both"/>
      </w:pPr>
      <w:r>
        <w:rPr>
          <w:rFonts w:ascii="Times New Roman"/>
          <w:b w:val="false"/>
          <w:i w:val="false"/>
          <w:color w:val="000000"/>
          <w:sz w:val="28"/>
        </w:rPr>
        <w:t>
      of "__" ________ 20__ polygraph testing was conducted in relation to</w:t>
      </w:r>
    </w:p>
    <w:bookmarkEnd w:id="106"/>
    <w:bookmarkStart w:name="z111" w:id="107"/>
    <w:p>
      <w:pPr>
        <w:spacing w:after="0"/>
        <w:ind w:left="0"/>
        <w:jc w:val="both"/>
      </w:pPr>
      <w:r>
        <w:rPr>
          <w:rFonts w:ascii="Times New Roman"/>
          <w:b w:val="false"/>
          <w:i w:val="false"/>
          <w:color w:val="000000"/>
          <w:sz w:val="28"/>
        </w:rPr>
        <w:t>
      _____________________________________________________________________</w:t>
      </w:r>
    </w:p>
    <w:bookmarkEnd w:id="107"/>
    <w:bookmarkStart w:name="z112" w:id="108"/>
    <w:p>
      <w:pPr>
        <w:spacing w:after="0"/>
        <w:ind w:left="0"/>
        <w:jc w:val="both"/>
      </w:pPr>
      <w:r>
        <w:rPr>
          <w:rFonts w:ascii="Times New Roman"/>
          <w:b w:val="false"/>
          <w:i w:val="false"/>
          <w:color w:val="000000"/>
          <w:sz w:val="28"/>
        </w:rPr>
        <w:t>
      (full name, birth year of examined person)</w:t>
      </w:r>
    </w:p>
    <w:bookmarkEnd w:id="108"/>
    <w:bookmarkStart w:name="z113" w:id="109"/>
    <w:p>
      <w:pPr>
        <w:spacing w:after="0"/>
        <w:ind w:left="0"/>
        <w:jc w:val="both"/>
      </w:pPr>
      <w:r>
        <w:rPr>
          <w:rFonts w:ascii="Times New Roman"/>
          <w:b w:val="false"/>
          <w:i w:val="false"/>
          <w:color w:val="000000"/>
          <w:sz w:val="28"/>
        </w:rPr>
        <w:t>
      Testing was conducted</w:t>
      </w:r>
    </w:p>
    <w:bookmarkEnd w:id="109"/>
    <w:bookmarkStart w:name="z114" w:id="110"/>
    <w:p>
      <w:pPr>
        <w:spacing w:after="0"/>
        <w:ind w:left="0"/>
        <w:jc w:val="both"/>
      </w:pPr>
      <w:r>
        <w:rPr>
          <w:rFonts w:ascii="Times New Roman"/>
          <w:b w:val="false"/>
          <w:i w:val="false"/>
          <w:color w:val="000000"/>
          <w:sz w:val="28"/>
        </w:rPr>
        <w:t>
      _____________________________________________________________________</w:t>
      </w:r>
    </w:p>
    <w:bookmarkEnd w:id="110"/>
    <w:bookmarkStart w:name="z115" w:id="111"/>
    <w:p>
      <w:pPr>
        <w:spacing w:after="0"/>
        <w:ind w:left="0"/>
        <w:jc w:val="both"/>
      </w:pPr>
      <w:r>
        <w:rPr>
          <w:rFonts w:ascii="Times New Roman"/>
          <w:b w:val="false"/>
          <w:i w:val="false"/>
          <w:color w:val="000000"/>
          <w:sz w:val="28"/>
        </w:rPr>
        <w:t>
      (place of testing)</w:t>
      </w:r>
    </w:p>
    <w:bookmarkEnd w:id="111"/>
    <w:bookmarkStart w:name="z116" w:id="112"/>
    <w:p>
      <w:pPr>
        <w:spacing w:after="0"/>
        <w:ind w:left="0"/>
        <w:jc w:val="both"/>
      </w:pPr>
      <w:r>
        <w:rPr>
          <w:rFonts w:ascii="Times New Roman"/>
          <w:b w:val="false"/>
          <w:i w:val="false"/>
          <w:color w:val="000000"/>
          <w:sz w:val="28"/>
        </w:rPr>
        <w:t>
      from ____________ to "__" __________ 20__ by polygraphologist</w:t>
      </w:r>
    </w:p>
    <w:bookmarkEnd w:id="112"/>
    <w:bookmarkStart w:name="z117" w:id="113"/>
    <w:p>
      <w:pPr>
        <w:spacing w:after="0"/>
        <w:ind w:left="0"/>
        <w:jc w:val="both"/>
      </w:pPr>
      <w:r>
        <w:rPr>
          <w:rFonts w:ascii="Times New Roman"/>
          <w:b w:val="false"/>
          <w:i w:val="false"/>
          <w:color w:val="000000"/>
          <w:sz w:val="28"/>
        </w:rPr>
        <w:t>
      (start time) (end time)</w:t>
      </w:r>
    </w:p>
    <w:bookmarkEnd w:id="113"/>
    <w:bookmarkStart w:name="z118" w:id="114"/>
    <w:p>
      <w:pPr>
        <w:spacing w:after="0"/>
        <w:ind w:left="0"/>
        <w:jc w:val="both"/>
      </w:pPr>
      <w:r>
        <w:rPr>
          <w:rFonts w:ascii="Times New Roman"/>
          <w:b w:val="false"/>
          <w:i w:val="false"/>
          <w:color w:val="000000"/>
          <w:sz w:val="28"/>
        </w:rPr>
        <w:t>
      _____________________________________________________________________</w:t>
      </w:r>
    </w:p>
    <w:bookmarkEnd w:id="114"/>
    <w:bookmarkStart w:name="z119" w:id="115"/>
    <w:p>
      <w:pPr>
        <w:spacing w:after="0"/>
        <w:ind w:left="0"/>
        <w:jc w:val="both"/>
      </w:pPr>
      <w:r>
        <w:rPr>
          <w:rFonts w:ascii="Times New Roman"/>
          <w:b w:val="false"/>
          <w:i w:val="false"/>
          <w:color w:val="000000"/>
          <w:sz w:val="28"/>
        </w:rPr>
        <w:t>
      (full name)</w:t>
      </w:r>
    </w:p>
    <w:bookmarkEnd w:id="115"/>
    <w:bookmarkStart w:name="z120" w:id="116"/>
    <w:p>
      <w:pPr>
        <w:spacing w:after="0"/>
        <w:ind w:left="0"/>
        <w:jc w:val="both"/>
      </w:pPr>
      <w:r>
        <w:rPr>
          <w:rFonts w:ascii="Times New Roman"/>
          <w:b w:val="false"/>
          <w:i w:val="false"/>
          <w:color w:val="000000"/>
          <w:sz w:val="28"/>
        </w:rPr>
        <w:t>
      Testing was conducted on polygraph</w:t>
      </w:r>
    </w:p>
    <w:bookmarkEnd w:id="116"/>
    <w:bookmarkStart w:name="z121" w:id="117"/>
    <w:p>
      <w:pPr>
        <w:spacing w:after="0"/>
        <w:ind w:left="0"/>
        <w:jc w:val="both"/>
      </w:pPr>
      <w:r>
        <w:rPr>
          <w:rFonts w:ascii="Times New Roman"/>
          <w:b w:val="false"/>
          <w:i w:val="false"/>
          <w:color w:val="000000"/>
          <w:sz w:val="28"/>
        </w:rPr>
        <w:t>
      _____________________________________________________________________</w:t>
      </w:r>
    </w:p>
    <w:bookmarkEnd w:id="117"/>
    <w:bookmarkStart w:name="z122" w:id="118"/>
    <w:p>
      <w:pPr>
        <w:spacing w:after="0"/>
        <w:ind w:left="0"/>
        <w:jc w:val="both"/>
      </w:pPr>
      <w:r>
        <w:rPr>
          <w:rFonts w:ascii="Times New Roman"/>
          <w:b w:val="false"/>
          <w:i w:val="false"/>
          <w:color w:val="000000"/>
          <w:sz w:val="28"/>
        </w:rPr>
        <w:t>
      (brand, serial number)</w:t>
      </w:r>
    </w:p>
    <w:bookmarkEnd w:id="118"/>
    <w:bookmarkStart w:name="z123" w:id="119"/>
    <w:p>
      <w:pPr>
        <w:spacing w:after="0"/>
        <w:ind w:left="0"/>
        <w:jc w:val="both"/>
      </w:pPr>
      <w:r>
        <w:rPr>
          <w:rFonts w:ascii="Times New Roman"/>
          <w:b w:val="false"/>
          <w:i w:val="false"/>
          <w:color w:val="000000"/>
          <w:sz w:val="28"/>
        </w:rPr>
        <w:t>
      Ground for testing:</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Finding out questions asked:</w:t>
      </w:r>
    </w:p>
    <w:bookmarkEnd w:id="121"/>
    <w:bookmarkStart w:name="z126" w:id="122"/>
    <w:p>
      <w:pPr>
        <w:spacing w:after="0"/>
        <w:ind w:left="0"/>
        <w:jc w:val="both"/>
      </w:pPr>
      <w:r>
        <w:rPr>
          <w:rFonts w:ascii="Times New Roman"/>
          <w:b w:val="false"/>
          <w:i w:val="false"/>
          <w:color w:val="000000"/>
          <w:sz w:val="28"/>
        </w:rPr>
        <w:t>
      _____________________________________________________________________</w:t>
      </w:r>
    </w:p>
    <w:bookmarkEnd w:id="122"/>
    <w:bookmarkStart w:name="z127" w:id="123"/>
    <w:p>
      <w:pPr>
        <w:spacing w:after="0"/>
        <w:ind w:left="0"/>
        <w:jc w:val="both"/>
      </w:pPr>
      <w:r>
        <w:rPr>
          <w:rFonts w:ascii="Times New Roman"/>
          <w:b w:val="false"/>
          <w:i w:val="false"/>
          <w:color w:val="000000"/>
          <w:sz w:val="28"/>
        </w:rPr>
        <w:t>
      _____________________________________________________________________</w:t>
      </w:r>
    </w:p>
    <w:bookmarkEnd w:id="123"/>
    <w:bookmarkStart w:name="z128" w:id="124"/>
    <w:p>
      <w:pPr>
        <w:spacing w:after="0"/>
        <w:ind w:left="0"/>
        <w:jc w:val="both"/>
      </w:pPr>
      <w:r>
        <w:rPr>
          <w:rFonts w:ascii="Times New Roman"/>
          <w:b w:val="false"/>
          <w:i w:val="false"/>
          <w:color w:val="000000"/>
          <w:sz w:val="28"/>
        </w:rPr>
        <w:t>
      _____________________________________________________________________</w:t>
      </w:r>
    </w:p>
    <w:bookmarkEnd w:id="124"/>
    <w:bookmarkStart w:name="z129" w:id="125"/>
    <w:p>
      <w:pPr>
        <w:spacing w:after="0"/>
        <w:ind w:left="0"/>
        <w:jc w:val="both"/>
      </w:pPr>
      <w:r>
        <w:rPr>
          <w:rFonts w:ascii="Times New Roman"/>
          <w:b w:val="false"/>
          <w:i w:val="false"/>
          <w:color w:val="000000"/>
          <w:sz w:val="28"/>
        </w:rPr>
        <w:t>
      (content of the questions)</w:t>
      </w:r>
    </w:p>
    <w:bookmarkEnd w:id="125"/>
    <w:bookmarkStart w:name="z130" w:id="126"/>
    <w:p>
      <w:pPr>
        <w:spacing w:after="0"/>
        <w:ind w:left="0"/>
        <w:jc w:val="both"/>
      </w:pPr>
      <w:r>
        <w:rPr>
          <w:rFonts w:ascii="Times New Roman"/>
          <w:b w:val="false"/>
          <w:i w:val="false"/>
          <w:color w:val="000000"/>
          <w:sz w:val="28"/>
        </w:rPr>
        <w:t xml:space="preserve">
      Received polygram readings were based on </w:t>
      </w:r>
    </w:p>
    <w:bookmarkEnd w:id="126"/>
    <w:bookmarkStart w:name="z131" w:id="127"/>
    <w:p>
      <w:pPr>
        <w:spacing w:after="0"/>
        <w:ind w:left="0"/>
        <w:jc w:val="both"/>
      </w:pPr>
      <w:r>
        <w:rPr>
          <w:rFonts w:ascii="Times New Roman"/>
          <w:b w:val="false"/>
          <w:i w:val="false"/>
          <w:color w:val="000000"/>
          <w:sz w:val="28"/>
        </w:rPr>
        <w:t>
      _____________________________________________________________________</w:t>
      </w:r>
    </w:p>
    <w:bookmarkEnd w:id="127"/>
    <w:bookmarkStart w:name="z132" w:id="128"/>
    <w:p>
      <w:pPr>
        <w:spacing w:after="0"/>
        <w:ind w:left="0"/>
        <w:jc w:val="both"/>
      </w:pPr>
      <w:r>
        <w:rPr>
          <w:rFonts w:ascii="Times New Roman"/>
          <w:b w:val="false"/>
          <w:i w:val="false"/>
          <w:color w:val="000000"/>
          <w:sz w:val="28"/>
        </w:rPr>
        <w:t>
       (name of the methodology)</w:t>
      </w:r>
    </w:p>
    <w:bookmarkEnd w:id="128"/>
    <w:bookmarkStart w:name="z133" w:id="129"/>
    <w:p>
      <w:pPr>
        <w:spacing w:after="0"/>
        <w:ind w:left="0"/>
        <w:jc w:val="both"/>
      </w:pPr>
      <w:r>
        <w:rPr>
          <w:rFonts w:ascii="Times New Roman"/>
          <w:b w:val="false"/>
          <w:i w:val="false"/>
          <w:color w:val="000000"/>
          <w:sz w:val="28"/>
        </w:rPr>
        <w:t>
      During the testing, in responses of the examined person physiological reactions were registered to the following questions:</w:t>
      </w:r>
    </w:p>
    <w:bookmarkEnd w:id="129"/>
    <w:bookmarkStart w:name="z134" w:id="130"/>
    <w:p>
      <w:pPr>
        <w:spacing w:after="0"/>
        <w:ind w:left="0"/>
        <w:jc w:val="both"/>
      </w:pPr>
      <w:r>
        <w:rPr>
          <w:rFonts w:ascii="Times New Roman"/>
          <w:b w:val="false"/>
          <w:i w:val="false"/>
          <w:color w:val="000000"/>
          <w:sz w:val="28"/>
        </w:rPr>
        <w:t>
      1. ___________________________________________________________________</w:t>
      </w:r>
    </w:p>
    <w:bookmarkEnd w:id="130"/>
    <w:bookmarkStart w:name="z135" w:id="131"/>
    <w:p>
      <w:pPr>
        <w:spacing w:after="0"/>
        <w:ind w:left="0"/>
        <w:jc w:val="both"/>
      </w:pPr>
      <w:r>
        <w:rPr>
          <w:rFonts w:ascii="Times New Roman"/>
          <w:b w:val="false"/>
          <w:i w:val="false"/>
          <w:color w:val="000000"/>
          <w:sz w:val="28"/>
        </w:rPr>
        <w:t>
      2. ___________________________________________________________________</w:t>
      </w:r>
    </w:p>
    <w:bookmarkEnd w:id="131"/>
    <w:bookmarkStart w:name="z136" w:id="132"/>
    <w:p>
      <w:pPr>
        <w:spacing w:after="0"/>
        <w:ind w:left="0"/>
        <w:jc w:val="both"/>
      </w:pPr>
      <w:r>
        <w:rPr>
          <w:rFonts w:ascii="Times New Roman"/>
          <w:b w:val="false"/>
          <w:i w:val="false"/>
          <w:color w:val="000000"/>
          <w:sz w:val="28"/>
        </w:rPr>
        <w:t>
      During the interview the examined person also revealed that</w:t>
      </w:r>
    </w:p>
    <w:bookmarkEnd w:id="132"/>
    <w:bookmarkStart w:name="z137" w:id="133"/>
    <w:p>
      <w:pPr>
        <w:spacing w:after="0"/>
        <w:ind w:left="0"/>
        <w:jc w:val="both"/>
      </w:pPr>
      <w:r>
        <w:rPr>
          <w:rFonts w:ascii="Times New Roman"/>
          <w:b w:val="false"/>
          <w:i w:val="false"/>
          <w:color w:val="000000"/>
          <w:sz w:val="28"/>
        </w:rPr>
        <w:t>
      _____________________________________________________________________</w:t>
      </w:r>
    </w:p>
    <w:bookmarkEnd w:id="133"/>
    <w:bookmarkStart w:name="z138"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39" w:id="135"/>
    <w:p>
      <w:pPr>
        <w:spacing w:after="0"/>
        <w:ind w:left="0"/>
        <w:jc w:val="both"/>
      </w:pPr>
      <w:r>
        <w:rPr>
          <w:rFonts w:ascii="Times New Roman"/>
          <w:b w:val="false"/>
          <w:i w:val="false"/>
          <w:color w:val="000000"/>
          <w:sz w:val="28"/>
        </w:rPr>
        <w:t>
      _____________________________________________________________________</w:t>
      </w:r>
    </w:p>
    <w:bookmarkEnd w:id="135"/>
    <w:bookmarkStart w:name="z140" w:id="136"/>
    <w:p>
      <w:pPr>
        <w:spacing w:after="0"/>
        <w:ind w:left="0"/>
        <w:jc w:val="both"/>
      </w:pPr>
      <w:r>
        <w:rPr>
          <w:rFonts w:ascii="Times New Roman"/>
          <w:b w:val="false"/>
          <w:i w:val="false"/>
          <w:color w:val="000000"/>
          <w:sz w:val="28"/>
        </w:rPr>
        <w:t xml:space="preserve">
      (indicate information received from examined person on any wrongdoings </w:t>
      </w:r>
    </w:p>
    <w:bookmarkEnd w:id="136"/>
    <w:bookmarkStart w:name="z141" w:id="137"/>
    <w:p>
      <w:pPr>
        <w:spacing w:after="0"/>
        <w:ind w:left="0"/>
        <w:jc w:val="both"/>
      </w:pPr>
      <w:r>
        <w:rPr>
          <w:rFonts w:ascii="Times New Roman"/>
          <w:b w:val="false"/>
          <w:i w:val="false"/>
          <w:color w:val="000000"/>
          <w:sz w:val="28"/>
        </w:rPr>
        <w:t>
      Examination results lead to the following conclusions:</w:t>
      </w:r>
    </w:p>
    <w:bookmarkEnd w:id="137"/>
    <w:bookmarkStart w:name="z142" w:id="138"/>
    <w:p>
      <w:pPr>
        <w:spacing w:after="0"/>
        <w:ind w:left="0"/>
        <w:jc w:val="both"/>
      </w:pPr>
      <w:r>
        <w:rPr>
          <w:rFonts w:ascii="Times New Roman"/>
          <w:b w:val="false"/>
          <w:i w:val="false"/>
          <w:color w:val="000000"/>
          <w:sz w:val="28"/>
        </w:rPr>
        <w:t>
      _____________________________________________________________________</w:t>
      </w:r>
    </w:p>
    <w:bookmarkEnd w:id="138"/>
    <w:bookmarkStart w:name="z143" w:id="139"/>
    <w:p>
      <w:pPr>
        <w:spacing w:after="0"/>
        <w:ind w:left="0"/>
        <w:jc w:val="both"/>
      </w:pPr>
      <w:r>
        <w:rPr>
          <w:rFonts w:ascii="Times New Roman"/>
          <w:b w:val="false"/>
          <w:i w:val="false"/>
          <w:color w:val="000000"/>
          <w:sz w:val="28"/>
        </w:rPr>
        <w:t>
      _____________________________________________________________________</w:t>
      </w:r>
    </w:p>
    <w:bookmarkEnd w:id="139"/>
    <w:bookmarkStart w:name="z144" w:id="140"/>
    <w:p>
      <w:pPr>
        <w:spacing w:after="0"/>
        <w:ind w:left="0"/>
        <w:jc w:val="both"/>
      </w:pPr>
      <w:r>
        <w:rPr>
          <w:rFonts w:ascii="Times New Roman"/>
          <w:b w:val="false"/>
          <w:i w:val="false"/>
          <w:color w:val="000000"/>
          <w:sz w:val="28"/>
        </w:rPr>
        <w:t>
      _____________________________________________________________________</w:t>
      </w:r>
    </w:p>
    <w:bookmarkEnd w:id="140"/>
    <w:bookmarkStart w:name="z145" w:id="141"/>
    <w:p>
      <w:pPr>
        <w:spacing w:after="0"/>
        <w:ind w:left="0"/>
        <w:jc w:val="both"/>
      </w:pPr>
      <w:r>
        <w:rPr>
          <w:rFonts w:ascii="Times New Roman"/>
          <w:b w:val="false"/>
          <w:i w:val="false"/>
          <w:color w:val="000000"/>
          <w:sz w:val="28"/>
        </w:rPr>
        <w:t>
      Polygraphologist: _________________________________________________</w:t>
      </w:r>
    </w:p>
    <w:bookmarkEnd w:id="141"/>
    <w:bookmarkStart w:name="z146" w:id="142"/>
    <w:p>
      <w:pPr>
        <w:spacing w:after="0"/>
        <w:ind w:left="0"/>
        <w:jc w:val="both"/>
      </w:pPr>
      <w:r>
        <w:rPr>
          <w:rFonts w:ascii="Times New Roman"/>
          <w:b w:val="false"/>
          <w:i w:val="false"/>
          <w:color w:val="000000"/>
          <w:sz w:val="28"/>
        </w:rPr>
        <w:t>
      (signature, full name)</w:t>
      </w:r>
    </w:p>
    <w:bookmarkEnd w:id="142"/>
    <w:bookmarkStart w:name="z147" w:id="143"/>
    <w:p>
      <w:pPr>
        <w:spacing w:after="0"/>
        <w:ind w:left="0"/>
        <w:jc w:val="both"/>
      </w:pPr>
      <w:r>
        <w:rPr>
          <w:rFonts w:ascii="Times New Roman"/>
          <w:b w:val="false"/>
          <w:i w:val="false"/>
          <w:color w:val="000000"/>
          <w:sz w:val="28"/>
        </w:rPr>
        <w:t>
      "__" ___________ 20__</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