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82e7" w14:textId="2f1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National plan for response to nuclear and radiological accidents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19, 2016 No. 467.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7) of Article 5 of the Law of the Republic of Kazakhstan "On use of atomic energy," the Government of the Republic of Kazakhstan hereby </w:t>
      </w:r>
      <w:r>
        <w:rPr>
          <w:rFonts w:ascii="Times New Roman"/>
          <w:b/>
          <w:i w:val="false"/>
          <w:color w:val="000000"/>
          <w:sz w:val="28"/>
        </w:rPr>
        <w:t>RESOLVED as follows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29.06.2022 No. 450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National plan</w:t>
      </w:r>
      <w:r>
        <w:rPr>
          <w:rFonts w:ascii="Times New Roman"/>
          <w:b w:val="false"/>
          <w:i w:val="false"/>
          <w:color w:val="000000"/>
          <w:sz w:val="28"/>
        </w:rPr>
        <w:t xml:space="preserve"> for response to nuclear and radiological accidents.</w:t>
      </w:r>
    </w:p>
    <w:p>
      <w:pPr>
        <w:spacing w:after="0"/>
        <w:ind w:left="0"/>
        <w:jc w:val="both"/>
      </w:pPr>
      <w:r>
        <w:rPr>
          <w:rFonts w:ascii="Times New Roman"/>
          <w:b w:val="false"/>
          <w:i w:val="false"/>
          <w:color w:val="000000"/>
          <w:sz w:val="28"/>
        </w:rPr>
        <w:t>
      2. This decree shall come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19, 2016 no. 467</w:t>
            </w:r>
          </w:p>
        </w:tc>
      </w:tr>
    </w:tbl>
    <w:p>
      <w:pPr>
        <w:spacing w:after="0"/>
        <w:ind w:left="0"/>
        <w:jc w:val="left"/>
      </w:pPr>
      <w:r>
        <w:rPr>
          <w:rFonts w:ascii="Times New Roman"/>
          <w:b/>
          <w:i w:val="false"/>
          <w:color w:val="000000"/>
        </w:rPr>
        <w:t xml:space="preserve"> National plan for response of nuclear and radiation accident </w:t>
      </w:r>
    </w:p>
    <w:p>
      <w:pPr>
        <w:spacing w:after="0"/>
        <w:ind w:left="0"/>
        <w:jc w:val="both"/>
      </w:pPr>
      <w:r>
        <w:rPr>
          <w:rFonts w:ascii="Times New Roman"/>
          <w:b w:val="false"/>
          <w:i w:val="false"/>
          <w:color w:val="ff0000"/>
          <w:sz w:val="28"/>
        </w:rPr>
        <w:t>
      Footnote. The national plan - in the wording of the resolution of the Government of the Republic of Kazakhstan dated 29.06.2022 No. 450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National plan for response of nuclear and radiation accident (hereinafter referred to as the Plan) has been developed in accordance with subparagraph 7) of Article 5 of the Law of the Republic of Kazakhstan "On use of atomic energy".</w:t>
      </w:r>
    </w:p>
    <w:p>
      <w:pPr>
        <w:spacing w:after="0"/>
        <w:ind w:left="0"/>
        <w:jc w:val="both"/>
      </w:pPr>
      <w:r>
        <w:rPr>
          <w:rFonts w:ascii="Times New Roman"/>
          <w:b w:val="false"/>
          <w:i w:val="false"/>
          <w:color w:val="000000"/>
          <w:sz w:val="28"/>
        </w:rPr>
        <w:t>
      2. This Plan shall apply to the central and local executive bodies of the Republic of Kazakhstan, as well as individuals and legal entities engaged in activities in the field of nuclear energy use.</w:t>
      </w:r>
    </w:p>
    <w:p>
      <w:pPr>
        <w:spacing w:after="0"/>
        <w:ind w:left="0"/>
        <w:jc w:val="both"/>
      </w:pPr>
      <w:r>
        <w:rPr>
          <w:rFonts w:ascii="Times New Roman"/>
          <w:b w:val="false"/>
          <w:i w:val="false"/>
          <w:color w:val="000000"/>
          <w:sz w:val="28"/>
        </w:rPr>
        <w:t>
      3. The following concepts shall be used in this Plan:</w:t>
      </w:r>
    </w:p>
    <w:p>
      <w:pPr>
        <w:spacing w:after="0"/>
        <w:ind w:left="0"/>
        <w:jc w:val="both"/>
      </w:pPr>
      <w:r>
        <w:rPr>
          <w:rFonts w:ascii="Times New Roman"/>
          <w:b w:val="false"/>
          <w:i w:val="false"/>
          <w:color w:val="000000"/>
          <w:sz w:val="28"/>
        </w:rPr>
        <w:t>
      1) emergency - an emergency situation or an emergency event that shall include nuclear and radiation emergencies and shall require prompt measures to mitigate hazards or adverse effects on human health and safety or quality of life, property or the environment;</w:t>
      </w:r>
    </w:p>
    <w:p>
      <w:pPr>
        <w:spacing w:after="0"/>
        <w:ind w:left="0"/>
        <w:jc w:val="both"/>
      </w:pPr>
      <w:r>
        <w:rPr>
          <w:rFonts w:ascii="Times New Roman"/>
          <w:b w:val="false"/>
          <w:i w:val="false"/>
          <w:color w:val="000000"/>
          <w:sz w:val="28"/>
        </w:rPr>
        <w:t>
      2) the threat of an accident - a state in which a danger to the life and health of people, their property and the environment shall be created;</w:t>
      </w:r>
    </w:p>
    <w:p>
      <w:pPr>
        <w:spacing w:after="0"/>
        <w:ind w:left="0"/>
        <w:jc w:val="both"/>
      </w:pPr>
      <w:r>
        <w:rPr>
          <w:rFonts w:ascii="Times New Roman"/>
          <w:b w:val="false"/>
          <w:i w:val="false"/>
          <w:color w:val="000000"/>
          <w:sz w:val="28"/>
        </w:rPr>
        <w:t>
      3) site territory - the territory adjacent to the operating organization within the perimeter of the border, fence or indicator;</w:t>
      </w:r>
    </w:p>
    <w:p>
      <w:pPr>
        <w:spacing w:after="0"/>
        <w:ind w:left="0"/>
        <w:jc w:val="both"/>
      </w:pPr>
      <w:r>
        <w:rPr>
          <w:rFonts w:ascii="Times New Roman"/>
          <w:b w:val="false"/>
          <w:i w:val="false"/>
          <w:color w:val="000000"/>
          <w:sz w:val="28"/>
        </w:rPr>
        <w:t>
      4) operating organization - a legal entity engaged in the treatment of nuclear facilities;</w:t>
      </w:r>
    </w:p>
    <w:p>
      <w:pPr>
        <w:spacing w:after="0"/>
        <w:ind w:left="0"/>
        <w:jc w:val="both"/>
      </w:pPr>
      <w:r>
        <w:rPr>
          <w:rFonts w:ascii="Times New Roman"/>
          <w:b w:val="false"/>
          <w:i w:val="false"/>
          <w:color w:val="000000"/>
          <w:sz w:val="28"/>
        </w:rPr>
        <w:t>
      5) radioactive substances - any materials of natural or technogenic origin in any aggregate state containing radionuclides;</w:t>
      </w:r>
    </w:p>
    <w:p>
      <w:pPr>
        <w:spacing w:after="0"/>
        <w:ind w:left="0"/>
        <w:jc w:val="both"/>
      </w:pPr>
      <w:r>
        <w:rPr>
          <w:rFonts w:ascii="Times New Roman"/>
          <w:b w:val="false"/>
          <w:i w:val="false"/>
          <w:color w:val="000000"/>
          <w:sz w:val="28"/>
        </w:rPr>
        <w:t>
      6) illicit trafficking of radioactive substances - any unauthorized movement, transfer or trade of radioactive substances, including nuclear materials;</w:t>
      </w:r>
    </w:p>
    <w:p>
      <w:pPr>
        <w:spacing w:after="0"/>
        <w:ind w:left="0"/>
        <w:jc w:val="both"/>
      </w:pPr>
      <w:r>
        <w:rPr>
          <w:rFonts w:ascii="Times New Roman"/>
          <w:b w:val="false"/>
          <w:i w:val="false"/>
          <w:color w:val="000000"/>
          <w:sz w:val="28"/>
        </w:rPr>
        <w:t>
      7) nuclear materials - materials containing or capable of reproducing fissile (fissile) radionuclides;</w:t>
      </w:r>
    </w:p>
    <w:p>
      <w:pPr>
        <w:spacing w:after="0"/>
        <w:ind w:left="0"/>
        <w:jc w:val="both"/>
      </w:pPr>
      <w:r>
        <w:rPr>
          <w:rFonts w:ascii="Times New Roman"/>
          <w:b w:val="false"/>
          <w:i w:val="false"/>
          <w:color w:val="000000"/>
          <w:sz w:val="28"/>
        </w:rPr>
        <w:t>
      8) nuclear and radiation accident - an accident associated with a nuclear and radiation plant or activity, as a result of which radioactive substances shall be released and radiation exposure occurs;</w:t>
      </w:r>
    </w:p>
    <w:p>
      <w:pPr>
        <w:spacing w:after="0"/>
        <w:ind w:left="0"/>
        <w:jc w:val="both"/>
      </w:pPr>
      <w:r>
        <w:rPr>
          <w:rFonts w:ascii="Times New Roman"/>
          <w:b w:val="false"/>
          <w:i w:val="false"/>
          <w:color w:val="000000"/>
          <w:sz w:val="28"/>
        </w:rPr>
        <w:t>
      9) nuclear and radiation emergency - an emergency situation in which there shall be a real or perceived danger due to energy released as a result of a nuclear chain reaction or decay of chain reaction products, or radiation exposure;</w:t>
      </w:r>
    </w:p>
    <w:p>
      <w:pPr>
        <w:spacing w:after="0"/>
        <w:ind w:left="0"/>
        <w:jc w:val="both"/>
      </w:pPr>
      <w:r>
        <w:rPr>
          <w:rFonts w:ascii="Times New Roman"/>
          <w:b w:val="false"/>
          <w:i w:val="false"/>
          <w:color w:val="000000"/>
          <w:sz w:val="28"/>
        </w:rPr>
        <w:t>
      10) impact factor of nuclear and radiation accident - ionizing radiation in case of release of nuclear materials and radioactive substances, as well as radioactive contamination of the site territory as a result of nuclear and radiation accident.</w:t>
      </w:r>
    </w:p>
    <w:p>
      <w:pPr>
        <w:spacing w:after="0"/>
        <w:ind w:left="0"/>
        <w:jc w:val="both"/>
      </w:pPr>
      <w:r>
        <w:rPr>
          <w:rFonts w:ascii="Times New Roman"/>
          <w:b w:val="false"/>
          <w:i w:val="false"/>
          <w:color w:val="000000"/>
          <w:sz w:val="28"/>
        </w:rPr>
        <w:t>
      Other concepts applied in the Plan shall correspond to the concepts used in the legislation of the Republic of Kazakhstan on civil protection and the use of atomic energy.</w:t>
      </w:r>
    </w:p>
    <w:p>
      <w:pPr>
        <w:spacing w:after="0"/>
        <w:ind w:left="0"/>
        <w:jc w:val="both"/>
      </w:pPr>
      <w:r>
        <w:rPr>
          <w:rFonts w:ascii="Times New Roman"/>
          <w:b w:val="false"/>
          <w:i w:val="false"/>
          <w:color w:val="000000"/>
          <w:sz w:val="28"/>
        </w:rPr>
        <w:t>
      4. The main sources of nuclear and radiation accidents include:</w:t>
      </w:r>
    </w:p>
    <w:p>
      <w:pPr>
        <w:spacing w:after="0"/>
        <w:ind w:left="0"/>
        <w:jc w:val="both"/>
      </w:pPr>
      <w:r>
        <w:rPr>
          <w:rFonts w:ascii="Times New Roman"/>
          <w:b w:val="false"/>
          <w:i w:val="false"/>
          <w:color w:val="000000"/>
          <w:sz w:val="28"/>
        </w:rPr>
        <w:t>
      1) reactor core damage with radionuclide release;</w:t>
      </w:r>
    </w:p>
    <w:p>
      <w:pPr>
        <w:spacing w:after="0"/>
        <w:ind w:left="0"/>
        <w:jc w:val="both"/>
      </w:pPr>
      <w:r>
        <w:rPr>
          <w:rFonts w:ascii="Times New Roman"/>
          <w:b w:val="false"/>
          <w:i w:val="false"/>
          <w:color w:val="000000"/>
          <w:sz w:val="28"/>
        </w:rPr>
        <w:t>
      2) radionuclide emissions as a result of equipment failure, fire or explosion at the reactor or fuel cycle facilities;</w:t>
      </w:r>
    </w:p>
    <w:p>
      <w:pPr>
        <w:spacing w:after="0"/>
        <w:ind w:left="0"/>
        <w:jc w:val="both"/>
      </w:pPr>
      <w:r>
        <w:rPr>
          <w:rFonts w:ascii="Times New Roman"/>
          <w:b w:val="false"/>
          <w:i w:val="false"/>
          <w:color w:val="000000"/>
          <w:sz w:val="28"/>
        </w:rPr>
        <w:t>
      3) radioactive pollution of the environment;</w:t>
      </w:r>
    </w:p>
    <w:p>
      <w:pPr>
        <w:spacing w:after="0"/>
        <w:ind w:left="0"/>
        <w:jc w:val="both"/>
      </w:pPr>
      <w:r>
        <w:rPr>
          <w:rFonts w:ascii="Times New Roman"/>
          <w:b w:val="false"/>
          <w:i w:val="false"/>
          <w:color w:val="000000"/>
          <w:sz w:val="28"/>
        </w:rPr>
        <w:t>
      4) loss or theft of radioactive substances, nuclear materials or equipment containing radioactive substances;</w:t>
      </w:r>
    </w:p>
    <w:p>
      <w:pPr>
        <w:spacing w:after="0"/>
        <w:ind w:left="0"/>
        <w:jc w:val="both"/>
      </w:pPr>
      <w:r>
        <w:rPr>
          <w:rFonts w:ascii="Times New Roman"/>
          <w:b w:val="false"/>
          <w:i w:val="false"/>
          <w:color w:val="000000"/>
          <w:sz w:val="28"/>
        </w:rPr>
        <w:t>
      5) equipment failure or improper operation, which lead to exposure of personnel and/or the population;</w:t>
      </w:r>
    </w:p>
    <w:p>
      <w:pPr>
        <w:spacing w:after="0"/>
        <w:ind w:left="0"/>
        <w:jc w:val="both"/>
      </w:pPr>
      <w:r>
        <w:rPr>
          <w:rFonts w:ascii="Times New Roman"/>
          <w:b w:val="false"/>
          <w:i w:val="false"/>
          <w:color w:val="000000"/>
          <w:sz w:val="28"/>
        </w:rPr>
        <w:t>
      6) accidents during transportation of nuclear materials and radioactive substances.</w:t>
      </w:r>
    </w:p>
    <w:p>
      <w:pPr>
        <w:spacing w:after="0"/>
        <w:ind w:left="0"/>
        <w:jc w:val="both"/>
      </w:pPr>
      <w:r>
        <w:rPr>
          <w:rFonts w:ascii="Times New Roman"/>
          <w:b w:val="false"/>
          <w:i w:val="false"/>
          <w:color w:val="000000"/>
          <w:sz w:val="28"/>
        </w:rPr>
        <w:t>
      5. Response level:</w:t>
      </w:r>
    </w:p>
    <w:p>
      <w:pPr>
        <w:spacing w:after="0"/>
        <w:ind w:left="0"/>
        <w:jc w:val="both"/>
      </w:pPr>
      <w:r>
        <w:rPr>
          <w:rFonts w:ascii="Times New Roman"/>
          <w:b w:val="false"/>
          <w:i w:val="false"/>
          <w:color w:val="000000"/>
          <w:sz w:val="28"/>
        </w:rPr>
        <w:t>
      1) facility level - operating organizations performing emergency planning and response to nuclear and radiation accidents at the site;</w:t>
      </w:r>
    </w:p>
    <w:p>
      <w:pPr>
        <w:spacing w:after="0"/>
        <w:ind w:left="0"/>
        <w:jc w:val="both"/>
      </w:pPr>
      <w:r>
        <w:rPr>
          <w:rFonts w:ascii="Times New Roman"/>
          <w:b w:val="false"/>
          <w:i w:val="false"/>
          <w:color w:val="000000"/>
          <w:sz w:val="28"/>
        </w:rPr>
        <w:t>
      2) territorial level - local executive bodies carrying out emergency planning and response to nuclear and radiation accidents in the relevant territory;</w:t>
      </w:r>
    </w:p>
    <w:p>
      <w:pPr>
        <w:spacing w:after="0"/>
        <w:ind w:left="0"/>
        <w:jc w:val="both"/>
      </w:pPr>
      <w:r>
        <w:rPr>
          <w:rFonts w:ascii="Times New Roman"/>
          <w:b w:val="false"/>
          <w:i w:val="false"/>
          <w:color w:val="000000"/>
          <w:sz w:val="28"/>
        </w:rPr>
        <w:t>
      3) republican level - the Government of the Republic of Kazakhstan and the central executive bodies carrying out emergency planning and response to nuclear and radiation accidents at the republican level.</w:t>
      </w:r>
    </w:p>
    <w:p>
      <w:pPr>
        <w:spacing w:after="0"/>
        <w:ind w:left="0"/>
        <w:jc w:val="both"/>
      </w:pPr>
      <w:r>
        <w:rPr>
          <w:rFonts w:ascii="Times New Roman"/>
          <w:b w:val="false"/>
          <w:i w:val="false"/>
          <w:color w:val="000000"/>
          <w:sz w:val="28"/>
        </w:rPr>
        <w:t>
      6. The objectives of response in case of nuclear and radiation accident are:</w:t>
      </w:r>
    </w:p>
    <w:p>
      <w:pPr>
        <w:spacing w:after="0"/>
        <w:ind w:left="0"/>
        <w:jc w:val="both"/>
      </w:pPr>
      <w:r>
        <w:rPr>
          <w:rFonts w:ascii="Times New Roman"/>
          <w:b w:val="false"/>
          <w:i w:val="false"/>
          <w:color w:val="000000"/>
          <w:sz w:val="28"/>
        </w:rPr>
        <w:t>
      1) assessment of the nature and size of the nuclear and radiation accident;</w:t>
      </w:r>
    </w:p>
    <w:p>
      <w:pPr>
        <w:spacing w:after="0"/>
        <w:ind w:left="0"/>
        <w:jc w:val="both"/>
      </w:pPr>
      <w:r>
        <w:rPr>
          <w:rFonts w:ascii="Times New Roman"/>
          <w:b w:val="false"/>
          <w:i w:val="false"/>
          <w:color w:val="000000"/>
          <w:sz w:val="28"/>
        </w:rPr>
        <w:t>
      2) prevention of development of nuclear and radiation accident and mitigation of its consequences at the place of its occurrence;</w:t>
      </w:r>
    </w:p>
    <w:p>
      <w:pPr>
        <w:spacing w:after="0"/>
        <w:ind w:left="0"/>
        <w:jc w:val="both"/>
      </w:pPr>
      <w:r>
        <w:rPr>
          <w:rFonts w:ascii="Times New Roman"/>
          <w:b w:val="false"/>
          <w:i w:val="false"/>
          <w:color w:val="000000"/>
          <w:sz w:val="28"/>
        </w:rPr>
        <w:t>
      3) prevention of the occurrence of deterministic effects of exposure in personnel and the population;</w:t>
      </w:r>
    </w:p>
    <w:p>
      <w:pPr>
        <w:spacing w:after="0"/>
        <w:ind w:left="0"/>
        <w:jc w:val="both"/>
      </w:pPr>
      <w:r>
        <w:rPr>
          <w:rFonts w:ascii="Times New Roman"/>
          <w:b w:val="false"/>
          <w:i w:val="false"/>
          <w:color w:val="000000"/>
          <w:sz w:val="28"/>
        </w:rPr>
        <w:t>
      4) rescue of people and provision of first aid;</w:t>
      </w:r>
    </w:p>
    <w:p>
      <w:pPr>
        <w:spacing w:after="0"/>
        <w:ind w:left="0"/>
        <w:jc w:val="both"/>
      </w:pPr>
      <w:r>
        <w:rPr>
          <w:rFonts w:ascii="Times New Roman"/>
          <w:b w:val="false"/>
          <w:i w:val="false"/>
          <w:color w:val="000000"/>
          <w:sz w:val="28"/>
        </w:rPr>
        <w:t>
      5) prevention of cases of stochastic effects of exposure in the population;</w:t>
      </w:r>
    </w:p>
    <w:p>
      <w:pPr>
        <w:spacing w:after="0"/>
        <w:ind w:left="0"/>
        <w:jc w:val="both"/>
      </w:pPr>
      <w:r>
        <w:rPr>
          <w:rFonts w:ascii="Times New Roman"/>
          <w:b w:val="false"/>
          <w:i w:val="false"/>
          <w:color w:val="000000"/>
          <w:sz w:val="28"/>
        </w:rPr>
        <w:t>
      6) prevention of cases of harmful non-radiation effects in the population;</w:t>
      </w:r>
    </w:p>
    <w:p>
      <w:pPr>
        <w:spacing w:after="0"/>
        <w:ind w:left="0"/>
        <w:jc w:val="both"/>
      </w:pPr>
      <w:r>
        <w:rPr>
          <w:rFonts w:ascii="Times New Roman"/>
          <w:b w:val="false"/>
          <w:i w:val="false"/>
          <w:color w:val="000000"/>
          <w:sz w:val="28"/>
        </w:rPr>
        <w:t>
      7) protection of the environment and material property;</w:t>
      </w:r>
    </w:p>
    <w:p>
      <w:pPr>
        <w:spacing w:after="0"/>
        <w:ind w:left="0"/>
        <w:jc w:val="both"/>
      </w:pPr>
      <w:r>
        <w:rPr>
          <w:rFonts w:ascii="Times New Roman"/>
          <w:b w:val="false"/>
          <w:i w:val="false"/>
          <w:color w:val="000000"/>
          <w:sz w:val="28"/>
        </w:rPr>
        <w:t>
      8) preparation and resumption of normal social and economic activities;</w:t>
      </w:r>
    </w:p>
    <w:p>
      <w:pPr>
        <w:spacing w:after="0"/>
        <w:ind w:left="0"/>
        <w:jc w:val="both"/>
      </w:pPr>
      <w:r>
        <w:rPr>
          <w:rFonts w:ascii="Times New Roman"/>
          <w:b w:val="false"/>
          <w:i w:val="false"/>
          <w:color w:val="000000"/>
          <w:sz w:val="28"/>
        </w:rPr>
        <w:t>
      9) taking protective or post-emergency measures when reaching the level of the prevented dose.</w:t>
      </w:r>
    </w:p>
    <w:p>
      <w:pPr>
        <w:spacing w:after="0"/>
        <w:ind w:left="0"/>
        <w:jc w:val="left"/>
      </w:pPr>
      <w:r>
        <w:rPr>
          <w:rFonts w:ascii="Times New Roman"/>
          <w:b/>
          <w:i w:val="false"/>
          <w:color w:val="000000"/>
        </w:rPr>
        <w:t xml:space="preserve"> Chapter 2.  Rights and obligations of the central and local executive bodies  of the Republic of Kazakhstan, as well as individuals  and legal entities in the event of a nuclear or radiation accident</w:t>
      </w:r>
    </w:p>
    <w:p>
      <w:pPr>
        <w:spacing w:after="0"/>
        <w:ind w:left="0"/>
        <w:jc w:val="both"/>
      </w:pPr>
      <w:r>
        <w:rPr>
          <w:rFonts w:ascii="Times New Roman"/>
          <w:b w:val="false"/>
          <w:i w:val="false"/>
          <w:color w:val="000000"/>
          <w:sz w:val="28"/>
        </w:rPr>
        <w:t>
      7. Authorized body in the field of civil protection shall :</w:t>
      </w:r>
    </w:p>
    <w:p>
      <w:pPr>
        <w:spacing w:after="0"/>
        <w:ind w:left="0"/>
        <w:jc w:val="both"/>
      </w:pPr>
      <w:r>
        <w:rPr>
          <w:rFonts w:ascii="Times New Roman"/>
          <w:b w:val="false"/>
          <w:i w:val="false"/>
          <w:color w:val="000000"/>
          <w:sz w:val="28"/>
        </w:rPr>
        <w:t>
      1) supervise civil protection forces in organizing and carrying out civil protection measures;</w:t>
      </w:r>
    </w:p>
    <w:p>
      <w:pPr>
        <w:spacing w:after="0"/>
        <w:ind w:left="0"/>
        <w:jc w:val="both"/>
      </w:pPr>
      <w:r>
        <w:rPr>
          <w:rFonts w:ascii="Times New Roman"/>
          <w:b w:val="false"/>
          <w:i w:val="false"/>
          <w:color w:val="000000"/>
          <w:sz w:val="28"/>
        </w:rPr>
        <w:t>
      2) allocate and use the material resources of the operational reserve;</w:t>
      </w:r>
    </w:p>
    <w:p>
      <w:pPr>
        <w:spacing w:after="0"/>
        <w:ind w:left="0"/>
        <w:jc w:val="both"/>
      </w:pPr>
      <w:r>
        <w:rPr>
          <w:rFonts w:ascii="Times New Roman"/>
          <w:b w:val="false"/>
          <w:i w:val="false"/>
          <w:color w:val="000000"/>
          <w:sz w:val="28"/>
        </w:rPr>
        <w:t>
      3) carry out emergency rescue and urgent operations;</w:t>
      </w:r>
    </w:p>
    <w:p>
      <w:pPr>
        <w:spacing w:after="0"/>
        <w:ind w:left="0"/>
        <w:jc w:val="both"/>
      </w:pPr>
      <w:r>
        <w:rPr>
          <w:rFonts w:ascii="Times New Roman"/>
          <w:b w:val="false"/>
          <w:i w:val="false"/>
          <w:color w:val="000000"/>
          <w:sz w:val="28"/>
        </w:rPr>
        <w:t>
      4) when eliminating an emergency, mobilize the material and technical resources of organizations in accordance with the legislation of the Republic of Kazakhstan on civil protection;</w:t>
      </w:r>
    </w:p>
    <w:p>
      <w:pPr>
        <w:spacing w:after="0"/>
        <w:ind w:left="0"/>
        <w:jc w:val="both"/>
      </w:pPr>
      <w:r>
        <w:rPr>
          <w:rFonts w:ascii="Times New Roman"/>
          <w:b w:val="false"/>
          <w:i w:val="false"/>
          <w:color w:val="000000"/>
          <w:sz w:val="28"/>
        </w:rPr>
        <w:t>
      5) at the request of local executive bodies, make a decision on the release of material assets from the state material reserve for taking measures to prevent or eliminate an emergency of a natural and man-made nature and its consequences;</w:t>
      </w:r>
    </w:p>
    <w:p>
      <w:pPr>
        <w:spacing w:after="0"/>
        <w:ind w:left="0"/>
        <w:jc w:val="both"/>
      </w:pPr>
      <w:r>
        <w:rPr>
          <w:rFonts w:ascii="Times New Roman"/>
          <w:b w:val="false"/>
          <w:i w:val="false"/>
          <w:color w:val="000000"/>
          <w:sz w:val="28"/>
        </w:rPr>
        <w:t>
      6) make proposals to the Government of the Republic of Kazakhstan on the use of funds from the reserve of the Government of the Republic of Kazakhstan for the prevention, elimination of an emergency and its consequences;</w:t>
      </w:r>
    </w:p>
    <w:p>
      <w:pPr>
        <w:spacing w:after="0"/>
        <w:ind w:left="0"/>
        <w:jc w:val="both"/>
      </w:pPr>
      <w:r>
        <w:rPr>
          <w:rFonts w:ascii="Times New Roman"/>
          <w:b w:val="false"/>
          <w:i w:val="false"/>
          <w:color w:val="000000"/>
          <w:sz w:val="28"/>
        </w:rPr>
        <w:t>
      7) prepare proposals to the President of the Republic of Kazakhstan on the introduction of a state of emergency in the territory of the Republic of Kazakhstan or in its individual areas in case of a nuclear and radiation accident;</w:t>
      </w:r>
    </w:p>
    <w:p>
      <w:pPr>
        <w:spacing w:after="0"/>
        <w:ind w:left="0"/>
        <w:jc w:val="both"/>
      </w:pPr>
      <w:r>
        <w:rPr>
          <w:rFonts w:ascii="Times New Roman"/>
          <w:b w:val="false"/>
          <w:i w:val="false"/>
          <w:color w:val="000000"/>
          <w:sz w:val="28"/>
        </w:rPr>
        <w:t>
      8) ensure the readiness of the forces and means of bodies and units for emergency situations to act in case of emergency situations;</w:t>
      </w:r>
    </w:p>
    <w:p>
      <w:pPr>
        <w:spacing w:after="0"/>
        <w:ind w:left="0"/>
        <w:jc w:val="both"/>
      </w:pPr>
      <w:r>
        <w:rPr>
          <w:rFonts w:ascii="Times New Roman"/>
          <w:b w:val="false"/>
          <w:i w:val="false"/>
          <w:color w:val="000000"/>
          <w:sz w:val="28"/>
        </w:rPr>
        <w:t>
      9) together with local executive bodies, organize evacuation measures, implementation of priority measures for the life support of the affected population;</w:t>
      </w:r>
    </w:p>
    <w:p>
      <w:pPr>
        <w:spacing w:after="0"/>
        <w:ind w:left="0"/>
        <w:jc w:val="both"/>
      </w:pPr>
      <w:r>
        <w:rPr>
          <w:rFonts w:ascii="Times New Roman"/>
          <w:b w:val="false"/>
          <w:i w:val="false"/>
          <w:color w:val="000000"/>
          <w:sz w:val="28"/>
        </w:rPr>
        <w:t>
      10) monitor the current situation together with interested state bodies;</w:t>
      </w:r>
    </w:p>
    <w:p>
      <w:pPr>
        <w:spacing w:after="0"/>
        <w:ind w:left="0"/>
        <w:jc w:val="both"/>
      </w:pPr>
      <w:r>
        <w:rPr>
          <w:rFonts w:ascii="Times New Roman"/>
          <w:b w:val="false"/>
          <w:i w:val="false"/>
          <w:color w:val="000000"/>
          <w:sz w:val="28"/>
        </w:rPr>
        <w:t>
      11) carry out management and inter-sectoral coordination of republican civil protection services in accordance with the Law of the Republic of Kazakhstan "On civil protection";</w:t>
      </w:r>
    </w:p>
    <w:p>
      <w:pPr>
        <w:spacing w:after="0"/>
        <w:ind w:left="0"/>
        <w:jc w:val="both"/>
      </w:pPr>
      <w:r>
        <w:rPr>
          <w:rFonts w:ascii="Times New Roman"/>
          <w:b w:val="false"/>
          <w:i w:val="false"/>
          <w:color w:val="000000"/>
          <w:sz w:val="28"/>
        </w:rPr>
        <w:t>
      12) conduct together with interested state bodies republican exercises on the prevention and elimination of nuclear and radiation accidents;</w:t>
      </w:r>
    </w:p>
    <w:p>
      <w:pPr>
        <w:spacing w:after="0"/>
        <w:ind w:left="0"/>
        <w:jc w:val="both"/>
      </w:pPr>
      <w:r>
        <w:rPr>
          <w:rFonts w:ascii="Times New Roman"/>
          <w:b w:val="false"/>
          <w:i w:val="false"/>
          <w:color w:val="000000"/>
          <w:sz w:val="28"/>
        </w:rPr>
        <w:t>
      13) prepare proposals to the Prime Minister of the Republic of Kazakhstan on declaring a technogenic emergency.</w:t>
      </w:r>
    </w:p>
    <w:p>
      <w:pPr>
        <w:spacing w:after="0"/>
        <w:ind w:left="0"/>
        <w:jc w:val="both"/>
      </w:pPr>
      <w:r>
        <w:rPr>
          <w:rFonts w:ascii="Times New Roman"/>
          <w:b w:val="false"/>
          <w:i w:val="false"/>
          <w:color w:val="000000"/>
          <w:sz w:val="28"/>
        </w:rPr>
        <w:t>
      8. Authorized body in the field of atomic energy use:</w:t>
      </w:r>
    </w:p>
    <w:p>
      <w:pPr>
        <w:spacing w:after="0"/>
        <w:ind w:left="0"/>
        <w:jc w:val="both"/>
      </w:pPr>
      <w:r>
        <w:rPr>
          <w:rFonts w:ascii="Times New Roman"/>
          <w:b w:val="false"/>
          <w:i w:val="false"/>
          <w:color w:val="000000"/>
          <w:sz w:val="28"/>
        </w:rPr>
        <w:t>
      1) give recommendations on ensuring the nuclear and radiation safety of personnel, individuals involved in the elimination of the consequences of a nuclear and radiation accident;</w:t>
      </w:r>
    </w:p>
    <w:p>
      <w:pPr>
        <w:spacing w:after="0"/>
        <w:ind w:left="0"/>
        <w:jc w:val="both"/>
      </w:pPr>
      <w:r>
        <w:rPr>
          <w:rFonts w:ascii="Times New Roman"/>
          <w:b w:val="false"/>
          <w:i w:val="false"/>
          <w:color w:val="000000"/>
          <w:sz w:val="28"/>
        </w:rPr>
        <w:t>
      2) exchange operational messages on nuclear and radiation accidents with international organizations and supervisory authorities of transboundary states;</w:t>
      </w:r>
    </w:p>
    <w:p>
      <w:pPr>
        <w:spacing w:after="0"/>
        <w:ind w:left="0"/>
        <w:jc w:val="both"/>
      </w:pPr>
      <w:r>
        <w:rPr>
          <w:rFonts w:ascii="Times New Roman"/>
          <w:b w:val="false"/>
          <w:i w:val="false"/>
          <w:color w:val="000000"/>
          <w:sz w:val="28"/>
        </w:rPr>
        <w:t>
      3) organize, if necessary, an independent scientific and technical expertise of documents on emergency planning and response to radiation and nuclear accidents with the involvement of international expert organizations;</w:t>
      </w:r>
    </w:p>
    <w:p>
      <w:pPr>
        <w:spacing w:after="0"/>
        <w:ind w:left="0"/>
        <w:jc w:val="both"/>
      </w:pPr>
      <w:r>
        <w:rPr>
          <w:rFonts w:ascii="Times New Roman"/>
          <w:b w:val="false"/>
          <w:i w:val="false"/>
          <w:color w:val="000000"/>
          <w:sz w:val="28"/>
        </w:rPr>
        <w:t>
      4) in the event of an emergency, monitor, analyzesand evaluate the state of nuclear facilities of the Republic of Kazakhstan.</w:t>
      </w:r>
    </w:p>
    <w:p>
      <w:pPr>
        <w:spacing w:after="0"/>
        <w:ind w:left="0"/>
        <w:jc w:val="both"/>
      </w:pPr>
      <w:r>
        <w:rPr>
          <w:rFonts w:ascii="Times New Roman"/>
          <w:b w:val="false"/>
          <w:i w:val="false"/>
          <w:color w:val="000000"/>
          <w:sz w:val="28"/>
        </w:rPr>
        <w:t>
      9. The state body in the field of sanitary and epidemiological well-being of the population conducts measurements of the levels of radioactive pollution of the population's habitat, sampling from water, soil and food sources in the territory of settlements outside the controlled zone.</w:t>
      </w:r>
    </w:p>
    <w:p>
      <w:pPr>
        <w:spacing w:after="0"/>
        <w:ind w:left="0"/>
        <w:jc w:val="both"/>
      </w:pPr>
      <w:r>
        <w:rPr>
          <w:rFonts w:ascii="Times New Roman"/>
          <w:b w:val="false"/>
          <w:i w:val="false"/>
          <w:color w:val="000000"/>
          <w:sz w:val="28"/>
        </w:rPr>
        <w:t>
      10. The authorized body implementing the state policy in the field of transport, coordination and regulation of the activities of the transport complex of the Republic of Kazakhstan, as well as the use of airspace:</w:t>
      </w:r>
    </w:p>
    <w:p>
      <w:pPr>
        <w:spacing w:after="0"/>
        <w:ind w:left="0"/>
        <w:jc w:val="both"/>
      </w:pPr>
      <w:r>
        <w:rPr>
          <w:rFonts w:ascii="Times New Roman"/>
          <w:b w:val="false"/>
          <w:i w:val="false"/>
          <w:color w:val="000000"/>
          <w:sz w:val="28"/>
        </w:rPr>
        <w:t>
      1) coordinate all actions related to the provision of transport necessary to eliminate the consequences of a nuclear and radiation accident;</w:t>
      </w:r>
    </w:p>
    <w:p>
      <w:pPr>
        <w:spacing w:after="0"/>
        <w:ind w:left="0"/>
        <w:jc w:val="both"/>
      </w:pPr>
      <w:r>
        <w:rPr>
          <w:rFonts w:ascii="Times New Roman"/>
          <w:b w:val="false"/>
          <w:i w:val="false"/>
          <w:color w:val="000000"/>
          <w:sz w:val="28"/>
        </w:rPr>
        <w:t>
      2) in accordance with the procedure established by the legislation of the Republic of Kazakhstan on civil protection, attract vehicles that shall be privately owned;</w:t>
      </w:r>
    </w:p>
    <w:p>
      <w:pPr>
        <w:spacing w:after="0"/>
        <w:ind w:left="0"/>
        <w:jc w:val="both"/>
      </w:pPr>
      <w:r>
        <w:rPr>
          <w:rFonts w:ascii="Times New Roman"/>
          <w:b w:val="false"/>
          <w:i w:val="false"/>
          <w:color w:val="000000"/>
          <w:sz w:val="28"/>
        </w:rPr>
        <w:t>
      3) ensure transportation of personnel and equipment, materials and technical resources required for elimination of consequences of nuclear and radiation accident, evacuation measures;</w:t>
      </w:r>
    </w:p>
    <w:p>
      <w:pPr>
        <w:spacing w:after="0"/>
        <w:ind w:left="0"/>
        <w:jc w:val="both"/>
      </w:pPr>
      <w:r>
        <w:rPr>
          <w:rFonts w:ascii="Times New Roman"/>
          <w:b w:val="false"/>
          <w:i w:val="false"/>
          <w:color w:val="000000"/>
          <w:sz w:val="28"/>
        </w:rPr>
        <w:t>
      4) ensure the readiness to receive international forces and means arriving by sea, land and air, involved in the response and elimination of the consequences of a nuclear and radiation accident;</w:t>
      </w:r>
    </w:p>
    <w:p>
      <w:pPr>
        <w:spacing w:after="0"/>
        <w:ind w:left="0"/>
        <w:jc w:val="both"/>
      </w:pPr>
      <w:r>
        <w:rPr>
          <w:rFonts w:ascii="Times New Roman"/>
          <w:b w:val="false"/>
          <w:i w:val="false"/>
          <w:color w:val="000000"/>
          <w:sz w:val="28"/>
        </w:rPr>
        <w:t>
      5) ensure the fulfillment by the subordinate organizations of the transportation of forces, means and material and technical resources required for the elimination of nuclear and radiation accidents, the removal of the evacuated (resettled) population from the emergency response zones, as well as the transportation of dangerous goods (radioactive waste and objects) on a contractual basis with transportation customers;</w:t>
      </w:r>
    </w:p>
    <w:p>
      <w:pPr>
        <w:spacing w:after="0"/>
        <w:ind w:left="0"/>
        <w:jc w:val="both"/>
      </w:pPr>
      <w:r>
        <w:rPr>
          <w:rFonts w:ascii="Times New Roman"/>
          <w:b w:val="false"/>
          <w:i w:val="false"/>
          <w:color w:val="000000"/>
          <w:sz w:val="28"/>
        </w:rPr>
        <w:t>
      6) carry out measures for the maintenance and repair of highways, which are part of the subordinate organizations of the state road economy, for the transportation of forces and equipment along them necessary for the implementation of emergency rescue operations and evacuation measures.</w:t>
      </w:r>
    </w:p>
    <w:p>
      <w:pPr>
        <w:spacing w:after="0"/>
        <w:ind w:left="0"/>
        <w:jc w:val="both"/>
      </w:pPr>
      <w:r>
        <w:rPr>
          <w:rFonts w:ascii="Times New Roman"/>
          <w:b w:val="false"/>
          <w:i w:val="false"/>
          <w:color w:val="000000"/>
          <w:sz w:val="28"/>
        </w:rPr>
        <w:t>
      11. The authorized body in the field of environmental protection ensure radiation monitoring of the environment in residential areas.</w:t>
      </w:r>
    </w:p>
    <w:p>
      <w:pPr>
        <w:spacing w:after="0"/>
        <w:ind w:left="0"/>
        <w:jc w:val="both"/>
      </w:pPr>
      <w:r>
        <w:rPr>
          <w:rFonts w:ascii="Times New Roman"/>
          <w:b w:val="false"/>
          <w:i w:val="false"/>
          <w:color w:val="000000"/>
          <w:sz w:val="28"/>
        </w:rPr>
        <w:t>
      12. Authorized body implementing the state policy in the field of defense:</w:t>
      </w:r>
    </w:p>
    <w:p>
      <w:pPr>
        <w:spacing w:after="0"/>
        <w:ind w:left="0"/>
        <w:jc w:val="both"/>
      </w:pPr>
      <w:r>
        <w:rPr>
          <w:rFonts w:ascii="Times New Roman"/>
          <w:b w:val="false"/>
          <w:i w:val="false"/>
          <w:color w:val="000000"/>
          <w:sz w:val="28"/>
        </w:rPr>
        <w:t>
      1) in agreement with the authorized body implementing the state policy in the field of transport, coordination and regulation of the activities of the transport complex of the Republic of Kazakhstan, as well as the use of airspace, provide a safe corridor for aircraft with equipment, personnel and persons to respond to nuclear and radiation accidents;</w:t>
      </w:r>
    </w:p>
    <w:p>
      <w:pPr>
        <w:spacing w:after="0"/>
        <w:ind w:left="0"/>
        <w:jc w:val="both"/>
      </w:pPr>
      <w:r>
        <w:rPr>
          <w:rFonts w:ascii="Times New Roman"/>
          <w:b w:val="false"/>
          <w:i w:val="false"/>
          <w:color w:val="000000"/>
          <w:sz w:val="28"/>
        </w:rPr>
        <w:t>
      2) at the request of the authorized body in the field of civil protection and local executive bodies of the regions, in accordance with the legislation of the Republic of Kazakhstan in the field of defense, provides the head of the elimination of the consequences of a nuclear and radiation accident with the necessary forces and means of the Armed Forces of the Republic of Kazakhstan to participate in the following tasks:</w:t>
      </w:r>
    </w:p>
    <w:p>
      <w:pPr>
        <w:spacing w:after="0"/>
        <w:ind w:left="0"/>
        <w:jc w:val="both"/>
      </w:pPr>
      <w:r>
        <w:rPr>
          <w:rFonts w:ascii="Times New Roman"/>
          <w:b w:val="false"/>
          <w:i w:val="false"/>
          <w:color w:val="000000"/>
          <w:sz w:val="28"/>
        </w:rPr>
        <w:t>
      delivery of manpower, equipment and material resources to the areas of work to eliminate the consequences of a nuclear and radiation accident;</w:t>
      </w:r>
    </w:p>
    <w:p>
      <w:pPr>
        <w:spacing w:after="0"/>
        <w:ind w:left="0"/>
        <w:jc w:val="both"/>
      </w:pPr>
      <w:r>
        <w:rPr>
          <w:rFonts w:ascii="Times New Roman"/>
          <w:b w:val="false"/>
          <w:i w:val="false"/>
          <w:color w:val="000000"/>
          <w:sz w:val="28"/>
        </w:rPr>
        <w:t>
      work on special treatment (decontamination) of the area and facilities;</w:t>
      </w:r>
    </w:p>
    <w:p>
      <w:pPr>
        <w:spacing w:after="0"/>
        <w:ind w:left="0"/>
        <w:jc w:val="both"/>
      </w:pPr>
      <w:r>
        <w:rPr>
          <w:rFonts w:ascii="Times New Roman"/>
          <w:b w:val="false"/>
          <w:i w:val="false"/>
          <w:color w:val="000000"/>
          <w:sz w:val="28"/>
        </w:rPr>
        <w:t>
      maintaining a special regime for entering and leaving the emergency zone;</w:t>
      </w:r>
    </w:p>
    <w:p>
      <w:pPr>
        <w:spacing w:after="0"/>
        <w:ind w:left="0"/>
        <w:jc w:val="both"/>
      </w:pPr>
      <w:r>
        <w:rPr>
          <w:rFonts w:ascii="Times New Roman"/>
          <w:b w:val="false"/>
          <w:i w:val="false"/>
          <w:color w:val="000000"/>
          <w:sz w:val="28"/>
        </w:rPr>
        <w:t>
      providing medical and other assistance to the affected population;</w:t>
      </w:r>
    </w:p>
    <w:p>
      <w:pPr>
        <w:spacing w:after="0"/>
        <w:ind w:left="0"/>
        <w:jc w:val="both"/>
      </w:pPr>
      <w:r>
        <w:rPr>
          <w:rFonts w:ascii="Times New Roman"/>
          <w:b w:val="false"/>
          <w:i w:val="false"/>
          <w:color w:val="000000"/>
          <w:sz w:val="28"/>
        </w:rPr>
        <w:t>
      3) provide monitoring of the radiation situation in the areas of deployment of formations, military units and institutions of the Armed Forces of the Republic of Kazakhstan.</w:t>
      </w:r>
    </w:p>
    <w:p>
      <w:pPr>
        <w:spacing w:after="0"/>
        <w:ind w:left="0"/>
        <w:jc w:val="both"/>
      </w:pPr>
      <w:r>
        <w:rPr>
          <w:rFonts w:ascii="Times New Roman"/>
          <w:b w:val="false"/>
          <w:i w:val="false"/>
          <w:color w:val="000000"/>
          <w:sz w:val="28"/>
        </w:rPr>
        <w:t>
      13. Border Service of the National Security Committee of the Republic of Kazakhstan shall:</w:t>
      </w:r>
    </w:p>
    <w:p>
      <w:pPr>
        <w:spacing w:after="0"/>
        <w:ind w:left="0"/>
        <w:jc w:val="both"/>
      </w:pPr>
      <w:r>
        <w:rPr>
          <w:rFonts w:ascii="Times New Roman"/>
          <w:b w:val="false"/>
          <w:i w:val="false"/>
          <w:color w:val="000000"/>
          <w:sz w:val="28"/>
        </w:rPr>
        <w:t>
      1) at the request of the authorized body in the field of civil protection, ensure the passage to the territory of the Republic of Kazakhstan of foreign forces and means arriving to participate in the elimination of the consequences of a nuclear and radiation accident;</w:t>
      </w:r>
    </w:p>
    <w:p>
      <w:pPr>
        <w:spacing w:after="0"/>
        <w:ind w:left="0"/>
        <w:jc w:val="both"/>
      </w:pPr>
      <w:r>
        <w:rPr>
          <w:rFonts w:ascii="Times New Roman"/>
          <w:b w:val="false"/>
          <w:i w:val="false"/>
          <w:color w:val="000000"/>
          <w:sz w:val="28"/>
        </w:rPr>
        <w:t>
      2) ensure extraordinary entry of vehicles with humanitarian aid and accompanying individuals into checkpoints across the State border of the Republic of Kazakhstan;</w:t>
      </w:r>
    </w:p>
    <w:p>
      <w:pPr>
        <w:spacing w:after="0"/>
        <w:ind w:left="0"/>
        <w:jc w:val="both"/>
      </w:pPr>
      <w:r>
        <w:rPr>
          <w:rFonts w:ascii="Times New Roman"/>
          <w:b w:val="false"/>
          <w:i w:val="false"/>
          <w:color w:val="000000"/>
          <w:sz w:val="28"/>
        </w:rPr>
        <w:t>
      3) provide assistance in crossing the State border of the Republic of Kazakhstan to emergency rescue services sent to eliminate the consequences of a nuclear and radiation accident.</w:t>
      </w:r>
    </w:p>
    <w:p>
      <w:pPr>
        <w:spacing w:after="0"/>
        <w:ind w:left="0"/>
        <w:jc w:val="both"/>
      </w:pPr>
      <w:r>
        <w:rPr>
          <w:rFonts w:ascii="Times New Roman"/>
          <w:b w:val="false"/>
          <w:i w:val="false"/>
          <w:color w:val="000000"/>
          <w:sz w:val="28"/>
        </w:rPr>
        <w:t>
      14. The authorized body in the field of customs affairs ensure the customs declaration of goods necessary to eliminate the consequences of man-made emergencies delivered to the nuclear and radiation accident zone.</w:t>
      </w:r>
    </w:p>
    <w:p>
      <w:pPr>
        <w:spacing w:after="0"/>
        <w:ind w:left="0"/>
        <w:jc w:val="both"/>
      </w:pPr>
      <w:r>
        <w:rPr>
          <w:rFonts w:ascii="Times New Roman"/>
          <w:b w:val="false"/>
          <w:i w:val="false"/>
          <w:color w:val="000000"/>
          <w:sz w:val="28"/>
        </w:rPr>
        <w:t>
      15. The authorized body in the field of foreign policy activities, on the basis of a letter from the authorized body in the field of atomic energy use, assist in obtaining a visa of the Republic of Kazakhstan to foreign specialists (personnel), if necessary, arriving in the Republic of Kazakhstan in order to assist in eliminating the consequences of a nuclear and radiation accident.</w:t>
      </w:r>
    </w:p>
    <w:p>
      <w:pPr>
        <w:spacing w:after="0"/>
        <w:ind w:left="0"/>
        <w:jc w:val="both"/>
      </w:pPr>
      <w:r>
        <w:rPr>
          <w:rFonts w:ascii="Times New Roman"/>
          <w:b w:val="false"/>
          <w:i w:val="false"/>
          <w:color w:val="000000"/>
          <w:sz w:val="28"/>
        </w:rPr>
        <w:t>
      16. The authorized body that manages the system of internal affairs bodies of the Republic of Kazakhstan, as well as intersectoral coordination in the field of combating crime, protecting public order and ensuring public safety shall:</w:t>
      </w:r>
    </w:p>
    <w:p>
      <w:pPr>
        <w:spacing w:after="0"/>
        <w:ind w:left="0"/>
        <w:jc w:val="both"/>
      </w:pPr>
      <w:r>
        <w:rPr>
          <w:rFonts w:ascii="Times New Roman"/>
          <w:b w:val="false"/>
          <w:i w:val="false"/>
          <w:color w:val="000000"/>
          <w:sz w:val="28"/>
        </w:rPr>
        <w:t>
      1) participats in notification and informing the population about the accident and carrying out emergency rescue and other urgent work;</w:t>
      </w:r>
    </w:p>
    <w:p>
      <w:pPr>
        <w:spacing w:after="0"/>
        <w:ind w:left="0"/>
        <w:jc w:val="both"/>
      </w:pPr>
      <w:r>
        <w:rPr>
          <w:rFonts w:ascii="Times New Roman"/>
          <w:b w:val="false"/>
          <w:i w:val="false"/>
          <w:color w:val="000000"/>
          <w:sz w:val="28"/>
        </w:rPr>
        <w:t>
      2) participate in measures to ensure the cordon of the radioactive contamination zone;</w:t>
      </w:r>
    </w:p>
    <w:p>
      <w:pPr>
        <w:spacing w:after="0"/>
        <w:ind w:left="0"/>
        <w:jc w:val="both"/>
      </w:pPr>
      <w:r>
        <w:rPr>
          <w:rFonts w:ascii="Times New Roman"/>
          <w:b w:val="false"/>
          <w:i w:val="false"/>
          <w:color w:val="000000"/>
          <w:sz w:val="28"/>
        </w:rPr>
        <w:t>
      3) organize the safety of access to the radioactive contamination zone through the established checkpoints;</w:t>
      </w:r>
    </w:p>
    <w:p>
      <w:pPr>
        <w:spacing w:after="0"/>
        <w:ind w:left="0"/>
        <w:jc w:val="both"/>
      </w:pPr>
      <w:r>
        <w:rPr>
          <w:rFonts w:ascii="Times New Roman"/>
          <w:b w:val="false"/>
          <w:i w:val="false"/>
          <w:color w:val="000000"/>
          <w:sz w:val="28"/>
        </w:rPr>
        <w:t>
      4) ensure public order at the collection points of the temporarily resettled population, registration, intermediate resettlement points and places of resettlement of evacuees, as well as in cases of incidents in the command post of operation management, hospitals and a center for informing the population, provides first aid to victims, if necessary;</w:t>
      </w:r>
    </w:p>
    <w:p>
      <w:pPr>
        <w:spacing w:after="0"/>
        <w:ind w:left="0"/>
        <w:jc w:val="both"/>
      </w:pPr>
      <w:r>
        <w:rPr>
          <w:rFonts w:ascii="Times New Roman"/>
          <w:b w:val="false"/>
          <w:i w:val="false"/>
          <w:color w:val="000000"/>
          <w:sz w:val="28"/>
        </w:rPr>
        <w:t>
      5) together with the Armed Forces of the Republic of Kazakhstan ensures the safety and regulation of traffic during evacuation measures, as well as the regulation of traffic on routes, crossings, contaminated terrain in order to priority the forces of the authorized body in the field of civil protection;</w:t>
      </w:r>
    </w:p>
    <w:p>
      <w:pPr>
        <w:spacing w:after="0"/>
        <w:ind w:left="0"/>
        <w:jc w:val="both"/>
      </w:pPr>
      <w:r>
        <w:rPr>
          <w:rFonts w:ascii="Times New Roman"/>
          <w:b w:val="false"/>
          <w:i w:val="false"/>
          <w:color w:val="000000"/>
          <w:sz w:val="28"/>
        </w:rPr>
        <w:t>
      6) accompany evacuation columns;</w:t>
      </w:r>
    </w:p>
    <w:p>
      <w:pPr>
        <w:spacing w:after="0"/>
        <w:ind w:left="0"/>
        <w:jc w:val="both"/>
      </w:pPr>
      <w:r>
        <w:rPr>
          <w:rFonts w:ascii="Times New Roman"/>
          <w:b w:val="false"/>
          <w:i w:val="false"/>
          <w:color w:val="000000"/>
          <w:sz w:val="28"/>
        </w:rPr>
        <w:t>
      7) carry out registration and address and reference work in the places of resettlement of the evacuated population, accounting for the evacuated population, losses and victims;</w:t>
      </w:r>
    </w:p>
    <w:p>
      <w:pPr>
        <w:spacing w:after="0"/>
        <w:ind w:left="0"/>
        <w:jc w:val="both"/>
      </w:pPr>
      <w:r>
        <w:rPr>
          <w:rFonts w:ascii="Times New Roman"/>
          <w:b w:val="false"/>
          <w:i w:val="false"/>
          <w:color w:val="000000"/>
          <w:sz w:val="28"/>
        </w:rPr>
        <w:t>
      8) organize the protected perimeter of the sanitary protection zone and access to its territory through established checkpoints;</w:t>
      </w:r>
    </w:p>
    <w:p>
      <w:pPr>
        <w:spacing w:after="0"/>
        <w:ind w:left="0"/>
        <w:jc w:val="both"/>
      </w:pPr>
      <w:r>
        <w:rPr>
          <w:rFonts w:ascii="Times New Roman"/>
          <w:b w:val="false"/>
          <w:i w:val="false"/>
          <w:color w:val="000000"/>
          <w:sz w:val="28"/>
        </w:rPr>
        <w:t>
      9) in cooperation with the authorized body in the field of civil protection, the authorized body in the field of atomic energy use, the authorized body in the field of environmental protection, the state body in the field of sanitary and epidemiological well-being of the population, the operating organizations ensure the safety of evidence and organize measures to investigate the causes of a nuclear and radiation accident.</w:t>
      </w:r>
    </w:p>
    <w:p>
      <w:pPr>
        <w:spacing w:after="0"/>
        <w:ind w:left="0"/>
        <w:jc w:val="both"/>
      </w:pPr>
      <w:r>
        <w:rPr>
          <w:rFonts w:ascii="Times New Roman"/>
          <w:b w:val="false"/>
          <w:i w:val="false"/>
          <w:color w:val="000000"/>
          <w:sz w:val="28"/>
        </w:rPr>
        <w:t>
      17. The authorized body in the field of mass media, within its competence, assist in informing the population about the fact of radioactive contamination, the course of elimination and the rules of behavior of the population.</w:t>
      </w:r>
    </w:p>
    <w:p>
      <w:pPr>
        <w:spacing w:after="0"/>
        <w:ind w:left="0"/>
        <w:jc w:val="both"/>
      </w:pPr>
      <w:r>
        <w:rPr>
          <w:rFonts w:ascii="Times New Roman"/>
          <w:b w:val="false"/>
          <w:i w:val="false"/>
          <w:color w:val="000000"/>
          <w:sz w:val="28"/>
        </w:rPr>
        <w:t>
      18. The authorized body in the field of forestry, protection, reproduction and use of wildlife and specially protected natural areas:</w:t>
      </w:r>
    </w:p>
    <w:p>
      <w:pPr>
        <w:spacing w:after="0"/>
        <w:ind w:left="0"/>
        <w:jc w:val="both"/>
      </w:pPr>
      <w:r>
        <w:rPr>
          <w:rFonts w:ascii="Times New Roman"/>
          <w:b w:val="false"/>
          <w:i w:val="false"/>
          <w:color w:val="000000"/>
          <w:sz w:val="28"/>
        </w:rPr>
        <w:t>
      1) prepare proposals on the use of forest land in conditions of radioactive contamination;</w:t>
      </w:r>
    </w:p>
    <w:p>
      <w:pPr>
        <w:spacing w:after="0"/>
        <w:ind w:left="0"/>
        <w:jc w:val="both"/>
      </w:pPr>
      <w:r>
        <w:rPr>
          <w:rFonts w:ascii="Times New Roman"/>
          <w:b w:val="false"/>
          <w:i w:val="false"/>
          <w:color w:val="000000"/>
          <w:sz w:val="28"/>
        </w:rPr>
        <w:t>
      2) organize and ensure the protection, protection, reproduction of forests and forestry, regulates forest management in the territory of the state forest fund, which shall be under its functional jurisdiction in areas of possible radioactive contamination.</w:t>
      </w:r>
    </w:p>
    <w:p>
      <w:pPr>
        <w:spacing w:after="0"/>
        <w:ind w:left="0"/>
        <w:jc w:val="both"/>
      </w:pPr>
      <w:r>
        <w:rPr>
          <w:rFonts w:ascii="Times New Roman"/>
          <w:b w:val="false"/>
          <w:i w:val="false"/>
          <w:color w:val="000000"/>
          <w:sz w:val="28"/>
        </w:rPr>
        <w:t>
      19. The competent authority for space activities shall provide space monitoring using remote sensing of the Earth from space of contaminated territories in the event of a nuclear and radiation accident.</w:t>
      </w:r>
    </w:p>
    <w:p>
      <w:pPr>
        <w:spacing w:after="0"/>
        <w:ind w:left="0"/>
        <w:jc w:val="both"/>
      </w:pPr>
      <w:r>
        <w:rPr>
          <w:rFonts w:ascii="Times New Roman"/>
          <w:b w:val="false"/>
          <w:i w:val="false"/>
          <w:color w:val="000000"/>
          <w:sz w:val="28"/>
        </w:rPr>
        <w:t>
      20. Local Executive Body shall:</w:t>
      </w:r>
    </w:p>
    <w:p>
      <w:pPr>
        <w:spacing w:after="0"/>
        <w:ind w:left="0"/>
        <w:jc w:val="both"/>
      </w:pPr>
      <w:r>
        <w:rPr>
          <w:rFonts w:ascii="Times New Roman"/>
          <w:b w:val="false"/>
          <w:i w:val="false"/>
          <w:color w:val="000000"/>
          <w:sz w:val="28"/>
        </w:rPr>
        <w:t>
      1) attract territorial units of central state bodies, civil protection services and formations, as well as emergency medical services for the entire response time to provide assistance to the population, personnel and persons involved in the elimination of the consequences of the accident;</w:t>
      </w:r>
    </w:p>
    <w:p>
      <w:pPr>
        <w:spacing w:after="0"/>
        <w:ind w:left="0"/>
        <w:jc w:val="both"/>
      </w:pPr>
      <w:r>
        <w:rPr>
          <w:rFonts w:ascii="Times New Roman"/>
          <w:b w:val="false"/>
          <w:i w:val="false"/>
          <w:color w:val="000000"/>
          <w:sz w:val="28"/>
        </w:rPr>
        <w:t>
      2) at the local level of an emergency, coordinate activities to eliminate the consequences of pollution in the accident zone, as well as to improve the environment in the region;</w:t>
      </w:r>
    </w:p>
    <w:p>
      <w:pPr>
        <w:spacing w:after="0"/>
        <w:ind w:left="0"/>
        <w:jc w:val="both"/>
      </w:pPr>
      <w:r>
        <w:rPr>
          <w:rFonts w:ascii="Times New Roman"/>
          <w:b w:val="false"/>
          <w:i w:val="false"/>
          <w:color w:val="000000"/>
          <w:sz w:val="28"/>
        </w:rPr>
        <w:t>
      3) perform evacuation of the injured;</w:t>
      </w:r>
    </w:p>
    <w:p>
      <w:pPr>
        <w:spacing w:after="0"/>
        <w:ind w:left="0"/>
        <w:jc w:val="both"/>
      </w:pPr>
      <w:r>
        <w:rPr>
          <w:rFonts w:ascii="Times New Roman"/>
          <w:b w:val="false"/>
          <w:i w:val="false"/>
          <w:color w:val="000000"/>
          <w:sz w:val="28"/>
        </w:rPr>
        <w:t>
      4) participate in measures to ensure the protection of citizens and environmental protection from the effects of ionizing radiation;</w:t>
      </w:r>
    </w:p>
    <w:p>
      <w:pPr>
        <w:spacing w:after="0"/>
        <w:ind w:left="0"/>
        <w:jc w:val="both"/>
      </w:pPr>
      <w:r>
        <w:rPr>
          <w:rFonts w:ascii="Times New Roman"/>
          <w:b w:val="false"/>
          <w:i w:val="false"/>
          <w:color w:val="000000"/>
          <w:sz w:val="28"/>
        </w:rPr>
        <w:t>
      5) participate in the elimination, limitation and (or) reduction of the severity of the consequences of a nuclear and radiation accident;</w:t>
      </w:r>
    </w:p>
    <w:p>
      <w:pPr>
        <w:spacing w:after="0"/>
        <w:ind w:left="0"/>
        <w:jc w:val="both"/>
      </w:pPr>
      <w:r>
        <w:rPr>
          <w:rFonts w:ascii="Times New Roman"/>
          <w:b w:val="false"/>
          <w:i w:val="false"/>
          <w:color w:val="000000"/>
          <w:sz w:val="28"/>
        </w:rPr>
        <w:t>
      6) inform the population through the media distributed in the territory of the corresponding administrative-territorial unit about the radiation situation within the corresponding administrative-territorial unit;</w:t>
      </w:r>
    </w:p>
    <w:p>
      <w:pPr>
        <w:spacing w:after="0"/>
        <w:ind w:left="0"/>
        <w:jc w:val="both"/>
      </w:pPr>
      <w:r>
        <w:rPr>
          <w:rFonts w:ascii="Times New Roman"/>
          <w:b w:val="false"/>
          <w:i w:val="false"/>
          <w:color w:val="000000"/>
          <w:sz w:val="28"/>
        </w:rPr>
        <w:t>
      7) assess the state of the radiation situation;</w:t>
      </w:r>
    </w:p>
    <w:p>
      <w:pPr>
        <w:spacing w:after="0"/>
        <w:ind w:left="0"/>
        <w:jc w:val="both"/>
      </w:pPr>
      <w:r>
        <w:rPr>
          <w:rFonts w:ascii="Times New Roman"/>
          <w:b w:val="false"/>
          <w:i w:val="false"/>
          <w:color w:val="000000"/>
          <w:sz w:val="28"/>
        </w:rPr>
        <w:t>
      8) provide deployment of mobile power stations;</w:t>
      </w:r>
    </w:p>
    <w:p>
      <w:pPr>
        <w:spacing w:after="0"/>
        <w:ind w:left="0"/>
        <w:jc w:val="both"/>
      </w:pPr>
      <w:r>
        <w:rPr>
          <w:rFonts w:ascii="Times New Roman"/>
          <w:b w:val="false"/>
          <w:i w:val="false"/>
          <w:color w:val="000000"/>
          <w:sz w:val="28"/>
        </w:rPr>
        <w:t>
      9) organize decontamination of transport and sanitary treatment of the population on the basis of existing car washing stations and stationary institutions (baths, laundries);</w:t>
      </w:r>
    </w:p>
    <w:p>
      <w:pPr>
        <w:spacing w:after="0"/>
        <w:ind w:left="0"/>
        <w:jc w:val="both"/>
      </w:pPr>
      <w:r>
        <w:rPr>
          <w:rFonts w:ascii="Times New Roman"/>
          <w:b w:val="false"/>
          <w:i w:val="false"/>
          <w:color w:val="000000"/>
          <w:sz w:val="28"/>
        </w:rPr>
        <w:t>
      10) determine the location of the resettled population, organizes its life support, including the deployment of temporary dwellings (tents, mobile and prefabricated houses);</w:t>
      </w:r>
    </w:p>
    <w:p>
      <w:pPr>
        <w:spacing w:after="0"/>
        <w:ind w:left="0"/>
        <w:jc w:val="both"/>
      </w:pPr>
      <w:r>
        <w:rPr>
          <w:rFonts w:ascii="Times New Roman"/>
          <w:b w:val="false"/>
          <w:i w:val="false"/>
          <w:color w:val="000000"/>
          <w:sz w:val="28"/>
        </w:rPr>
        <w:t>
      11) ensure, as a matter of priority, the transportation of forces, equipment and material and technical resources necessary for the elimination of nuclear and radiation accidents, the removal of the evacuated population from the emergency response zones;</w:t>
      </w:r>
    </w:p>
    <w:p>
      <w:pPr>
        <w:spacing w:after="0"/>
        <w:ind w:left="0"/>
        <w:jc w:val="both"/>
      </w:pPr>
      <w:r>
        <w:rPr>
          <w:rFonts w:ascii="Times New Roman"/>
          <w:b w:val="false"/>
          <w:i w:val="false"/>
          <w:color w:val="000000"/>
          <w:sz w:val="28"/>
        </w:rPr>
        <w:t>
      12) organize the sealing of premises by simplified methods and improvised means in order to prevent the ingress of radioactive substances into living quarters;</w:t>
      </w:r>
    </w:p>
    <w:p>
      <w:pPr>
        <w:spacing w:after="0"/>
        <w:ind w:left="0"/>
        <w:jc w:val="both"/>
      </w:pPr>
      <w:r>
        <w:rPr>
          <w:rFonts w:ascii="Times New Roman"/>
          <w:b w:val="false"/>
          <w:i w:val="false"/>
          <w:color w:val="000000"/>
          <w:sz w:val="28"/>
        </w:rPr>
        <w:t>
      13) organize work to ensure the appropriate regime in the areas of radioactive contamination (equipment of checkpoints, collection points and places of resettlement of the temporarily evacuated population, comprehensive provision of the temporarily evacuated population on the routes of movement to the places of resettlement);</w:t>
      </w:r>
    </w:p>
    <w:p>
      <w:pPr>
        <w:spacing w:after="0"/>
        <w:ind w:left="0"/>
        <w:jc w:val="both"/>
      </w:pPr>
      <w:r>
        <w:rPr>
          <w:rFonts w:ascii="Times New Roman"/>
          <w:b w:val="false"/>
          <w:i w:val="false"/>
          <w:color w:val="000000"/>
          <w:sz w:val="28"/>
        </w:rPr>
        <w:t>
      14) organize the provision of food, hot food and essential goods for the elimination of nuclear and radiation accidents together with the authorized body in the field of civil protection.</w:t>
      </w:r>
    </w:p>
    <w:p>
      <w:pPr>
        <w:spacing w:after="0"/>
        <w:ind w:left="0"/>
        <w:jc w:val="both"/>
      </w:pPr>
      <w:r>
        <w:rPr>
          <w:rFonts w:ascii="Times New Roman"/>
          <w:b w:val="false"/>
          <w:i w:val="false"/>
          <w:color w:val="000000"/>
          <w:sz w:val="28"/>
        </w:rPr>
        <w:t>
      21. Individuals shall have the right to:</w:t>
      </w:r>
    </w:p>
    <w:p>
      <w:pPr>
        <w:spacing w:after="0"/>
        <w:ind w:left="0"/>
        <w:jc w:val="both"/>
      </w:pPr>
      <w:r>
        <w:rPr>
          <w:rFonts w:ascii="Times New Roman"/>
          <w:b w:val="false"/>
          <w:i w:val="false"/>
          <w:color w:val="000000"/>
          <w:sz w:val="28"/>
        </w:rPr>
        <w:t>
      1) radiation safety in accordance with Article 19 of the Law of the Republic of Kazakhstan "On radiation safety of the population";</w:t>
      </w:r>
    </w:p>
    <w:p>
      <w:pPr>
        <w:spacing w:after="0"/>
        <w:ind w:left="0"/>
        <w:jc w:val="both"/>
      </w:pPr>
      <w:r>
        <w:rPr>
          <w:rFonts w:ascii="Times New Roman"/>
          <w:b w:val="false"/>
          <w:i w:val="false"/>
          <w:color w:val="000000"/>
          <w:sz w:val="28"/>
        </w:rPr>
        <w:t>
      2) take part in measures to prevent and eliminate nuclear and radiation accidents and their consequences in accordance with subparagraph 3) of paragraph 1 of Article 18 of the Law of the Republic of Kazakhstan "On civil protection";</w:t>
      </w:r>
    </w:p>
    <w:p>
      <w:pPr>
        <w:spacing w:after="0"/>
        <w:ind w:left="0"/>
        <w:jc w:val="both"/>
      </w:pPr>
      <w:r>
        <w:rPr>
          <w:rFonts w:ascii="Times New Roman"/>
          <w:b w:val="false"/>
          <w:i w:val="false"/>
          <w:color w:val="000000"/>
          <w:sz w:val="28"/>
        </w:rPr>
        <w:t>
      3) to protect life, health and personal property in the event of a nuclear and radiation accident in accordance with subparagraph 6) of paragraph 1 of Article 18 of the Law of the Republic of Kazakhstan "On civil protection";</w:t>
      </w:r>
    </w:p>
    <w:p>
      <w:pPr>
        <w:spacing w:after="0"/>
        <w:ind w:left="0"/>
        <w:jc w:val="both"/>
      </w:pPr>
      <w:r>
        <w:rPr>
          <w:rFonts w:ascii="Times New Roman"/>
          <w:b w:val="false"/>
          <w:i w:val="false"/>
          <w:color w:val="000000"/>
          <w:sz w:val="28"/>
        </w:rPr>
        <w:t>
      4) compensation for damage caused to their health and damage to property due to a nuclear and radiation accident in accordance with paragraph 1 of Article 21 of the Law of the Republic of Kazakhstan "On radiation safety of the population."</w:t>
      </w:r>
    </w:p>
    <w:p>
      <w:pPr>
        <w:spacing w:after="0"/>
        <w:ind w:left="0"/>
        <w:jc w:val="both"/>
      </w:pPr>
      <w:r>
        <w:rPr>
          <w:rFonts w:ascii="Times New Roman"/>
          <w:b w:val="false"/>
          <w:i w:val="false"/>
          <w:color w:val="000000"/>
          <w:sz w:val="28"/>
        </w:rPr>
        <w:t>
      22. Individuals must comply with the legislation of the Republic of Kazakhstan in the field of radiation safety and comply with the requirements of officials of this organization on the territory of the operating organization in accordance with Article 22 of the Law of the Republic of Kazakhstan "On radiation safety of the population."</w:t>
      </w:r>
    </w:p>
    <w:p>
      <w:pPr>
        <w:spacing w:after="0"/>
        <w:ind w:left="0"/>
        <w:jc w:val="both"/>
      </w:pPr>
      <w:r>
        <w:rPr>
          <w:rFonts w:ascii="Times New Roman"/>
          <w:b w:val="false"/>
          <w:i w:val="false"/>
          <w:color w:val="000000"/>
          <w:sz w:val="28"/>
        </w:rPr>
        <w:t>
      23. Operating organizations shall have the right to:</w:t>
      </w:r>
    </w:p>
    <w:p>
      <w:pPr>
        <w:spacing w:after="0"/>
        <w:ind w:left="0"/>
        <w:jc w:val="both"/>
      </w:pPr>
      <w:r>
        <w:rPr>
          <w:rFonts w:ascii="Times New Roman"/>
          <w:b w:val="false"/>
          <w:i w:val="false"/>
          <w:color w:val="000000"/>
          <w:sz w:val="28"/>
        </w:rPr>
        <w:t>
      1) make proposals to state and local self-government bodies to ensure civil protection in accordance with subparagraph 1) of paragraph 1 of Article 16 of the Law of the Republic of Kazakhstan "On civil protection";</w:t>
      </w:r>
    </w:p>
    <w:p>
      <w:pPr>
        <w:spacing w:after="0"/>
        <w:ind w:left="0"/>
        <w:jc w:val="both"/>
      </w:pPr>
      <w:r>
        <w:rPr>
          <w:rFonts w:ascii="Times New Roman"/>
          <w:b w:val="false"/>
          <w:i w:val="false"/>
          <w:color w:val="000000"/>
          <w:sz w:val="28"/>
        </w:rPr>
        <w:t>
      2) carry out work to establish the causes and circumstances of accidents, incidents and fires that occurred at their facilities, in accordance with paragraph 2) of paragraph 1 of Article 16 of the Law of the Republic of Kazakhstan "On civil protection";</w:t>
      </w:r>
    </w:p>
    <w:p>
      <w:pPr>
        <w:spacing w:after="0"/>
        <w:ind w:left="0"/>
        <w:jc w:val="both"/>
      </w:pPr>
      <w:r>
        <w:rPr>
          <w:rFonts w:ascii="Times New Roman"/>
          <w:b w:val="false"/>
          <w:i w:val="false"/>
          <w:color w:val="000000"/>
          <w:sz w:val="28"/>
        </w:rPr>
        <w:t>
      3) receive information in the field of radiation safety through authorized state bodies and mass media in accordance with Article 20 of the Law of the Republic of Kazakhstan "On radiation safety of the population."</w:t>
      </w:r>
    </w:p>
    <w:p>
      <w:pPr>
        <w:spacing w:after="0"/>
        <w:ind w:left="0"/>
        <w:jc w:val="both"/>
      </w:pPr>
      <w:r>
        <w:rPr>
          <w:rFonts w:ascii="Times New Roman"/>
          <w:b w:val="false"/>
          <w:i w:val="false"/>
          <w:color w:val="000000"/>
          <w:sz w:val="28"/>
        </w:rPr>
        <w:t>
      24. Operating organizations shall:</w:t>
      </w:r>
    </w:p>
    <w:p>
      <w:pPr>
        <w:spacing w:after="0"/>
        <w:ind w:left="0"/>
        <w:jc w:val="both"/>
      </w:pPr>
      <w:r>
        <w:rPr>
          <w:rFonts w:ascii="Times New Roman"/>
          <w:b w:val="false"/>
          <w:i w:val="false"/>
          <w:color w:val="000000"/>
          <w:sz w:val="28"/>
        </w:rPr>
        <w:t>
      1) create and maintain reserves of material and financial resources to eliminate the consequences of a nuclear and radiation accident in accordance with emergency response plans;</w:t>
      </w:r>
    </w:p>
    <w:p>
      <w:pPr>
        <w:spacing w:after="0"/>
        <w:ind w:left="0"/>
        <w:jc w:val="both"/>
      </w:pPr>
      <w:r>
        <w:rPr>
          <w:rFonts w:ascii="Times New Roman"/>
          <w:b w:val="false"/>
          <w:i w:val="false"/>
          <w:color w:val="000000"/>
          <w:sz w:val="28"/>
        </w:rPr>
        <w:t>
      2) carry out urgent actions to limit and eliminate the consequences of a nuclear and radiation accident in accordance with emergency response plans;</w:t>
      </w:r>
    </w:p>
    <w:p>
      <w:pPr>
        <w:spacing w:after="0"/>
        <w:ind w:left="0"/>
        <w:jc w:val="both"/>
      </w:pPr>
      <w:r>
        <w:rPr>
          <w:rFonts w:ascii="Times New Roman"/>
          <w:b w:val="false"/>
          <w:i w:val="false"/>
          <w:color w:val="000000"/>
          <w:sz w:val="28"/>
        </w:rPr>
        <w:t>
      3) take measures to protect personnel and the population from the consequences of a nuclear and radiation accident;</w:t>
      </w:r>
    </w:p>
    <w:p>
      <w:pPr>
        <w:spacing w:after="0"/>
        <w:ind w:left="0"/>
        <w:jc w:val="both"/>
      </w:pPr>
      <w:r>
        <w:rPr>
          <w:rFonts w:ascii="Times New Roman"/>
          <w:b w:val="false"/>
          <w:i w:val="false"/>
          <w:color w:val="000000"/>
          <w:sz w:val="28"/>
        </w:rPr>
        <w:t>
      4) conduct initial radiation monitoring in the event of a nuclear and radiation accident;</w:t>
      </w:r>
    </w:p>
    <w:p>
      <w:pPr>
        <w:spacing w:after="0"/>
        <w:ind w:left="0"/>
        <w:jc w:val="both"/>
      </w:pPr>
      <w:r>
        <w:rPr>
          <w:rFonts w:ascii="Times New Roman"/>
          <w:b w:val="false"/>
          <w:i w:val="false"/>
          <w:color w:val="000000"/>
          <w:sz w:val="28"/>
        </w:rPr>
        <w:t>
      5) create surveillance, warning, communication and support systems for their actions in the event of a nuclear and radiation accident;</w:t>
      </w:r>
    </w:p>
    <w:p>
      <w:pPr>
        <w:spacing w:after="0"/>
        <w:ind w:left="0"/>
        <w:jc w:val="both"/>
      </w:pPr>
      <w:r>
        <w:rPr>
          <w:rFonts w:ascii="Times New Roman"/>
          <w:b w:val="false"/>
          <w:i w:val="false"/>
          <w:color w:val="000000"/>
          <w:sz w:val="28"/>
        </w:rPr>
        <w:t>
      6) carry out at their own expense all necessary measures to prevent nuclear and radiation accidents and eliminate their consequences;</w:t>
      </w:r>
    </w:p>
    <w:p>
      <w:pPr>
        <w:spacing w:after="0"/>
        <w:ind w:left="0"/>
        <w:jc w:val="both"/>
      </w:pPr>
      <w:r>
        <w:rPr>
          <w:rFonts w:ascii="Times New Roman"/>
          <w:b w:val="false"/>
          <w:i w:val="false"/>
          <w:color w:val="000000"/>
          <w:sz w:val="28"/>
        </w:rPr>
        <w:t>
      7) notify the local executive bodies of the relevant administrative-territorial unit and the central executive bodies of the Republic of Kazakhstan of the occurrence of a nuclear and radiation accident;</w:t>
      </w:r>
    </w:p>
    <w:p>
      <w:pPr>
        <w:spacing w:after="0"/>
        <w:ind w:left="0"/>
        <w:jc w:val="both"/>
      </w:pPr>
      <w:r>
        <w:rPr>
          <w:rFonts w:ascii="Times New Roman"/>
          <w:b w:val="false"/>
          <w:i w:val="false"/>
          <w:color w:val="000000"/>
          <w:sz w:val="28"/>
        </w:rPr>
        <w:t>
      8) take measures to provide pre-medical medical care to victims of a nuclear and radiation accident;</w:t>
      </w:r>
    </w:p>
    <w:p>
      <w:pPr>
        <w:spacing w:after="0"/>
        <w:ind w:left="0"/>
        <w:jc w:val="both"/>
      </w:pPr>
      <w:r>
        <w:rPr>
          <w:rFonts w:ascii="Times New Roman"/>
          <w:b w:val="false"/>
          <w:i w:val="false"/>
          <w:color w:val="000000"/>
          <w:sz w:val="28"/>
        </w:rPr>
        <w:t>
      9) take measures to localize the focus of radioactive contamination and prevent the spread of radioactive substances into the environment;</w:t>
      </w:r>
    </w:p>
    <w:p>
      <w:pPr>
        <w:spacing w:after="0"/>
        <w:ind w:left="0"/>
        <w:jc w:val="both"/>
      </w:pPr>
      <w:r>
        <w:rPr>
          <w:rFonts w:ascii="Times New Roman"/>
          <w:b w:val="false"/>
          <w:i w:val="false"/>
          <w:color w:val="000000"/>
          <w:sz w:val="28"/>
        </w:rPr>
        <w:t>
      10) analyze and prepare a forecast of the development of a nuclear and radiation accident and changes in the radiation situation in a nuclear and radiation accident;</w:t>
      </w:r>
    </w:p>
    <w:p>
      <w:pPr>
        <w:spacing w:after="0"/>
        <w:ind w:left="0"/>
        <w:jc w:val="both"/>
      </w:pPr>
      <w:r>
        <w:rPr>
          <w:rFonts w:ascii="Times New Roman"/>
          <w:b w:val="false"/>
          <w:i w:val="false"/>
          <w:color w:val="000000"/>
          <w:sz w:val="28"/>
        </w:rPr>
        <w:t>
      11) take measures to assess individual emergency doses of personnel exposure and to assess (by calculation) the levels of emergency exposure of the population;</w:t>
      </w:r>
    </w:p>
    <w:p>
      <w:pPr>
        <w:spacing w:after="0"/>
        <w:ind w:left="0"/>
        <w:jc w:val="both"/>
      </w:pPr>
      <w:r>
        <w:rPr>
          <w:rFonts w:ascii="Times New Roman"/>
          <w:b w:val="false"/>
          <w:i w:val="false"/>
          <w:color w:val="000000"/>
          <w:sz w:val="28"/>
        </w:rPr>
        <w:t>
      12) develop and coordinate documents on joint actions on emergency response to nuclear and radiation accidents with interested state bodies;</w:t>
      </w:r>
    </w:p>
    <w:p>
      <w:pPr>
        <w:spacing w:after="0"/>
        <w:ind w:left="0"/>
        <w:jc w:val="both"/>
      </w:pPr>
      <w:r>
        <w:rPr>
          <w:rFonts w:ascii="Times New Roman"/>
          <w:b w:val="false"/>
          <w:i w:val="false"/>
          <w:color w:val="000000"/>
          <w:sz w:val="28"/>
        </w:rPr>
        <w:t>
      13) develop and approve a plan and schedule of training emergency response measures;</w:t>
      </w:r>
    </w:p>
    <w:p>
      <w:pPr>
        <w:spacing w:after="0"/>
        <w:ind w:left="0"/>
        <w:jc w:val="both"/>
      </w:pPr>
      <w:r>
        <w:rPr>
          <w:rFonts w:ascii="Times New Roman"/>
          <w:b w:val="false"/>
          <w:i w:val="false"/>
          <w:color w:val="000000"/>
          <w:sz w:val="28"/>
        </w:rPr>
        <w:t>
      14) develop and approve emergency response plans;</w:t>
      </w:r>
    </w:p>
    <w:p>
      <w:pPr>
        <w:spacing w:after="0"/>
        <w:ind w:left="0"/>
        <w:jc w:val="both"/>
      </w:pPr>
      <w:r>
        <w:rPr>
          <w:rFonts w:ascii="Times New Roman"/>
          <w:b w:val="false"/>
          <w:i w:val="false"/>
          <w:color w:val="000000"/>
          <w:sz w:val="28"/>
        </w:rPr>
        <w:t>
      15) provide physical protection of nuclear materials and sources of ionizing radiation above the level of withdrawal;</w:t>
      </w:r>
    </w:p>
    <w:p>
      <w:pPr>
        <w:spacing w:after="0"/>
        <w:ind w:left="0"/>
        <w:jc w:val="both"/>
      </w:pPr>
      <w:r>
        <w:rPr>
          <w:rFonts w:ascii="Times New Roman"/>
          <w:b w:val="false"/>
          <w:i w:val="false"/>
          <w:color w:val="000000"/>
          <w:sz w:val="28"/>
        </w:rPr>
        <w:t>
      16) carry out work on special treatment (decontamination) of the area and objects;</w:t>
      </w:r>
    </w:p>
    <w:p>
      <w:pPr>
        <w:spacing w:after="0"/>
        <w:ind w:left="0"/>
        <w:jc w:val="both"/>
      </w:pPr>
      <w:r>
        <w:rPr>
          <w:rFonts w:ascii="Times New Roman"/>
          <w:b w:val="false"/>
          <w:i w:val="false"/>
          <w:color w:val="000000"/>
          <w:sz w:val="28"/>
        </w:rPr>
        <w:t>
      17) heads of organizations notify employees of organizations, emergency and rescue services, duty dispatch services and the population living in the emergency area by using facility-level warning systems;</w:t>
      </w:r>
    </w:p>
    <w:p>
      <w:pPr>
        <w:spacing w:after="0"/>
        <w:ind w:left="0"/>
        <w:jc w:val="both"/>
      </w:pPr>
      <w:r>
        <w:rPr>
          <w:rFonts w:ascii="Times New Roman"/>
          <w:b w:val="false"/>
          <w:i w:val="false"/>
          <w:color w:val="000000"/>
          <w:sz w:val="28"/>
        </w:rPr>
        <w:t>
      18) create, equip, equip and maintain in readiness specialized facility formations of civil protection.</w:t>
      </w:r>
    </w:p>
    <w:p>
      <w:pPr>
        <w:spacing w:after="0"/>
        <w:ind w:left="0"/>
        <w:jc w:val="left"/>
      </w:pPr>
      <w:r>
        <w:rPr>
          <w:rFonts w:ascii="Times New Roman"/>
          <w:b/>
          <w:i w:val="false"/>
          <w:color w:val="000000"/>
        </w:rPr>
        <w:t xml:space="preserve"> Chapter 3.  Procedure for action and management of nuclear  and radiation accident preparedness and response activities</w:t>
      </w:r>
    </w:p>
    <w:p>
      <w:pPr>
        <w:spacing w:after="0"/>
        <w:ind w:left="0"/>
        <w:jc w:val="both"/>
      </w:pPr>
      <w:r>
        <w:rPr>
          <w:rFonts w:ascii="Times New Roman"/>
          <w:b w:val="false"/>
          <w:i w:val="false"/>
          <w:color w:val="000000"/>
          <w:sz w:val="28"/>
        </w:rPr>
        <w:t>
      25. The plan shall enter into force by the decision of the authorized body in the field of atomic energy use:</w:t>
      </w:r>
    </w:p>
    <w:p>
      <w:pPr>
        <w:spacing w:after="0"/>
        <w:ind w:left="0"/>
        <w:jc w:val="both"/>
      </w:pPr>
      <w:r>
        <w:rPr>
          <w:rFonts w:ascii="Times New Roman"/>
          <w:b w:val="false"/>
          <w:i w:val="false"/>
          <w:color w:val="000000"/>
          <w:sz w:val="28"/>
        </w:rPr>
        <w:t>
      1) in cases of the release or threat of the impact factors of a nuclear and radiation accident outside the territory of the site of the emergency nuclear, radiation or electrophysical installation;</w:t>
      </w:r>
    </w:p>
    <w:p>
      <w:pPr>
        <w:spacing w:after="0"/>
        <w:ind w:left="0"/>
        <w:jc w:val="both"/>
      </w:pPr>
      <w:r>
        <w:rPr>
          <w:rFonts w:ascii="Times New Roman"/>
          <w:b w:val="false"/>
          <w:i w:val="false"/>
          <w:color w:val="000000"/>
          <w:sz w:val="28"/>
        </w:rPr>
        <w:t>
      2) in case of transboundary nuclear and radiation accidents that occurred on the territory of another state, the impact or threat of impact of which applies to the territory of the Republic of Kazakhstan.</w:t>
      </w:r>
    </w:p>
    <w:p>
      <w:pPr>
        <w:spacing w:after="0"/>
        <w:ind w:left="0"/>
        <w:jc w:val="both"/>
      </w:pPr>
      <w:r>
        <w:rPr>
          <w:rFonts w:ascii="Times New Roman"/>
          <w:b w:val="false"/>
          <w:i w:val="false"/>
          <w:color w:val="000000"/>
          <w:sz w:val="28"/>
        </w:rPr>
        <w:t>
      26. Operating organizations develop and approve emergency response plans in accordance with the legislation of the Republic of Kazakhstan, which provide for the procedure for actions and measures in case of incidents and elimination of accidents and their consequences to minimize the possible impact on personnel, population and environment in accordance with the category of potential radiation hazard of a nuclear, radiation or electrophysical installation.</w:t>
      </w:r>
    </w:p>
    <w:p>
      <w:pPr>
        <w:spacing w:after="0"/>
        <w:ind w:left="0"/>
        <w:jc w:val="both"/>
      </w:pPr>
      <w:r>
        <w:rPr>
          <w:rFonts w:ascii="Times New Roman"/>
          <w:b w:val="false"/>
          <w:i w:val="false"/>
          <w:color w:val="000000"/>
          <w:sz w:val="28"/>
        </w:rPr>
        <w:t>
      In the event of a nuclear and radiation accident at the site, the operating organizations immediately begin to eliminate the accident according to the emergency response plans. Operating organizations use the available equipment to respond to and eliminate the consequences of a nuclear and radiation accident.</w:t>
      </w:r>
    </w:p>
    <w:p>
      <w:pPr>
        <w:spacing w:after="0"/>
        <w:ind w:left="0"/>
        <w:jc w:val="both"/>
      </w:pPr>
      <w:r>
        <w:rPr>
          <w:rFonts w:ascii="Times New Roman"/>
          <w:b w:val="false"/>
          <w:i w:val="false"/>
          <w:color w:val="000000"/>
          <w:sz w:val="28"/>
        </w:rPr>
        <w:t>
      Response to nuclear and radiation accidents on the site territory, which do not pose a threat to the release of impact factors outside the site territory, shall be carried out by operating organizations.</w:t>
      </w:r>
    </w:p>
    <w:p>
      <w:pPr>
        <w:spacing w:after="0"/>
        <w:ind w:left="0"/>
        <w:jc w:val="both"/>
      </w:pPr>
      <w:r>
        <w:rPr>
          <w:rFonts w:ascii="Times New Roman"/>
          <w:b w:val="false"/>
          <w:i w:val="false"/>
          <w:color w:val="000000"/>
          <w:sz w:val="28"/>
        </w:rPr>
        <w:t>
      27. Representatives of the authorized body in the field of civil protection, the authorized body in the field of atomic energy use, the authorized body in the field of environmental protection, the state body in the field of sanitary and epidemiological well-being of the population make recommendations to the head of the emergency response headquarters regarding the radiation safety of persons involved in the elimination of the consequences of a nuclear and radiation accident, and the question of the admissibility of the use of methods for eliminating the consequences of the accident.</w:t>
      </w:r>
    </w:p>
    <w:p>
      <w:pPr>
        <w:spacing w:after="0"/>
        <w:ind w:left="0"/>
        <w:jc w:val="both"/>
      </w:pPr>
      <w:r>
        <w:rPr>
          <w:rFonts w:ascii="Times New Roman"/>
          <w:b w:val="false"/>
          <w:i w:val="false"/>
          <w:color w:val="000000"/>
          <w:sz w:val="28"/>
        </w:rPr>
        <w:t>
      28. Response actions affecting the transboundary aspects of the impact of a nuclear and radiation accident are coordinated with the authorized body in the field of civil protection, the authorized body for foreign policy activities and are carried out in accordance with international treaties ratified by the Republic of Kazakhstan.</w:t>
      </w:r>
    </w:p>
    <w:p>
      <w:pPr>
        <w:spacing w:after="0"/>
        <w:ind w:left="0"/>
        <w:jc w:val="both"/>
      </w:pPr>
      <w:r>
        <w:rPr>
          <w:rFonts w:ascii="Times New Roman"/>
          <w:b w:val="false"/>
          <w:i w:val="false"/>
          <w:color w:val="000000"/>
          <w:sz w:val="28"/>
        </w:rPr>
        <w:t>
      29. In cases where a nuclear and radiation accident or response to it may have a negative impact on the environment of other States, notification is sent to these States at the appropriate level in compliance with the requirements of the legislation of the Republic of Kazakhstan in the field of protection of State secrets.</w:t>
      </w:r>
    </w:p>
    <w:p>
      <w:pPr>
        <w:spacing w:after="0"/>
        <w:ind w:left="0"/>
        <w:jc w:val="both"/>
      </w:pPr>
      <w:r>
        <w:rPr>
          <w:rFonts w:ascii="Times New Roman"/>
          <w:b w:val="false"/>
          <w:i w:val="false"/>
          <w:color w:val="000000"/>
          <w:sz w:val="28"/>
        </w:rPr>
        <w:t>
      30. In the event of a nuclear and radiation accident, the population shall be provided with unhindered access to information on the risk of hazardous factors of emergency situations, measures of the necessary safety, while protecting the life, health and personal property of citizens.</w:t>
      </w:r>
    </w:p>
    <w:p>
      <w:pPr>
        <w:spacing w:after="0"/>
        <w:ind w:left="0"/>
        <w:jc w:val="both"/>
      </w:pPr>
      <w:r>
        <w:rPr>
          <w:rFonts w:ascii="Times New Roman"/>
          <w:b w:val="false"/>
          <w:i w:val="false"/>
          <w:color w:val="000000"/>
          <w:sz w:val="28"/>
        </w:rPr>
        <w:t>
      31. Compensation for damage (damage) caused to individuals and legal entities, the environment due to nuclear and radiation accidents shall be carried out in accordance with the legislation of the Republic of Kazakhstan in the field of atomic energy use, civil protection and international treaties ratified by the Republic of Kazakhstan.</w:t>
      </w:r>
    </w:p>
    <w:p>
      <w:pPr>
        <w:spacing w:after="0"/>
        <w:ind w:left="0"/>
        <w:jc w:val="left"/>
      </w:pPr>
      <w:r>
        <w:rPr>
          <w:rFonts w:ascii="Times New Roman"/>
          <w:b/>
          <w:i w:val="false"/>
          <w:color w:val="000000"/>
        </w:rPr>
        <w:t xml:space="preserve"> Chapter 4.  Coordination of actions of organizations and state bodies in the event  of a nuclear or radiation accident and elimination of its consequences</w:t>
      </w:r>
    </w:p>
    <w:p>
      <w:pPr>
        <w:spacing w:after="0"/>
        <w:ind w:left="0"/>
        <w:jc w:val="both"/>
      </w:pPr>
      <w:r>
        <w:rPr>
          <w:rFonts w:ascii="Times New Roman"/>
          <w:b w:val="false"/>
          <w:i w:val="false"/>
          <w:color w:val="000000"/>
          <w:sz w:val="28"/>
        </w:rPr>
        <w:t>
      32. In the event of a nuclear and radiation accident, the following measures shall be taken:</w:t>
      </w:r>
    </w:p>
    <w:p>
      <w:pPr>
        <w:spacing w:after="0"/>
        <w:ind w:left="0"/>
        <w:jc w:val="both"/>
      </w:pPr>
      <w:r>
        <w:rPr>
          <w:rFonts w:ascii="Times New Roman"/>
          <w:b w:val="false"/>
          <w:i w:val="false"/>
          <w:color w:val="000000"/>
          <w:sz w:val="28"/>
        </w:rPr>
        <w:t>
      1) operating organizations take measures to protect the personnel of the enterprise and the population, localize the accident and eliminate its consequences;</w:t>
      </w:r>
    </w:p>
    <w:p>
      <w:pPr>
        <w:spacing w:after="0"/>
        <w:ind w:left="0"/>
        <w:jc w:val="both"/>
      </w:pPr>
      <w:r>
        <w:rPr>
          <w:rFonts w:ascii="Times New Roman"/>
          <w:b w:val="false"/>
          <w:i w:val="false"/>
          <w:color w:val="000000"/>
          <w:sz w:val="28"/>
        </w:rPr>
        <w:t>
      2) local executive bodies classify a nuclear and radiation accident as facility and (or) territorial, determine the extent of the spread and zone of a nuclear and radiation accident;</w:t>
      </w:r>
    </w:p>
    <w:p>
      <w:pPr>
        <w:spacing w:after="0"/>
        <w:ind w:left="0"/>
        <w:jc w:val="both"/>
      </w:pPr>
      <w:r>
        <w:rPr>
          <w:rFonts w:ascii="Times New Roman"/>
          <w:b w:val="false"/>
          <w:i w:val="false"/>
          <w:color w:val="000000"/>
          <w:sz w:val="28"/>
        </w:rPr>
        <w:t>
      3) after receiving information on the nuclear and radiation accident and determining its scale, local executive bodies and operating organizations immediately shall enter into force emergency response plans and carry out priority actions to eliminate the consequences of the nuclear and radiation accident.</w:t>
      </w:r>
    </w:p>
    <w:p>
      <w:pPr>
        <w:spacing w:after="0"/>
        <w:ind w:left="0"/>
        <w:jc w:val="both"/>
      </w:pPr>
      <w:r>
        <w:rPr>
          <w:rFonts w:ascii="Times New Roman"/>
          <w:b w:val="false"/>
          <w:i w:val="false"/>
          <w:color w:val="000000"/>
          <w:sz w:val="28"/>
        </w:rPr>
        <w:t>
      33. Localization of nuclear and radiation accident and elimination of its consequences shall be carried out:</w:t>
      </w:r>
    </w:p>
    <w:p>
      <w:pPr>
        <w:spacing w:after="0"/>
        <w:ind w:left="0"/>
        <w:jc w:val="both"/>
      </w:pPr>
      <w:r>
        <w:rPr>
          <w:rFonts w:ascii="Times New Roman"/>
          <w:b w:val="false"/>
          <w:i w:val="false"/>
          <w:color w:val="000000"/>
          <w:sz w:val="28"/>
        </w:rPr>
        <w:t>
      1) at the facility level by the forces and means of operating organizations;</w:t>
      </w:r>
    </w:p>
    <w:p>
      <w:pPr>
        <w:spacing w:after="0"/>
        <w:ind w:left="0"/>
        <w:jc w:val="both"/>
      </w:pPr>
      <w:r>
        <w:rPr>
          <w:rFonts w:ascii="Times New Roman"/>
          <w:b w:val="false"/>
          <w:i w:val="false"/>
          <w:color w:val="000000"/>
          <w:sz w:val="28"/>
        </w:rPr>
        <w:t>
      2) at the territorial level by the forces and means of local executive bodies, territorial divisions of the authorized body in the field of civil protection and territorial divisions of the central executive bodies of the Republic of Kazakhstan;</w:t>
      </w:r>
    </w:p>
    <w:p>
      <w:pPr>
        <w:spacing w:after="0"/>
        <w:ind w:left="0"/>
        <w:jc w:val="both"/>
      </w:pPr>
      <w:r>
        <w:rPr>
          <w:rFonts w:ascii="Times New Roman"/>
          <w:b w:val="false"/>
          <w:i w:val="false"/>
          <w:color w:val="000000"/>
          <w:sz w:val="28"/>
        </w:rPr>
        <w:t>
      3) at the republican level by the forces and means of the central executive bodies of the Republic of Kazakhstan.</w:t>
      </w:r>
    </w:p>
    <w:p>
      <w:pPr>
        <w:spacing w:after="0"/>
        <w:ind w:left="0"/>
        <w:jc w:val="both"/>
      </w:pPr>
      <w:r>
        <w:rPr>
          <w:rFonts w:ascii="Times New Roman"/>
          <w:b w:val="false"/>
          <w:i w:val="false"/>
          <w:color w:val="000000"/>
          <w:sz w:val="28"/>
        </w:rPr>
        <w:t>
      34. Information on the threat of occurrence or in the event of a nuclear and radiation accident shall be transmitted:</w:t>
      </w:r>
    </w:p>
    <w:p>
      <w:pPr>
        <w:spacing w:after="0"/>
        <w:ind w:left="0"/>
        <w:jc w:val="both"/>
      </w:pPr>
      <w:r>
        <w:rPr>
          <w:rFonts w:ascii="Times New Roman"/>
          <w:b w:val="false"/>
          <w:i w:val="false"/>
          <w:color w:val="000000"/>
          <w:sz w:val="28"/>
        </w:rPr>
        <w:t>
      1) from operating organizations - to the local executive body of the relevant administrative-territorial unit, the authorized body in the field of atomic energy use, the authorized body in the field of civil protection, the territorial bodies of the central executive bodies of the Republic of Kazakhstan;</w:t>
      </w:r>
    </w:p>
    <w:p>
      <w:pPr>
        <w:spacing w:after="0"/>
        <w:ind w:left="0"/>
        <w:jc w:val="both"/>
      </w:pPr>
      <w:r>
        <w:rPr>
          <w:rFonts w:ascii="Times New Roman"/>
          <w:b w:val="false"/>
          <w:i w:val="false"/>
          <w:color w:val="000000"/>
          <w:sz w:val="28"/>
        </w:rPr>
        <w:t>
      2) from the local executive body of the relevant administrative-territorial unit and territorial bodies of the central executive bodies of the Republic of Kazakhstan - to the central office of the relevant department;</w:t>
      </w:r>
    </w:p>
    <w:p>
      <w:pPr>
        <w:spacing w:after="0"/>
        <w:ind w:left="0"/>
        <w:jc w:val="both"/>
      </w:pPr>
      <w:r>
        <w:rPr>
          <w:rFonts w:ascii="Times New Roman"/>
          <w:b w:val="false"/>
          <w:i w:val="false"/>
          <w:color w:val="000000"/>
          <w:sz w:val="28"/>
        </w:rPr>
        <w:t>
      3) from the authorized body in the field of civil protection - to the Government of the Republic of Kazakhstan.</w:t>
      </w:r>
    </w:p>
    <w:p>
      <w:pPr>
        <w:spacing w:after="0"/>
        <w:ind w:left="0"/>
        <w:jc w:val="both"/>
      </w:pPr>
      <w:r>
        <w:rPr>
          <w:rFonts w:ascii="Times New Roman"/>
          <w:b w:val="false"/>
          <w:i w:val="false"/>
          <w:color w:val="000000"/>
          <w:sz w:val="28"/>
        </w:rPr>
        <w:t>
      35. Information on nuclear and radiation accident shall be transmitted via all available communication channels with the following time characteristics:</w:t>
      </w:r>
    </w:p>
    <w:p>
      <w:pPr>
        <w:spacing w:after="0"/>
        <w:ind w:left="0"/>
        <w:jc w:val="both"/>
      </w:pPr>
      <w:r>
        <w:rPr>
          <w:rFonts w:ascii="Times New Roman"/>
          <w:b w:val="false"/>
          <w:i w:val="false"/>
          <w:color w:val="000000"/>
          <w:sz w:val="28"/>
        </w:rPr>
        <w:t>
      1) emergency information on the threat or occurrence of a nuclear and radiation accident, including informing the population through the media, warning systems - immediately;</w:t>
      </w:r>
    </w:p>
    <w:p>
      <w:pPr>
        <w:spacing w:after="0"/>
        <w:ind w:left="0"/>
        <w:jc w:val="both"/>
      </w:pPr>
      <w:r>
        <w:rPr>
          <w:rFonts w:ascii="Times New Roman"/>
          <w:b w:val="false"/>
          <w:i w:val="false"/>
          <w:color w:val="000000"/>
          <w:sz w:val="28"/>
        </w:rPr>
        <w:t>
      2) updated information on the development of the situation and the progress of work on the localization and elimination of consequences - within the next 30 (thirty) minutes;</w:t>
      </w:r>
    </w:p>
    <w:p>
      <w:pPr>
        <w:spacing w:after="0"/>
        <w:ind w:left="0"/>
        <w:jc w:val="both"/>
      </w:pPr>
      <w:r>
        <w:rPr>
          <w:rFonts w:ascii="Times New Roman"/>
          <w:b w:val="false"/>
          <w:i w:val="false"/>
          <w:color w:val="000000"/>
          <w:sz w:val="28"/>
        </w:rPr>
        <w:t>
      3) clarifying data - with a frequency of 2 (two) hours during emergency rescue operations;</w:t>
      </w:r>
    </w:p>
    <w:p>
      <w:pPr>
        <w:spacing w:after="0"/>
        <w:ind w:left="0"/>
        <w:jc w:val="both"/>
      </w:pPr>
      <w:r>
        <w:rPr>
          <w:rFonts w:ascii="Times New Roman"/>
          <w:b w:val="false"/>
          <w:i w:val="false"/>
          <w:color w:val="000000"/>
          <w:sz w:val="28"/>
        </w:rPr>
        <w:t>
      4) reference information - no later than one (1) hour after the request for reference information.</w:t>
      </w:r>
    </w:p>
    <w:p>
      <w:pPr>
        <w:spacing w:after="0"/>
        <w:ind w:left="0"/>
        <w:jc w:val="both"/>
      </w:pPr>
      <w:r>
        <w:rPr>
          <w:rFonts w:ascii="Times New Roman"/>
          <w:b w:val="false"/>
          <w:i w:val="false"/>
          <w:color w:val="000000"/>
          <w:sz w:val="28"/>
        </w:rPr>
        <w:t>
      36. When detecting radioactive substances that have external signs, including warning signs about radiation hazard, marking and special signs, local executive bodies shall carry out the following measures:</w:t>
      </w:r>
    </w:p>
    <w:p>
      <w:pPr>
        <w:spacing w:after="0"/>
        <w:ind w:left="0"/>
        <w:jc w:val="both"/>
      </w:pPr>
      <w:r>
        <w:rPr>
          <w:rFonts w:ascii="Times New Roman"/>
          <w:b w:val="false"/>
          <w:i w:val="false"/>
          <w:color w:val="000000"/>
          <w:sz w:val="28"/>
        </w:rPr>
        <w:t>
      1) taking measures to restrict the access of unauthorized persons to the place of detection of radioactive substances;</w:t>
      </w:r>
    </w:p>
    <w:p>
      <w:pPr>
        <w:spacing w:after="0"/>
        <w:ind w:left="0"/>
        <w:jc w:val="both"/>
      </w:pPr>
      <w:r>
        <w:rPr>
          <w:rFonts w:ascii="Times New Roman"/>
          <w:b w:val="false"/>
          <w:i w:val="false"/>
          <w:color w:val="000000"/>
          <w:sz w:val="28"/>
        </w:rPr>
        <w:t>
      2) immediate notification and arrival at the place of detection of radioactive substances of representatives of the authorized body in the field of civil protection, the authorized body in the field of atomic energy use, the authorized body in the field of environmental protection, the state body in the field of sanitary and epidemiological well-being of the population. Representatives of the authorized body in the field of civil protection, the authorized body in the field of atomic energy use, the authorized body in the field of environmental protection, the state body in the field of sanitary and epidemiological well-being of the population carry out primary actions to verify the real excess of radiation levels, determine the boundaries of the controlled zone, which introduces special rules for radiation control and admission of people to it, and confirm the need for response. Representatives of the authorized body that manages the system of internal affairs bodies of the Republic of Kazakhstan, as well as intersectoral coordination in the field of combating crime, protecting public order and ensuring public safety, carry out actions to prevent people from entering the controlled zone, as well as the necessary operational and investigative actions in order to identify possible signs of illegal activity and persons who could carry out it;</w:t>
      </w:r>
    </w:p>
    <w:p>
      <w:pPr>
        <w:spacing w:after="0"/>
        <w:ind w:left="0"/>
        <w:jc w:val="both"/>
      </w:pPr>
      <w:r>
        <w:rPr>
          <w:rFonts w:ascii="Times New Roman"/>
          <w:b w:val="false"/>
          <w:i w:val="false"/>
          <w:color w:val="000000"/>
          <w:sz w:val="28"/>
        </w:rPr>
        <w:t>
      3) when confirming the presence of an increased level in the relevant territory under the chairmanship of the akim or deputy akim of the relevant administrative-territorial unit with the inclusion of representatives of territorial divisions of the authorized body in the field of civil protection, a state body in the field of sanitary and epidemiological well-being of the population, an authorized body in the field of atomic energy use, an authorized body in the field of environmental protection, national security bodies and an authorized body, leading the system of internal affairs bodies of the Republic of Kazakhstan, as well as inter-sectoral coordination in the fight against crime, protection of public order and ensuring public safety, a working group shall be formed for the initial response and investigation of the scene;</w:t>
      </w:r>
    </w:p>
    <w:p>
      <w:pPr>
        <w:spacing w:after="0"/>
        <w:ind w:left="0"/>
        <w:jc w:val="both"/>
      </w:pPr>
      <w:r>
        <w:rPr>
          <w:rFonts w:ascii="Times New Roman"/>
          <w:b w:val="false"/>
          <w:i w:val="false"/>
          <w:color w:val="000000"/>
          <w:sz w:val="28"/>
        </w:rPr>
        <w:t>
      4) after the creation of a working group consisting of representatives of the above authorized bodies, operational response measures shall be carried out, including radiological examination of the area, radioactive substances, representatives of the state body in the field of sanitary and epidemiological well-being of the population, during which measurements of the exposure dose rate of gamma radiation are carried out, the presence of radioactive alpha and beta contamination, as well as the level of neutron radiation are checked;</w:t>
      </w:r>
    </w:p>
    <w:p>
      <w:pPr>
        <w:spacing w:after="0"/>
        <w:ind w:left="0"/>
        <w:jc w:val="both"/>
      </w:pPr>
      <w:r>
        <w:rPr>
          <w:rFonts w:ascii="Times New Roman"/>
          <w:b w:val="false"/>
          <w:i w:val="false"/>
          <w:color w:val="000000"/>
          <w:sz w:val="28"/>
        </w:rPr>
        <w:t>
      5) according to the results of the initial examination by representatives of territorial divisions of the authorized body in the field of civil protection, an authorized body in the field of atomic energy, an authorized body in the field of environmental protection, state body in the field of sanitary and epidemiological well-being of the population prepares conclusions on the main parameters of the radiation situation at the place of detection of radioactive substances, which include the type, characteristics of radioactive substances, their location, possible ways of forming dose loads on personnel and the population, as well as recommendations (if necessary) for immediate transportation of radioactive substances to a storage facility safe for the public and the environment;</w:t>
      </w:r>
    </w:p>
    <w:p>
      <w:pPr>
        <w:spacing w:after="0"/>
        <w:ind w:left="0"/>
        <w:jc w:val="both"/>
      </w:pPr>
      <w:r>
        <w:rPr>
          <w:rFonts w:ascii="Times New Roman"/>
          <w:b w:val="false"/>
          <w:i w:val="false"/>
          <w:color w:val="000000"/>
          <w:sz w:val="28"/>
        </w:rPr>
        <w:t>
      6) an organization with a state license for the transportation of radioactive substances shall document and transport the seized radioactive substances in accordance with the requirements of the current legislation;</w:t>
      </w:r>
    </w:p>
    <w:p>
      <w:pPr>
        <w:spacing w:after="0"/>
        <w:ind w:left="0"/>
        <w:jc w:val="both"/>
      </w:pPr>
      <w:r>
        <w:rPr>
          <w:rFonts w:ascii="Times New Roman"/>
          <w:b w:val="false"/>
          <w:i w:val="false"/>
          <w:color w:val="000000"/>
          <w:sz w:val="28"/>
        </w:rPr>
        <w:t>
      7) after the seized radioactive substances are transported from the place of their detection, the working group shall decide on the need for emergency recovery work at the place of detection of radioactive substances, prepare conclusions and proposals on possible radiological consequences, as the Government of the Republic of Kazakhstan shall be informed.</w:t>
      </w:r>
    </w:p>
    <w:p>
      <w:pPr>
        <w:spacing w:after="0"/>
        <w:ind w:left="0"/>
        <w:jc w:val="both"/>
      </w:pPr>
      <w:r>
        <w:rPr>
          <w:rFonts w:ascii="Times New Roman"/>
          <w:b w:val="false"/>
          <w:i w:val="false"/>
          <w:color w:val="000000"/>
          <w:sz w:val="28"/>
        </w:rPr>
        <w:t>
      37. In order to prevent destruction of material and other evidence of possible illegal activities, all actions of representatives of territorial divisions of the authorized body in the field of civil protection, an authorized body in the field of atomic energy, an authorized body in the field of environmental protection, the state body in the field of sanitary and epidemiological well-being of the population must be coordinated with representatives of the authorized body, leading the system of internal affairs bodies of the Republic of Kazakhstan, as well as inter-sectoral coordination in the fight against crime, protection of public order and ensuring public safety, carrying out the necessary investigative and operational actions.</w:t>
      </w:r>
    </w:p>
    <w:p>
      <w:pPr>
        <w:spacing w:after="0"/>
        <w:ind w:left="0"/>
        <w:jc w:val="both"/>
      </w:pPr>
      <w:r>
        <w:rPr>
          <w:rFonts w:ascii="Times New Roman"/>
          <w:b w:val="false"/>
          <w:i w:val="false"/>
          <w:color w:val="000000"/>
          <w:sz w:val="28"/>
        </w:rPr>
        <w:t>
      38. At the end of the pre-investigation check on the fact of illegal circulation of radioactive substances, the issue of initiating a criminal case in accordance with the legislation of the Republic of Kazakhstan is being resolved.</w:t>
      </w:r>
    </w:p>
    <w:p>
      <w:pPr>
        <w:spacing w:after="0"/>
        <w:ind w:left="0"/>
        <w:jc w:val="both"/>
      </w:pPr>
      <w:r>
        <w:rPr>
          <w:rFonts w:ascii="Times New Roman"/>
          <w:b w:val="false"/>
          <w:i w:val="false"/>
          <w:color w:val="000000"/>
          <w:sz w:val="28"/>
        </w:rPr>
        <w:t>
      39. The competent authority for the atomic energy use shall send an official report on the detection of illicit trafficking in radioactive substances to the international database on illicit trafficking of the International atomic energy agency.</w:t>
      </w:r>
    </w:p>
    <w:p>
      <w:pPr>
        <w:spacing w:after="0"/>
        <w:ind w:left="0"/>
        <w:jc w:val="both"/>
      </w:pPr>
      <w:r>
        <w:rPr>
          <w:rFonts w:ascii="Times New Roman"/>
          <w:b w:val="false"/>
          <w:i w:val="false"/>
          <w:color w:val="000000"/>
          <w:sz w:val="28"/>
        </w:rPr>
        <w:t>
      40. After conducting all procedures for the investigation and investigation of the case of illicit trafficking in the establishment of radioactive substances of the appropriate category, the procedures for registration of radioactive substances are carried out in accordance with the Agreement between the Republic of Kazakhstan and the International atomic energy agency on the application of guarantees in connection with the Treaty on the Non-Proliferation of Nuclear Weapons of July 26, 1994.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