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a65d" w14:textId="6aca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Issues of the Border Service of the Committee of the National Security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December 10, 1999 № 282.</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For the purposes of improvement of the control and protection of the national border of the Republic of Kazakhstan, I hereby order as follows: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1) Regulations on the Border Service of the Committee of National Security of the Republic of Kazakhstan (приложение 1);</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Decree of the President of the Republic of Kazakhstan dated 09/11/2011 № 169.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Committee of the National Security of the Republic of Kazakhstan shall within two-month period develop and submit for consideration by the President of the Republic of Kazakhstan Program for formation and infrastructure development of the national border, construction and development of the Border Service of the Committee of the National Security of the Republic of Kazakhstan for 2000-2003. </w:t>
      </w:r>
    </w:p>
    <w:p>
      <w:pPr>
        <w:spacing w:after="0"/>
        <w:ind w:left="0"/>
        <w:jc w:val="both"/>
      </w:pPr>
      <w:r>
        <w:rPr>
          <w:rFonts w:ascii="Times New Roman"/>
          <w:b w:val="false"/>
          <w:i w:val="false"/>
          <w:color w:val="000000"/>
          <w:sz w:val="28"/>
        </w:rPr>
        <w:t>
      3. This Order shall enter into force upon it is signed.</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 of</w:t>
            </w:r>
            <w:r>
              <w:br/>
            </w:r>
            <w:r>
              <w:rPr>
                <w:rFonts w:ascii="Times New Roman"/>
                <w:b w:val="false"/>
                <w:i w:val="false"/>
                <w:color w:val="000000"/>
                <w:sz w:val="20"/>
              </w:rPr>
              <w:t>the Republic of Kazakhstan</w:t>
            </w:r>
            <w:r>
              <w:br/>
            </w:r>
            <w:r>
              <w:rPr>
                <w:rFonts w:ascii="Times New Roman"/>
                <w:b w:val="false"/>
                <w:i w:val="false"/>
                <w:color w:val="000000"/>
                <w:sz w:val="20"/>
              </w:rPr>
              <w:t>dated December 10, 1999 № 282</w:t>
            </w:r>
          </w:p>
        </w:tc>
      </w:tr>
    </w:tbl>
    <w:p>
      <w:pPr>
        <w:spacing w:after="0"/>
        <w:ind w:left="0"/>
        <w:jc w:val="left"/>
      </w:pPr>
      <w:r>
        <w:rPr>
          <w:rFonts w:ascii="Times New Roman"/>
          <w:b/>
          <w:i w:val="false"/>
          <w:color w:val="000000"/>
        </w:rPr>
        <w:t xml:space="preserve"> REGULATION on the Border Service of the National Security Committee of the Republic of Kazakhstan</w:t>
      </w:r>
    </w:p>
    <w:p>
      <w:pPr>
        <w:spacing w:after="0"/>
        <w:ind w:left="0"/>
        <w:jc w:val="both"/>
      </w:pPr>
      <w:r>
        <w:rPr>
          <w:rFonts w:ascii="Times New Roman"/>
          <w:b w:val="false"/>
          <w:i w:val="false"/>
          <w:color w:val="ff0000"/>
          <w:sz w:val="28"/>
        </w:rPr>
        <w:t>
      Footnote. The regulation is in the wording of the Decree of the President of the Republic of Kazakhstan dated 17.05.2022 № 893.</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Border Service of the National Security Committee of the Republic of Kazakhstan (hereinafter – the Border Service) is an agency of the National Security Committee of the Republic of Kazakhstan (hereinafter – the National Security Committee) that protects and defends the State Border of the Republic of Kazakhstan (hereinafter – the State Border) on land, in territorial waters (sea) and inland waters (including underwater environment) in order to ensure the integrity and inviolability of the State Border, maintain legality and established order in the border area.</w:t>
      </w:r>
    </w:p>
    <w:p>
      <w:pPr>
        <w:spacing w:after="0"/>
        <w:ind w:left="0"/>
        <w:jc w:val="both"/>
      </w:pPr>
      <w:r>
        <w:rPr>
          <w:rFonts w:ascii="Times New Roman"/>
          <w:b w:val="false"/>
          <w:i w:val="false"/>
          <w:color w:val="000000"/>
          <w:sz w:val="28"/>
        </w:rPr>
        <w:t>
      2. The Border Service carries out its activities in accordance with the Constitution and laws of the Republic of Kazakhstan, acts of the President of the Republic of Kazakhstan, other regulatory legal acts and international treaties of the Republic of Kazakhstan, as well as this Regulation.</w:t>
      </w:r>
    </w:p>
    <w:p>
      <w:pPr>
        <w:spacing w:after="0"/>
        <w:ind w:left="0"/>
        <w:jc w:val="both"/>
      </w:pPr>
      <w:r>
        <w:rPr>
          <w:rFonts w:ascii="Times New Roman"/>
          <w:b w:val="false"/>
          <w:i w:val="false"/>
          <w:color w:val="000000"/>
          <w:sz w:val="28"/>
        </w:rPr>
        <w:t>
      3. The Border Service is a legal entity in the organizational and legal form of a republican state institution, has seals and stamps with its name in the Kazakh language, letterheads of the established sample, in accordance with the legislation of the Republic of Kazakhstan, accounts with treasury bodies.</w:t>
      </w:r>
    </w:p>
    <w:p>
      <w:pPr>
        <w:spacing w:after="0"/>
        <w:ind w:left="0"/>
        <w:jc w:val="both"/>
      </w:pPr>
      <w:r>
        <w:rPr>
          <w:rFonts w:ascii="Times New Roman"/>
          <w:b w:val="false"/>
          <w:i w:val="false"/>
          <w:color w:val="000000"/>
          <w:sz w:val="28"/>
        </w:rPr>
        <w:t>
      4. The Border Service enters into civil law relations on its own behalf.</w:t>
      </w:r>
    </w:p>
    <w:p>
      <w:pPr>
        <w:spacing w:after="0"/>
        <w:ind w:left="0"/>
        <w:jc w:val="both"/>
      </w:pPr>
      <w:r>
        <w:rPr>
          <w:rFonts w:ascii="Times New Roman"/>
          <w:b w:val="false"/>
          <w:i w:val="false"/>
          <w:color w:val="000000"/>
          <w:sz w:val="28"/>
        </w:rPr>
        <w:t>
      5. The Border Service has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6. The Border Service, on issues of its competence, in accordance with the procedure established by the legislation of the Republic of Kazakhstan, makes decisions drawn up by orders of the head of the Border Service and other acts provided for by the legislation of the Republic of Kazakhstan.</w:t>
      </w:r>
    </w:p>
    <w:p>
      <w:pPr>
        <w:spacing w:after="0"/>
        <w:ind w:left="0"/>
        <w:jc w:val="both"/>
      </w:pPr>
      <w:r>
        <w:rPr>
          <w:rFonts w:ascii="Times New Roman"/>
          <w:b w:val="false"/>
          <w:i w:val="false"/>
          <w:color w:val="000000"/>
          <w:sz w:val="28"/>
        </w:rPr>
        <w:t>
      7. The structure and staff limit of the Border Service shall be approved in accordance with the legislation of the Republic of Kazakhstan.</w:t>
      </w:r>
    </w:p>
    <w:p>
      <w:pPr>
        <w:spacing w:after="0"/>
        <w:ind w:left="0"/>
        <w:jc w:val="both"/>
      </w:pPr>
      <w:r>
        <w:rPr>
          <w:rFonts w:ascii="Times New Roman"/>
          <w:b w:val="false"/>
          <w:i w:val="false"/>
          <w:color w:val="000000"/>
          <w:sz w:val="28"/>
        </w:rPr>
        <w:t>
      The unified system of the Border Service consists of:</w:t>
      </w:r>
    </w:p>
    <w:p>
      <w:pPr>
        <w:spacing w:after="0"/>
        <w:ind w:left="0"/>
        <w:jc w:val="both"/>
      </w:pPr>
      <w:r>
        <w:rPr>
          <w:rFonts w:ascii="Times New Roman"/>
          <w:b w:val="false"/>
          <w:i w:val="false"/>
          <w:color w:val="000000"/>
          <w:sz w:val="28"/>
        </w:rPr>
        <w:t>
      1) the republican state institution "Border Service of the National Security Committee of the Republic of Kazakhstan", which is an operational and strategic military management body;</w:t>
      </w:r>
    </w:p>
    <w:p>
      <w:pPr>
        <w:spacing w:after="0"/>
        <w:ind w:left="0"/>
        <w:jc w:val="both"/>
      </w:pPr>
      <w:r>
        <w:rPr>
          <w:rFonts w:ascii="Times New Roman"/>
          <w:b w:val="false"/>
          <w:i w:val="false"/>
          <w:color w:val="000000"/>
          <w:sz w:val="28"/>
        </w:rPr>
        <w:t>
      2) territorial divisions:</w:t>
      </w:r>
    </w:p>
    <w:p>
      <w:pPr>
        <w:spacing w:after="0"/>
        <w:ind w:left="0"/>
        <w:jc w:val="both"/>
      </w:pPr>
      <w:r>
        <w:rPr>
          <w:rFonts w:ascii="Times New Roman"/>
          <w:b w:val="false"/>
          <w:i w:val="false"/>
          <w:color w:val="000000"/>
          <w:sz w:val="28"/>
        </w:rPr>
        <w:t>
      departments that are operational-territorial military management bodies;</w:t>
      </w:r>
    </w:p>
    <w:p>
      <w:pPr>
        <w:spacing w:after="0"/>
        <w:ind w:left="0"/>
        <w:jc w:val="both"/>
      </w:pPr>
      <w:r>
        <w:rPr>
          <w:rFonts w:ascii="Times New Roman"/>
          <w:b w:val="false"/>
          <w:i w:val="false"/>
          <w:color w:val="000000"/>
          <w:sz w:val="28"/>
        </w:rPr>
        <w:t>
      independent departments that are operational and tactical military management bodies;</w:t>
      </w:r>
    </w:p>
    <w:p>
      <w:pPr>
        <w:spacing w:after="0"/>
        <w:ind w:left="0"/>
        <w:jc w:val="both"/>
      </w:pPr>
      <w:r>
        <w:rPr>
          <w:rFonts w:ascii="Times New Roman"/>
          <w:b w:val="false"/>
          <w:i w:val="false"/>
          <w:color w:val="000000"/>
          <w:sz w:val="28"/>
        </w:rPr>
        <w:t>
      3) subordinate organizations – departments of direct subordination to the Border Service, which are tactical military management bodies;</w:t>
      </w:r>
    </w:p>
    <w:p>
      <w:pPr>
        <w:spacing w:after="0"/>
        <w:ind w:left="0"/>
        <w:jc w:val="both"/>
      </w:pPr>
      <w:r>
        <w:rPr>
          <w:rFonts w:ascii="Times New Roman"/>
          <w:b w:val="false"/>
          <w:i w:val="false"/>
          <w:color w:val="000000"/>
          <w:sz w:val="28"/>
        </w:rPr>
        <w:t>
      4) structural divisions: management, division, border management, border department, border department (border outpost), including maritime, department (department) of border control, group, ship, boat, department (department) of mobile special operations, department (department) of vocational training and other units that are tactical military management bodies.</w:t>
      </w:r>
    </w:p>
    <w:p>
      <w:pPr>
        <w:spacing w:after="0"/>
        <w:ind w:left="0"/>
        <w:jc w:val="both"/>
      </w:pPr>
      <w:r>
        <w:rPr>
          <w:rFonts w:ascii="Times New Roman"/>
          <w:b w:val="false"/>
          <w:i w:val="false"/>
          <w:color w:val="000000"/>
          <w:sz w:val="28"/>
        </w:rPr>
        <w:t>
      8. Location of the legal entity: 48 Zheltoksan Street, Astana city, 010000, Republic of Kazakhstan, Saryarka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Decree of the President of the Republic of Kazakhstan dated 19.11.2022 № 1068 (effective from the date of its signing and is subject to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full name of the Border Service is the republican state institution "Border Service of the National Security Committee of the Republic of Kazakhstan".</w:t>
      </w:r>
    </w:p>
    <w:p>
      <w:pPr>
        <w:spacing w:after="0"/>
        <w:ind w:left="0"/>
        <w:jc w:val="both"/>
      </w:pPr>
      <w:r>
        <w:rPr>
          <w:rFonts w:ascii="Times New Roman"/>
          <w:b w:val="false"/>
          <w:i w:val="false"/>
          <w:color w:val="000000"/>
          <w:sz w:val="28"/>
        </w:rPr>
        <w:t>
      10. This Regulation is the founding document of the Border Service.</w:t>
      </w:r>
    </w:p>
    <w:p>
      <w:pPr>
        <w:spacing w:after="0"/>
        <w:ind w:left="0"/>
        <w:jc w:val="both"/>
      </w:pPr>
      <w:r>
        <w:rPr>
          <w:rFonts w:ascii="Times New Roman"/>
          <w:b w:val="false"/>
          <w:i w:val="false"/>
          <w:color w:val="000000"/>
          <w:sz w:val="28"/>
        </w:rPr>
        <w:t>
      11. Financing of the activities of the Border Service is carried out from the republican budget.</w:t>
      </w:r>
    </w:p>
    <w:p>
      <w:pPr>
        <w:spacing w:after="0"/>
        <w:ind w:left="0"/>
        <w:jc w:val="both"/>
      </w:pPr>
      <w:r>
        <w:rPr>
          <w:rFonts w:ascii="Times New Roman"/>
          <w:b w:val="false"/>
          <w:i w:val="false"/>
          <w:color w:val="000000"/>
          <w:sz w:val="28"/>
        </w:rPr>
        <w:t>
      12. The Border Service is prohibited from entering into contractual relations with business entities for the performance of duties that are the powers of the Border Service.</w:t>
      </w:r>
    </w:p>
    <w:p>
      <w:pPr>
        <w:spacing w:after="0"/>
        <w:ind w:left="0"/>
        <w:jc w:val="both"/>
      </w:pPr>
      <w:r>
        <w:rPr>
          <w:rFonts w:ascii="Times New Roman"/>
          <w:b w:val="false"/>
          <w:i w:val="false"/>
          <w:color w:val="000000"/>
          <w:sz w:val="28"/>
        </w:rPr>
        <w:t>
      If the Border Service is granted the right by legislative acts of the Republic of Kazakhstan to carry out income-generating activities, then the income received from such activities is sent to the state budget.</w:t>
      </w:r>
    </w:p>
    <w:p>
      <w:pPr>
        <w:spacing w:after="0"/>
        <w:ind w:left="0"/>
        <w:jc w:val="left"/>
      </w:pPr>
      <w:r>
        <w:rPr>
          <w:rFonts w:ascii="Times New Roman"/>
          <w:b/>
          <w:i w:val="false"/>
          <w:color w:val="000000"/>
        </w:rPr>
        <w:t xml:space="preserve"> Chapter 2. Tasks, rights and duties of the Border Service</w:t>
      </w:r>
    </w:p>
    <w:p>
      <w:pPr>
        <w:spacing w:after="0"/>
        <w:ind w:left="0"/>
        <w:jc w:val="both"/>
      </w:pPr>
      <w:r>
        <w:rPr>
          <w:rFonts w:ascii="Times New Roman"/>
          <w:b w:val="false"/>
          <w:i w:val="false"/>
          <w:color w:val="000000"/>
          <w:sz w:val="28"/>
        </w:rPr>
        <w:t>
      13. Tasks:</w:t>
      </w:r>
    </w:p>
    <w:p>
      <w:pPr>
        <w:spacing w:after="0"/>
        <w:ind w:left="0"/>
        <w:jc w:val="both"/>
      </w:pPr>
      <w:r>
        <w:rPr>
          <w:rFonts w:ascii="Times New Roman"/>
          <w:b w:val="false"/>
          <w:i w:val="false"/>
          <w:color w:val="000000"/>
          <w:sz w:val="28"/>
        </w:rPr>
        <w:t>
      1) ensuring the regime of the State border and the regime at checkpoints;</w:t>
      </w:r>
    </w:p>
    <w:p>
      <w:pPr>
        <w:spacing w:after="0"/>
        <w:ind w:left="0"/>
        <w:jc w:val="both"/>
      </w:pPr>
      <w:r>
        <w:rPr>
          <w:rFonts w:ascii="Times New Roman"/>
          <w:b w:val="false"/>
          <w:i w:val="false"/>
          <w:color w:val="000000"/>
          <w:sz w:val="28"/>
        </w:rPr>
        <w:t>
      2) fulfillment of obligations arising from international treaties of the Republic of Kazakhstan on the State Border, participation in its delimitation, demarcation and re-demarcation;</w:t>
      </w:r>
    </w:p>
    <w:p>
      <w:pPr>
        <w:spacing w:after="0"/>
        <w:ind w:left="0"/>
        <w:jc w:val="both"/>
      </w:pPr>
      <w:r>
        <w:rPr>
          <w:rFonts w:ascii="Times New Roman"/>
          <w:b w:val="false"/>
          <w:i w:val="false"/>
          <w:color w:val="000000"/>
          <w:sz w:val="28"/>
        </w:rPr>
        <w:t>
      3) participation in solving the tasks of defense and national security of the Republic of Kazakhstan;</w:t>
      </w:r>
    </w:p>
    <w:p>
      <w:pPr>
        <w:spacing w:after="0"/>
        <w:ind w:left="0"/>
        <w:jc w:val="both"/>
      </w:pPr>
      <w:r>
        <w:rPr>
          <w:rFonts w:ascii="Times New Roman"/>
          <w:b w:val="false"/>
          <w:i w:val="false"/>
          <w:color w:val="000000"/>
          <w:sz w:val="28"/>
        </w:rPr>
        <w:t>
      4) participation in the protection of the economic interests of the Republic of Kazakhstan on the State border, in the fishing zone and on the continental shelf;</w:t>
      </w:r>
    </w:p>
    <w:p>
      <w:pPr>
        <w:spacing w:after="0"/>
        <w:ind w:left="0"/>
        <w:jc w:val="both"/>
      </w:pPr>
      <w:r>
        <w:rPr>
          <w:rFonts w:ascii="Times New Roman"/>
          <w:b w:val="false"/>
          <w:i w:val="false"/>
          <w:color w:val="000000"/>
          <w:sz w:val="28"/>
        </w:rPr>
        <w:t>
      5) independently or jointly with authorized bodies to monitor compliance with established regimes in the border zone, in internal and territorial waters, in the fishing zone and on the continental shelf;</w:t>
      </w:r>
    </w:p>
    <w:p>
      <w:pPr>
        <w:spacing w:after="0"/>
        <w:ind w:left="0"/>
        <w:jc w:val="both"/>
      </w:pPr>
      <w:r>
        <w:rPr>
          <w:rFonts w:ascii="Times New Roman"/>
          <w:b w:val="false"/>
          <w:i w:val="false"/>
          <w:color w:val="000000"/>
          <w:sz w:val="28"/>
        </w:rPr>
        <w:t>
      6) assistance to law enforcement and environmental protection authorities of the Republic of Kazakhstan in protecting citizens, natural resources and the environment, compliance with the migration legislation of the Republic of Kazakhstan in the border area;</w:t>
      </w:r>
    </w:p>
    <w:p>
      <w:pPr>
        <w:spacing w:after="0"/>
        <w:ind w:left="0"/>
        <w:jc w:val="both"/>
      </w:pPr>
      <w:r>
        <w:rPr>
          <w:rFonts w:ascii="Times New Roman"/>
          <w:b w:val="false"/>
          <w:i w:val="false"/>
          <w:color w:val="000000"/>
          <w:sz w:val="28"/>
        </w:rPr>
        <w:t>
      7) other tasks provided for by the laws of the Republic of Kazakhstan and acts of the President of the Republic of Kazakhstan.</w:t>
      </w:r>
    </w:p>
    <w:p>
      <w:pPr>
        <w:spacing w:after="0"/>
        <w:ind w:left="0"/>
        <w:jc w:val="both"/>
      </w:pPr>
      <w:r>
        <w:rPr>
          <w:rFonts w:ascii="Times New Roman"/>
          <w:b w:val="false"/>
          <w:i w:val="false"/>
          <w:color w:val="000000"/>
          <w:sz w:val="28"/>
        </w:rPr>
        <w:t>
      14. Rights and obligations:</w:t>
      </w:r>
    </w:p>
    <w:p>
      <w:pPr>
        <w:spacing w:after="0"/>
        <w:ind w:left="0"/>
        <w:jc w:val="both"/>
      </w:pPr>
      <w:r>
        <w:rPr>
          <w:rFonts w:ascii="Times New Roman"/>
          <w:b w:val="false"/>
          <w:i w:val="false"/>
          <w:color w:val="000000"/>
          <w:sz w:val="28"/>
        </w:rPr>
        <w:t>
      1) to install, erect and set up the necessary engineering and technical facilities, structures and barriers;</w:t>
      </w:r>
    </w:p>
    <w:p>
      <w:pPr>
        <w:spacing w:after="0"/>
        <w:ind w:left="0"/>
        <w:jc w:val="both"/>
      </w:pPr>
      <w:r>
        <w:rPr>
          <w:rFonts w:ascii="Times New Roman"/>
          <w:b w:val="false"/>
          <w:i w:val="false"/>
          <w:color w:val="000000"/>
          <w:sz w:val="28"/>
        </w:rPr>
        <w:t>
      2) to construct communication lines and communications, to carry out maintenance, repair, reconstruction of weapons and military equipment, to place and use equipment and weapons;</w:t>
      </w:r>
    </w:p>
    <w:p>
      <w:pPr>
        <w:spacing w:after="0"/>
        <w:ind w:left="0"/>
        <w:jc w:val="both"/>
      </w:pPr>
      <w:r>
        <w:rPr>
          <w:rFonts w:ascii="Times New Roman"/>
          <w:b w:val="false"/>
          <w:i w:val="false"/>
          <w:color w:val="000000"/>
          <w:sz w:val="28"/>
        </w:rPr>
        <w:t>
      3) to participate in the delimitation, demarcation and re-demarcation of the State border, the development of necessary documents and materials in order to establish the regime of the State border with neighboring states;</w:t>
      </w:r>
    </w:p>
    <w:p>
      <w:pPr>
        <w:spacing w:after="0"/>
        <w:ind w:left="0"/>
        <w:jc w:val="both"/>
      </w:pPr>
      <w:r>
        <w:rPr>
          <w:rFonts w:ascii="Times New Roman"/>
          <w:b w:val="false"/>
          <w:i w:val="false"/>
          <w:color w:val="000000"/>
          <w:sz w:val="28"/>
        </w:rPr>
        <w:t>
      4) to be in any areas of the area (to have border guards), including in the territories of specially protected and nature protection zones, as well as to move around them in the performance of official duties, to require the owners (tenants) of land plots to allocate places for the movement of border guards, equipment and maintenance in proper condition of passages through fences or crossings through other obstacles;</w:t>
      </w:r>
    </w:p>
    <w:p>
      <w:pPr>
        <w:spacing w:after="0"/>
        <w:ind w:left="0"/>
        <w:jc w:val="both"/>
      </w:pPr>
      <w:r>
        <w:rPr>
          <w:rFonts w:ascii="Times New Roman"/>
          <w:b w:val="false"/>
          <w:i w:val="false"/>
          <w:color w:val="000000"/>
          <w:sz w:val="28"/>
        </w:rPr>
        <w:t>
      5) to conduct counterintelligence and operational search activities, as well as intelligence activities in the field of border policy and operational security of the State border, territorial waters, fishing zone and continental shelf and take measures to ensure their own security in accordance with the legislation of the Republic of Kazakhstan;</w:t>
      </w:r>
    </w:p>
    <w:p>
      <w:pPr>
        <w:spacing w:after="0"/>
        <w:ind w:left="0"/>
        <w:jc w:val="both"/>
      </w:pPr>
      <w:r>
        <w:rPr>
          <w:rFonts w:ascii="Times New Roman"/>
          <w:b w:val="false"/>
          <w:i w:val="false"/>
          <w:color w:val="000000"/>
          <w:sz w:val="28"/>
        </w:rPr>
        <w:t>
      6) coordinate, within the limits of their powers, the activities of authorized bodies and organizations in the field of border policy implementation and border security of the Republic of Kazakhstan, organize the interaction of their forces and authorized bodies involved in the protection of the State Border or carrying out activities affecting the interests of the protection of the State Border;</w:t>
      </w:r>
    </w:p>
    <w:p>
      <w:pPr>
        <w:spacing w:after="0"/>
        <w:ind w:left="0"/>
        <w:jc w:val="both"/>
      </w:pPr>
      <w:r>
        <w:rPr>
          <w:rFonts w:ascii="Times New Roman"/>
          <w:b w:val="false"/>
          <w:i w:val="false"/>
          <w:color w:val="000000"/>
          <w:sz w:val="28"/>
        </w:rPr>
        <w:t>
      7) to submit mandatory recommendations to state bodies, public associations, organizations on the elimination of causes and conditions that contribute to the commission of offenses in the border area or hinder the activities of the Border Service;</w:t>
      </w:r>
    </w:p>
    <w:p>
      <w:pPr>
        <w:spacing w:after="0"/>
        <w:ind w:left="0"/>
        <w:jc w:val="both"/>
      </w:pPr>
      <w:r>
        <w:rPr>
          <w:rFonts w:ascii="Times New Roman"/>
          <w:b w:val="false"/>
          <w:i w:val="false"/>
          <w:color w:val="000000"/>
          <w:sz w:val="28"/>
        </w:rPr>
        <w:t>
      8) on the basis of generally recognized principles and norms of international law, as well as international treaties of the Republic of Kazakhstan, to organize and carry out cooperation in the protection of the State border with the border authorities of foreign states;</w:t>
      </w:r>
    </w:p>
    <w:p>
      <w:pPr>
        <w:spacing w:after="0"/>
        <w:ind w:left="0"/>
        <w:jc w:val="both"/>
      </w:pPr>
      <w:r>
        <w:rPr>
          <w:rFonts w:ascii="Times New Roman"/>
          <w:b w:val="false"/>
          <w:i w:val="false"/>
          <w:color w:val="000000"/>
          <w:sz w:val="28"/>
        </w:rPr>
        <w:t>
      9) to directly manage the activities of the border representatives of the Republic of Kazakhstan;</w:t>
      </w:r>
    </w:p>
    <w:p>
      <w:pPr>
        <w:spacing w:after="0"/>
        <w:ind w:left="0"/>
        <w:jc w:val="both"/>
      </w:pPr>
      <w:r>
        <w:rPr>
          <w:rFonts w:ascii="Times New Roman"/>
          <w:b w:val="false"/>
          <w:i w:val="false"/>
          <w:color w:val="000000"/>
          <w:sz w:val="28"/>
        </w:rPr>
        <w:t>
      10) to correspond with border representatives of neighboring states on issues of maintaining the State border regime, resolving border incidents, exchanging information, by mutual agreement, invite representatives of neighboring states to the territory of the Republic of Kazakhstan and move to the territory of neighboring states to negotiate border issues in accordance with the procedure provided for by the Law of the Republic of Kazakhstan "On the State Border of the Republic of Kazakhstan";</w:t>
      </w:r>
    </w:p>
    <w:p>
      <w:pPr>
        <w:spacing w:after="0"/>
        <w:ind w:left="0"/>
        <w:jc w:val="both"/>
      </w:pPr>
      <w:r>
        <w:rPr>
          <w:rFonts w:ascii="Times New Roman"/>
          <w:b w:val="false"/>
          <w:i w:val="false"/>
          <w:color w:val="000000"/>
          <w:sz w:val="28"/>
        </w:rPr>
        <w:t>
      11) to request and receive, free of charge, from authorized bodies, organizations and public associations, information necessary for the performance of duties;</w:t>
      </w:r>
    </w:p>
    <w:p>
      <w:pPr>
        <w:spacing w:after="0"/>
        <w:ind w:left="0"/>
        <w:jc w:val="both"/>
      </w:pPr>
      <w:r>
        <w:rPr>
          <w:rFonts w:ascii="Times New Roman"/>
          <w:b w:val="false"/>
          <w:i w:val="false"/>
          <w:color w:val="000000"/>
          <w:sz w:val="28"/>
        </w:rPr>
        <w:t>
      12) to receive and use fingerprint information contained in the database of fingerprint information of the internal affairs bodies of the Republic of Kazakhstan, in accordance with the legislation of the Republic of Kazakhstan;</w:t>
      </w:r>
    </w:p>
    <w:p>
      <w:pPr>
        <w:spacing w:after="0"/>
        <w:ind w:left="0"/>
        <w:jc w:val="both"/>
      </w:pPr>
      <w:r>
        <w:rPr>
          <w:rFonts w:ascii="Times New Roman"/>
          <w:b w:val="false"/>
          <w:i w:val="false"/>
          <w:color w:val="000000"/>
          <w:sz w:val="28"/>
        </w:rPr>
        <w:t>
      13) to involve citizens on a voluntary basis in solving tasks in the field of protection of the State Border as part of volunteer squads, as freelance Border officers and in other forms, to encourage citizens who distinguished themselves by protecting the State Border and persons who meet the requirements, to recommend for admission to military, special educational institutions of the national security bodies of the Republic of Kazakhstan;</w:t>
      </w:r>
    </w:p>
    <w:p>
      <w:pPr>
        <w:spacing w:after="0"/>
        <w:ind w:left="0"/>
        <w:jc w:val="both"/>
      </w:pPr>
      <w:r>
        <w:rPr>
          <w:rFonts w:ascii="Times New Roman"/>
          <w:b w:val="false"/>
          <w:i w:val="false"/>
          <w:color w:val="000000"/>
          <w:sz w:val="28"/>
        </w:rPr>
        <w:t>
      14) to participate in the legal education of the population of the Republic of Kazakhstan, carry out preventive measures aimed at preventing offenses in the border area, use the mass media to inform the population about offenses, search for offenders and for other purposes;</w:t>
      </w:r>
    </w:p>
    <w:p>
      <w:pPr>
        <w:spacing w:after="0"/>
        <w:ind w:left="0"/>
        <w:jc w:val="both"/>
      </w:pPr>
      <w:r>
        <w:rPr>
          <w:rFonts w:ascii="Times New Roman"/>
          <w:b w:val="false"/>
          <w:i w:val="false"/>
          <w:color w:val="000000"/>
          <w:sz w:val="28"/>
        </w:rPr>
        <w:t>
      15) to use weapons and military equipment, special means, service animals and physical force in accordance with the Law of the Republic of Kazakhstan "On the State Border of the Republic of Kazakhstan";</w:t>
      </w:r>
    </w:p>
    <w:p>
      <w:pPr>
        <w:spacing w:after="0"/>
        <w:ind w:left="0"/>
        <w:jc w:val="both"/>
      </w:pPr>
      <w:r>
        <w:rPr>
          <w:rFonts w:ascii="Times New Roman"/>
          <w:b w:val="false"/>
          <w:i w:val="false"/>
          <w:color w:val="000000"/>
          <w:sz w:val="28"/>
        </w:rPr>
        <w:t>
      16) to consider statements or reports on committed or impending offenses in the border area, register them and take appropriate measures on them;</w:t>
      </w:r>
    </w:p>
    <w:p>
      <w:pPr>
        <w:spacing w:after="0"/>
        <w:ind w:left="0"/>
        <w:jc w:val="both"/>
      </w:pPr>
      <w:r>
        <w:rPr>
          <w:rFonts w:ascii="Times New Roman"/>
          <w:b w:val="false"/>
          <w:i w:val="false"/>
          <w:color w:val="000000"/>
          <w:sz w:val="28"/>
        </w:rPr>
        <w:t>
      17) to create and use specialized accounting and information systems that ensure the fulfillment of tasks for the protection of the State Border;</w:t>
      </w:r>
    </w:p>
    <w:p>
      <w:pPr>
        <w:spacing w:after="0"/>
        <w:ind w:left="0"/>
        <w:jc w:val="both"/>
      </w:pPr>
      <w:r>
        <w:rPr>
          <w:rFonts w:ascii="Times New Roman"/>
          <w:b w:val="false"/>
          <w:i w:val="false"/>
          <w:color w:val="000000"/>
          <w:sz w:val="28"/>
        </w:rPr>
        <w:t>
      18) to conduct fundamental and applied scientific research in the field of State border protection;</w:t>
      </w:r>
    </w:p>
    <w:p>
      <w:pPr>
        <w:spacing w:after="0"/>
        <w:ind w:left="0"/>
        <w:jc w:val="both"/>
      </w:pPr>
      <w:r>
        <w:rPr>
          <w:rFonts w:ascii="Times New Roman"/>
          <w:b w:val="false"/>
          <w:i w:val="false"/>
          <w:color w:val="000000"/>
          <w:sz w:val="28"/>
        </w:rPr>
        <w:t>
      19) to determine the uniform and equipment of military personnel involved in the protection of the State border;</w:t>
      </w:r>
    </w:p>
    <w:p>
      <w:pPr>
        <w:spacing w:after="0"/>
        <w:ind w:left="0"/>
        <w:jc w:val="both"/>
      </w:pPr>
      <w:r>
        <w:rPr>
          <w:rFonts w:ascii="Times New Roman"/>
          <w:b w:val="false"/>
          <w:i w:val="false"/>
          <w:color w:val="000000"/>
          <w:sz w:val="28"/>
        </w:rPr>
        <w:t xml:space="preserve">
      20) to carry out, together with the state revenue authorities, in accordance with the established procedure, the inspection of vehicles, cargoes and goods transported across the State border; </w:t>
      </w:r>
    </w:p>
    <w:p>
      <w:pPr>
        <w:spacing w:after="0"/>
        <w:ind w:left="0"/>
        <w:jc w:val="both"/>
      </w:pPr>
      <w:r>
        <w:rPr>
          <w:rFonts w:ascii="Times New Roman"/>
          <w:b w:val="false"/>
          <w:i w:val="false"/>
          <w:color w:val="000000"/>
          <w:sz w:val="28"/>
        </w:rPr>
        <w:t>
      21) to accompany vehicles and place border guards on them;</w:t>
      </w:r>
    </w:p>
    <w:p>
      <w:pPr>
        <w:spacing w:after="0"/>
        <w:ind w:left="0"/>
        <w:jc w:val="both"/>
      </w:pPr>
      <w:r>
        <w:rPr>
          <w:rFonts w:ascii="Times New Roman"/>
          <w:b w:val="false"/>
          <w:i w:val="false"/>
          <w:color w:val="000000"/>
          <w:sz w:val="28"/>
        </w:rPr>
        <w:t>
      22) when strengthening the protection of the State border in accordance with the procedure determined by joint decisions with the Ministry of Defense of the Republic of Kazakhstan and the Ministry of Internal Affairs of the Republic of Kazakhstan, to use the forces and means allocated by them;</w:t>
      </w:r>
    </w:p>
    <w:p>
      <w:pPr>
        <w:spacing w:after="0"/>
        <w:ind w:left="0"/>
        <w:jc w:val="both"/>
      </w:pPr>
      <w:r>
        <w:rPr>
          <w:rFonts w:ascii="Times New Roman"/>
          <w:b w:val="false"/>
          <w:i w:val="false"/>
          <w:color w:val="000000"/>
          <w:sz w:val="28"/>
        </w:rPr>
        <w:t>
      23) when prosecuting offenders, freely (if necessary with damage to locking devices) at any time of the day enter residential and non-residential premises of citizens, on the territory and premises of organizations, as well as inspect them (with subsequent notification within twenty-four hours of the relevant prosecutor);</w:t>
      </w:r>
    </w:p>
    <w:p>
      <w:pPr>
        <w:spacing w:after="0"/>
        <w:ind w:left="0"/>
        <w:jc w:val="both"/>
      </w:pPr>
      <w:r>
        <w:rPr>
          <w:rFonts w:ascii="Times New Roman"/>
          <w:b w:val="false"/>
          <w:i w:val="false"/>
          <w:color w:val="000000"/>
          <w:sz w:val="28"/>
        </w:rPr>
        <w:t>
      24) when conducting border searches and operations, other investigative actions, independently establish control posts, temporarily restrict or prohibit the movement of persons and vehicles, prevent citizens from entering certain areas of the area, oblige them to stay there or leave these areas in order to protect people's health and lives;</w:t>
      </w:r>
    </w:p>
    <w:p>
      <w:pPr>
        <w:spacing w:after="0"/>
        <w:ind w:left="0"/>
        <w:jc w:val="both"/>
      </w:pPr>
      <w:r>
        <w:rPr>
          <w:rFonts w:ascii="Times New Roman"/>
          <w:b w:val="false"/>
          <w:i w:val="false"/>
          <w:color w:val="000000"/>
          <w:sz w:val="28"/>
        </w:rPr>
        <w:t>
      25) in case of a threat to the security of the Republic of Kazakhstan, temporarily restrict, with notification to local executive and other authorized bodies of the Republic of Kazakhstan, the production of various works in the border zone, with the exception of works of defense significance, works related to the fulfillment of international obligations and the elimination of consequences arising from natural and man-made emergencies;</w:t>
      </w:r>
    </w:p>
    <w:p>
      <w:pPr>
        <w:spacing w:after="0"/>
        <w:ind w:left="0"/>
        <w:jc w:val="both"/>
      </w:pPr>
      <w:r>
        <w:rPr>
          <w:rFonts w:ascii="Times New Roman"/>
          <w:b w:val="false"/>
          <w:i w:val="false"/>
          <w:color w:val="000000"/>
          <w:sz w:val="28"/>
        </w:rPr>
        <w:t>
      26) to use means of communication for official purposes, and when repelling armed incursions into the territory of the Republic of Kazakhstan, preventing illegal mass crossings and other provocations at the State border, conducting search activities, delivering persons suspected of committing offenses, – vehicles of organizations, and, if necessary, vehicles of citizens with subsequent reimbursement of expenses; or the damage caused to the owners at their request in accordance with the procedure established by the laws of the Republic of Kazakhstan;</w:t>
      </w:r>
    </w:p>
    <w:p>
      <w:pPr>
        <w:spacing w:after="0"/>
        <w:ind w:left="0"/>
        <w:jc w:val="both"/>
      </w:pPr>
      <w:r>
        <w:rPr>
          <w:rFonts w:ascii="Times New Roman"/>
          <w:b w:val="false"/>
          <w:i w:val="false"/>
          <w:color w:val="000000"/>
          <w:sz w:val="28"/>
        </w:rPr>
        <w:t>
      27) to prohibit the disembarkation and stay on shore of crew members of foreign non-military vessels and other persons on them who have committed offenses while crossing the State border, sailing in internal and territorial waters or while ships are parked in Kazakh ports;</w:t>
      </w:r>
    </w:p>
    <w:p>
      <w:pPr>
        <w:spacing w:after="0"/>
        <w:ind w:left="0"/>
        <w:jc w:val="both"/>
      </w:pPr>
      <w:r>
        <w:rPr>
          <w:rFonts w:ascii="Times New Roman"/>
          <w:b w:val="false"/>
          <w:i w:val="false"/>
          <w:color w:val="000000"/>
          <w:sz w:val="28"/>
        </w:rPr>
        <w:t>
      28) to require citizens to comply with the procedure established at the State border, to stop illegal actions that impede the activities of the Border Service, in case of non-compliance with these requirements, to take appropriate measures provided for by the laws of the Republic of Kazakhstan;</w:t>
      </w:r>
    </w:p>
    <w:p>
      <w:pPr>
        <w:spacing w:after="0"/>
        <w:ind w:left="0"/>
        <w:jc w:val="both"/>
      </w:pPr>
      <w:r>
        <w:rPr>
          <w:rFonts w:ascii="Times New Roman"/>
          <w:b w:val="false"/>
          <w:i w:val="false"/>
          <w:color w:val="000000"/>
          <w:sz w:val="28"/>
        </w:rPr>
        <w:t>
      29) to keep violators of the regimes established in the border area in the premises of the Border Service, specially equipped for the detention of persons subjected to administrative detention;</w:t>
      </w:r>
    </w:p>
    <w:p>
      <w:pPr>
        <w:spacing w:after="0"/>
        <w:ind w:left="0"/>
        <w:jc w:val="both"/>
      </w:pPr>
      <w:r>
        <w:rPr>
          <w:rFonts w:ascii="Times New Roman"/>
          <w:b w:val="false"/>
          <w:i w:val="false"/>
          <w:color w:val="000000"/>
          <w:sz w:val="28"/>
        </w:rPr>
        <w:t>
      30) to place persons in pre-trial detention facilities, temporary detention facilities and premises specially equipped for the detention of persons subjected to administrative detention, in accordance with the criminal procedure legislation of the Republic of Kazakhstan;</w:t>
      </w:r>
    </w:p>
    <w:p>
      <w:pPr>
        <w:spacing w:after="0"/>
        <w:ind w:left="0"/>
        <w:jc w:val="both"/>
      </w:pPr>
      <w:r>
        <w:rPr>
          <w:rFonts w:ascii="Times New Roman"/>
          <w:b w:val="false"/>
          <w:i w:val="false"/>
          <w:color w:val="000000"/>
          <w:sz w:val="28"/>
        </w:rPr>
        <w:t>
      31) to invite persons to the Border Service units in order to receive explanations from them about the circumstances of violation of established regimes in the border area known to them;</w:t>
      </w:r>
    </w:p>
    <w:p>
      <w:pPr>
        <w:spacing w:after="0"/>
        <w:ind w:left="0"/>
        <w:jc w:val="both"/>
      </w:pPr>
      <w:r>
        <w:rPr>
          <w:rFonts w:ascii="Times New Roman"/>
          <w:b w:val="false"/>
          <w:i w:val="false"/>
          <w:color w:val="000000"/>
          <w:sz w:val="28"/>
        </w:rPr>
        <w:t>
      32) to carry out the maintenance of engineering and technical structures, barriers, communications that are on the balance sheet, as well as to ensure the operation and safety of the equipment used;</w:t>
      </w:r>
    </w:p>
    <w:p>
      <w:pPr>
        <w:spacing w:after="0"/>
        <w:ind w:left="0"/>
        <w:jc w:val="both"/>
      </w:pPr>
      <w:r>
        <w:rPr>
          <w:rFonts w:ascii="Times New Roman"/>
          <w:b w:val="false"/>
          <w:i w:val="false"/>
          <w:color w:val="000000"/>
          <w:sz w:val="28"/>
        </w:rPr>
        <w:t>
      33) to carry out radiation control at checkpoints where there are no state revenue agencies, using technical means of radiation control in automatic or manual mode;</w:t>
      </w:r>
    </w:p>
    <w:p>
      <w:pPr>
        <w:spacing w:after="0"/>
        <w:ind w:left="0"/>
        <w:jc w:val="both"/>
      </w:pPr>
      <w:r>
        <w:rPr>
          <w:rFonts w:ascii="Times New Roman"/>
          <w:b w:val="false"/>
          <w:i w:val="false"/>
          <w:color w:val="000000"/>
          <w:sz w:val="28"/>
        </w:rPr>
        <w:t>
      34) to organize the operation of inspection complexes containing radioactive substances, as well as radiation safety control in the national security bodies of the Republic of Kazakhstan when handling radioactive substances, devices or equipment containing radioactive substances or ionizing radiation is generated;</w:t>
      </w:r>
    </w:p>
    <w:p>
      <w:pPr>
        <w:spacing w:after="0"/>
        <w:ind w:left="0"/>
        <w:jc w:val="both"/>
      </w:pPr>
      <w:r>
        <w:rPr>
          <w:rFonts w:ascii="Times New Roman"/>
          <w:b w:val="false"/>
          <w:i w:val="false"/>
          <w:color w:val="000000"/>
          <w:sz w:val="28"/>
        </w:rPr>
        <w:t>
      35) in internal and territorial waters, the fishing zone, the Kazakh part of the waters of border rivers, lakes and other reservoirs in relation to Kazakh and foreign (surface and underwater) vessels, means of movement on ice:</w:t>
      </w:r>
    </w:p>
    <w:p>
      <w:pPr>
        <w:spacing w:after="0"/>
        <w:ind w:left="0"/>
        <w:jc w:val="both"/>
      </w:pPr>
      <w:r>
        <w:rPr>
          <w:rFonts w:ascii="Times New Roman"/>
          <w:b w:val="false"/>
          <w:i w:val="false"/>
          <w:color w:val="000000"/>
          <w:sz w:val="28"/>
        </w:rPr>
        <w:t>
      to stop the vessel and inspect it if it does not respond to survey signals, is in a prohibited area, violates the procedure for entering the waters of the Republic of Kazakhstan, sailing and staying in them. The inspection of the vessel includes checking ship's and navigation documents, documents of crew members and passengers, cargo documents, and, if necessary, ship's premises. According to the results of the inspection of the vessel, it may be allowed to continue sailing (stay) in the waters of the Republic of Kazakhstan in compliance with the established rules or be asked to leave the waters of the Republic of Kazakhstan, or it may be detained in accordance with the criminal procedure legislation of the Republic of Kazakhstan or the legislation of the Republic of Kazakhstan on administrative offenses;</w:t>
      </w:r>
    </w:p>
    <w:p>
      <w:pPr>
        <w:spacing w:after="0"/>
        <w:ind w:left="0"/>
        <w:jc w:val="both"/>
      </w:pPr>
      <w:r>
        <w:rPr>
          <w:rFonts w:ascii="Times New Roman"/>
          <w:b w:val="false"/>
          <w:i w:val="false"/>
          <w:color w:val="000000"/>
          <w:sz w:val="28"/>
        </w:rPr>
        <w:t>
      to detain persons subject to criminal or administrative liability in accordance with the legislation of the Republic of Kazakhstan, transfer these persons to the bodies of inquiry and investigation or relevant authorities, unless otherwise provided for by international treaties of the Republic of Kazakhstan;</w:t>
      </w:r>
    </w:p>
    <w:p>
      <w:pPr>
        <w:spacing w:after="0"/>
        <w:ind w:left="0"/>
        <w:jc w:val="both"/>
      </w:pPr>
      <w:r>
        <w:rPr>
          <w:rFonts w:ascii="Times New Roman"/>
          <w:b w:val="false"/>
          <w:i w:val="false"/>
          <w:color w:val="000000"/>
          <w:sz w:val="28"/>
        </w:rPr>
        <w:t>
      to pursue and detain vessels (vehicles on ice) that have violated international treaties or the legislation of the Republic of Kazakhstan before they enter the territorial waters of their country or a third state, if the pursuit was initiated in internal or territorial waters, fishing zone or water space above the continental shelf after giving a visual or audible stop signal (from a distance allowing them to see or hear this signal) and was conducted continuously;</w:t>
      </w:r>
    </w:p>
    <w:p>
      <w:pPr>
        <w:spacing w:after="0"/>
        <w:ind w:left="0"/>
        <w:jc w:val="both"/>
      </w:pPr>
      <w:r>
        <w:rPr>
          <w:rFonts w:ascii="Times New Roman"/>
          <w:b w:val="false"/>
          <w:i w:val="false"/>
          <w:color w:val="000000"/>
          <w:sz w:val="28"/>
        </w:rPr>
        <w:t>
      36) to involve the forces and means of other authorized bodies to clarify the situation in the underwater environment in internal and territorial waters in accordance with the procedure established by the legislation of the Republic of Kazakhstan;</w:t>
      </w:r>
    </w:p>
    <w:p>
      <w:pPr>
        <w:spacing w:after="0"/>
        <w:ind w:left="0"/>
        <w:jc w:val="both"/>
      </w:pPr>
      <w:r>
        <w:rPr>
          <w:rFonts w:ascii="Times New Roman"/>
          <w:b w:val="false"/>
          <w:i w:val="false"/>
          <w:color w:val="000000"/>
          <w:sz w:val="28"/>
        </w:rPr>
        <w:t>
      37) upon detection of underwater objects in internal and territorial waters, make a survey about the purpose of entering these waters, demand to change course, invite them to come out of the underwater state, show their flag, stop and inspect them, take other measures to prevent or terminate the actions of detected underwater objects;</w:t>
      </w:r>
    </w:p>
    <w:p>
      <w:pPr>
        <w:spacing w:after="0"/>
        <w:ind w:left="0"/>
        <w:jc w:val="both"/>
      </w:pPr>
      <w:r>
        <w:rPr>
          <w:rFonts w:ascii="Times New Roman"/>
          <w:b w:val="false"/>
          <w:i w:val="false"/>
          <w:color w:val="000000"/>
          <w:sz w:val="28"/>
        </w:rPr>
        <w:t>
      38) when protecting the State border in the underwater environment, detain persons subject to criminal or administrative responsibility in accordance with the legislation of the Republic of Kazakhstan, transfer these persons to the bodies of inquiry and investigation or relevant authorities, unless otherwise provided by international treaties of the Republic of Kazakhstan;</w:t>
      </w:r>
    </w:p>
    <w:p>
      <w:pPr>
        <w:spacing w:after="0"/>
        <w:ind w:left="0"/>
        <w:jc w:val="both"/>
      </w:pPr>
      <w:r>
        <w:rPr>
          <w:rFonts w:ascii="Times New Roman"/>
          <w:b w:val="false"/>
          <w:i w:val="false"/>
          <w:color w:val="000000"/>
          <w:sz w:val="28"/>
        </w:rPr>
        <w:t>
      39) to detain underwater vehicles that have violated the established procedure for crossing the State border and (or) navigation in internal and territorial waters, deliver (escort) them to ports of the Republic of Kazakhstan, other places to clarify the circumstances of the offense, transfer these means to the bodies of inquiry and investigation;</w:t>
      </w:r>
    </w:p>
    <w:p>
      <w:pPr>
        <w:spacing w:after="0"/>
        <w:ind w:left="0"/>
        <w:jc w:val="both"/>
      </w:pPr>
      <w:r>
        <w:rPr>
          <w:rFonts w:ascii="Times New Roman"/>
          <w:b w:val="false"/>
          <w:i w:val="false"/>
          <w:color w:val="000000"/>
          <w:sz w:val="28"/>
        </w:rPr>
        <w:t>
      40) to take part in the development of regulatory legal acts on issues of the State border and other issues related to the activities of the Border Service;</w:t>
      </w:r>
    </w:p>
    <w:p>
      <w:pPr>
        <w:spacing w:after="0"/>
        <w:ind w:left="0"/>
        <w:jc w:val="both"/>
      </w:pPr>
      <w:r>
        <w:rPr>
          <w:rFonts w:ascii="Times New Roman"/>
          <w:b w:val="false"/>
          <w:i w:val="false"/>
          <w:color w:val="000000"/>
          <w:sz w:val="28"/>
        </w:rPr>
        <w:t>
      41) to participate in information security measures in the field of informatization of Border Service informatization facilities;</w:t>
      </w:r>
    </w:p>
    <w:p>
      <w:pPr>
        <w:spacing w:after="0"/>
        <w:ind w:left="0"/>
        <w:jc w:val="both"/>
      </w:pPr>
      <w:r>
        <w:rPr>
          <w:rFonts w:ascii="Times New Roman"/>
          <w:b w:val="false"/>
          <w:i w:val="false"/>
          <w:color w:val="000000"/>
          <w:sz w:val="28"/>
        </w:rPr>
        <w:t>
      42) to have other separate structural units outside its location that perform part of the functions of the Border Service and are not subject to registration with the authorized body;</w:t>
      </w:r>
    </w:p>
    <w:p>
      <w:pPr>
        <w:spacing w:after="0"/>
        <w:ind w:left="0"/>
        <w:jc w:val="both"/>
      </w:pPr>
      <w:r>
        <w:rPr>
          <w:rFonts w:ascii="Times New Roman"/>
          <w:b w:val="false"/>
          <w:i w:val="false"/>
          <w:color w:val="000000"/>
          <w:sz w:val="28"/>
        </w:rPr>
        <w:t>
      43) to stop any attempts to change the passage of the State border, the development of the territory of the Republic of Kazakhstan;</w:t>
      </w:r>
    </w:p>
    <w:p>
      <w:pPr>
        <w:spacing w:after="0"/>
        <w:ind w:left="0"/>
        <w:jc w:val="both"/>
      </w:pPr>
      <w:r>
        <w:rPr>
          <w:rFonts w:ascii="Times New Roman"/>
          <w:b w:val="false"/>
          <w:i w:val="false"/>
          <w:color w:val="000000"/>
          <w:sz w:val="28"/>
        </w:rPr>
        <w:t>
      44) to participate, within their competence, in solving tasks for the defense of the Republic of Kazakhstan, as well as ensuring the regimes of emergency or martial law;</w:t>
      </w:r>
    </w:p>
    <w:p>
      <w:pPr>
        <w:spacing w:after="0"/>
        <w:ind w:left="0"/>
        <w:jc w:val="both"/>
      </w:pPr>
      <w:r>
        <w:rPr>
          <w:rFonts w:ascii="Times New Roman"/>
          <w:b w:val="false"/>
          <w:i w:val="false"/>
          <w:color w:val="000000"/>
          <w:sz w:val="28"/>
        </w:rPr>
        <w:t>
      45) to repel an armed invasion into the territory of the Republic of Kazakhstan, to stop armed and other provocations on the State border, to protect the population, state and private property from these criminal encroachments;</w:t>
      </w:r>
    </w:p>
    <w:p>
      <w:pPr>
        <w:spacing w:after="0"/>
        <w:ind w:left="0"/>
        <w:jc w:val="both"/>
      </w:pPr>
      <w:r>
        <w:rPr>
          <w:rFonts w:ascii="Times New Roman"/>
          <w:b w:val="false"/>
          <w:i w:val="false"/>
          <w:color w:val="000000"/>
          <w:sz w:val="28"/>
        </w:rPr>
        <w:t>
      46) to prevent and suppress attempts to cross the State border by persons and vehicles outside established checkpoints or other places where crossing the State border is carried out, as well as illegal crossing at checkpoints or other places where crossing the State border is carried out, to identify and detain violators of the State border and other offenders in the border area;</w:t>
      </w:r>
    </w:p>
    <w:p>
      <w:pPr>
        <w:spacing w:after="0"/>
        <w:ind w:left="0"/>
        <w:jc w:val="both"/>
      </w:pPr>
      <w:r>
        <w:rPr>
          <w:rFonts w:ascii="Times New Roman"/>
          <w:b w:val="false"/>
          <w:i w:val="false"/>
          <w:color w:val="000000"/>
          <w:sz w:val="28"/>
        </w:rPr>
        <w:t>
      47) to carry out, in accordance with the established procedure, in the presence of properly executed documents and passing the types of control established at the checkpoint, the passage of persons, vehicles, cargoes and goods;</w:t>
      </w:r>
    </w:p>
    <w:p>
      <w:pPr>
        <w:spacing w:after="0"/>
        <w:ind w:left="0"/>
        <w:jc w:val="both"/>
      </w:pPr>
      <w:r>
        <w:rPr>
          <w:rFonts w:ascii="Times New Roman"/>
          <w:b w:val="false"/>
          <w:i w:val="false"/>
          <w:color w:val="000000"/>
          <w:sz w:val="28"/>
        </w:rPr>
        <w:t>
      48) ensure the implementation of the State border regime and the regime at checkpoints;</w:t>
      </w:r>
    </w:p>
    <w:p>
      <w:pPr>
        <w:spacing w:after="0"/>
        <w:ind w:left="0"/>
        <w:jc w:val="both"/>
      </w:pPr>
      <w:r>
        <w:rPr>
          <w:rFonts w:ascii="Times New Roman"/>
          <w:b w:val="false"/>
          <w:i w:val="false"/>
          <w:color w:val="000000"/>
          <w:sz w:val="28"/>
        </w:rPr>
        <w:t>
      49) to monitor independently or jointly with authorized bodies the observance of the border regime, the established regimes of internal and territorial waters, the fishing zone and the continental shelf, to organize the service of control posts at the points of entry into the border zone;</w:t>
      </w:r>
    </w:p>
    <w:p>
      <w:pPr>
        <w:spacing w:after="0"/>
        <w:ind w:left="0"/>
        <w:jc w:val="both"/>
      </w:pPr>
      <w:r>
        <w:rPr>
          <w:rFonts w:ascii="Times New Roman"/>
          <w:b w:val="false"/>
          <w:i w:val="false"/>
          <w:color w:val="000000"/>
          <w:sz w:val="28"/>
        </w:rPr>
        <w:t>
      50) to prevent offenses within its competence;</w:t>
      </w:r>
    </w:p>
    <w:p>
      <w:pPr>
        <w:spacing w:after="0"/>
        <w:ind w:left="0"/>
        <w:jc w:val="both"/>
      </w:pPr>
      <w:r>
        <w:rPr>
          <w:rFonts w:ascii="Times New Roman"/>
          <w:b w:val="false"/>
          <w:i w:val="false"/>
          <w:color w:val="000000"/>
          <w:sz w:val="28"/>
        </w:rPr>
        <w:t>
      51) to check documents for the right to enter and exit the Republic of Kazakhstan from persons crossing the State border, make appropriate marks in them, temporarily withdraw such documents, as well as withdraw invalid documents;</w:t>
      </w:r>
    </w:p>
    <w:p>
      <w:pPr>
        <w:spacing w:after="0"/>
        <w:ind w:left="0"/>
        <w:jc w:val="both"/>
      </w:pPr>
      <w:r>
        <w:rPr>
          <w:rFonts w:ascii="Times New Roman"/>
          <w:b w:val="false"/>
          <w:i w:val="false"/>
          <w:color w:val="000000"/>
          <w:sz w:val="28"/>
        </w:rPr>
        <w:t>
      52) carry out the procedure of identity confirmation by dactyloscopic information in respect of persons who have undergone dactyloscopic registration when crossing the State border of the Republic of Kazakhstan;</w:t>
      </w:r>
    </w:p>
    <w:p>
      <w:pPr>
        <w:spacing w:after="0"/>
        <w:ind w:left="0"/>
        <w:jc w:val="both"/>
      </w:pPr>
      <w:r>
        <w:rPr>
          <w:rFonts w:ascii="Times New Roman"/>
          <w:b w:val="false"/>
          <w:i w:val="false"/>
          <w:color w:val="000000"/>
          <w:sz w:val="28"/>
        </w:rPr>
        <w:t>
      53) to restrict the entry of foreigners and stateless persons who, in accordance with the laws of the Republic of Kazakhstan, are not allowed to enter the Republic of Kazakhstan, as well as foreigners and stateless persons who refused to undergo the identity verification procedure using fingerprint information, who did not comply with court decisions and resolutions of authorized bodies on the imposition of a fine within the period established by the laws of the Republic of Kazakhstan;</w:t>
      </w:r>
    </w:p>
    <w:p>
      <w:pPr>
        <w:spacing w:after="0"/>
        <w:ind w:left="0"/>
        <w:jc w:val="both"/>
      </w:pPr>
      <w:r>
        <w:rPr>
          <w:rFonts w:ascii="Times New Roman"/>
          <w:b w:val="false"/>
          <w:i w:val="false"/>
          <w:color w:val="000000"/>
          <w:sz w:val="28"/>
        </w:rPr>
        <w:t>
      54) not to allow citizens of the Republic of Kazakhstan and other persons who have lost their identity documents during their stay abroad or in the Republic of Kazakhstan to cross the checkpoints and other places where they are allowed to cross the State border, and keep them there until their identity is established;</w:t>
      </w:r>
    </w:p>
    <w:p>
      <w:pPr>
        <w:spacing w:after="0"/>
        <w:ind w:left="0"/>
        <w:jc w:val="both"/>
      </w:pPr>
      <w:r>
        <w:rPr>
          <w:rFonts w:ascii="Times New Roman"/>
          <w:b w:val="false"/>
          <w:i w:val="false"/>
          <w:color w:val="000000"/>
          <w:sz w:val="28"/>
        </w:rPr>
        <w:t>
      55) to carry out the detention and personal search of persons in accordance with the laws of the Republic of Kazakhstan;</w:t>
      </w:r>
    </w:p>
    <w:p>
      <w:pPr>
        <w:spacing w:after="0"/>
        <w:ind w:left="0"/>
        <w:jc w:val="both"/>
      </w:pPr>
      <w:r>
        <w:rPr>
          <w:rFonts w:ascii="Times New Roman"/>
          <w:b w:val="false"/>
          <w:i w:val="false"/>
          <w:color w:val="000000"/>
          <w:sz w:val="28"/>
        </w:rPr>
        <w:t>
      56) to stop, inspect and detain vehicles that have violated the established regimes in the border area, deliver (escort) them to the location of Border Service units to clarify the circumstances of the offense;</w:t>
      </w:r>
    </w:p>
    <w:p>
      <w:pPr>
        <w:spacing w:after="0"/>
        <w:ind w:left="0"/>
        <w:jc w:val="both"/>
      </w:pPr>
      <w:r>
        <w:rPr>
          <w:rFonts w:ascii="Times New Roman"/>
          <w:b w:val="false"/>
          <w:i w:val="false"/>
          <w:color w:val="000000"/>
          <w:sz w:val="28"/>
        </w:rPr>
        <w:t>
      57) to detain and seize, in accordance with the established procedure, independently or jointly with authorized bodies, explosives, toxic, radioactive, narcotic substances, weapons, ammunition, other cargo and goods prohibited from import into or export from the Republic of Kazakhstan, as well as cargo and goods smuggled across the State border;</w:t>
      </w:r>
    </w:p>
    <w:p>
      <w:pPr>
        <w:spacing w:after="0"/>
        <w:ind w:left="0"/>
        <w:jc w:val="both"/>
      </w:pPr>
      <w:r>
        <w:rPr>
          <w:rFonts w:ascii="Times New Roman"/>
          <w:b w:val="false"/>
          <w:i w:val="false"/>
          <w:color w:val="000000"/>
          <w:sz w:val="28"/>
        </w:rPr>
        <w:t>
      58) to assist the Armed Forces of the Republic of Kazakhstan in protecting the State border in the airspace;</w:t>
      </w:r>
    </w:p>
    <w:p>
      <w:pPr>
        <w:spacing w:after="0"/>
        <w:ind w:left="0"/>
        <w:jc w:val="both"/>
      </w:pPr>
      <w:r>
        <w:rPr>
          <w:rFonts w:ascii="Times New Roman"/>
          <w:b w:val="false"/>
          <w:i w:val="false"/>
          <w:color w:val="000000"/>
          <w:sz w:val="28"/>
        </w:rPr>
        <w:t>
      59) to assist law enforcement and environmental authorities of the Republic of Kazakhstan in protecting citizens, natural resources and the environment in the border area;</w:t>
      </w:r>
    </w:p>
    <w:p>
      <w:pPr>
        <w:spacing w:after="0"/>
        <w:ind w:left="0"/>
        <w:jc w:val="both"/>
      </w:pPr>
      <w:r>
        <w:rPr>
          <w:rFonts w:ascii="Times New Roman"/>
          <w:b w:val="false"/>
          <w:i w:val="false"/>
          <w:color w:val="000000"/>
          <w:sz w:val="28"/>
        </w:rPr>
        <w:t>
      60) to erect engineering and technical facilities, structures and barriers of the Border Service, taking into account the migration routes of wild animals, at the recommendation of the authorized state body in the field of protection, reproduction and use of wildlife;</w:t>
      </w:r>
    </w:p>
    <w:p>
      <w:pPr>
        <w:spacing w:after="0"/>
        <w:ind w:left="0"/>
        <w:jc w:val="both"/>
      </w:pPr>
      <w:r>
        <w:rPr>
          <w:rFonts w:ascii="Times New Roman"/>
          <w:b w:val="false"/>
          <w:i w:val="false"/>
          <w:color w:val="000000"/>
          <w:sz w:val="28"/>
        </w:rPr>
        <w:t>
      61) to ensure the safety of communication lines and communications in the border area;</w:t>
      </w:r>
    </w:p>
    <w:p>
      <w:pPr>
        <w:spacing w:after="0"/>
        <w:ind w:left="0"/>
        <w:jc w:val="both"/>
      </w:pPr>
      <w:r>
        <w:rPr>
          <w:rFonts w:ascii="Times New Roman"/>
          <w:b w:val="false"/>
          <w:i w:val="false"/>
          <w:color w:val="000000"/>
          <w:sz w:val="28"/>
        </w:rPr>
        <w:t>
      62) to control the crossing of the State border in the underwater environment;</w:t>
      </w:r>
    </w:p>
    <w:p>
      <w:pPr>
        <w:spacing w:after="0"/>
        <w:ind w:left="0"/>
        <w:jc w:val="both"/>
      </w:pPr>
      <w:r>
        <w:rPr>
          <w:rFonts w:ascii="Times New Roman"/>
          <w:b w:val="false"/>
          <w:i w:val="false"/>
          <w:color w:val="000000"/>
          <w:sz w:val="28"/>
        </w:rPr>
        <w:t>
      63) to use available means to identify (classify) underwater objects in internal and territorial waters, as well as beyond them to the borders of foreign states in the event of a threat of illegal crossing or illegal crossing of the State Border;</w:t>
      </w:r>
    </w:p>
    <w:p>
      <w:pPr>
        <w:spacing w:after="0"/>
        <w:ind w:left="0"/>
        <w:jc w:val="both"/>
      </w:pPr>
      <w:r>
        <w:rPr>
          <w:rFonts w:ascii="Times New Roman"/>
          <w:b w:val="false"/>
          <w:i w:val="false"/>
          <w:color w:val="000000"/>
          <w:sz w:val="28"/>
        </w:rPr>
        <w:t>
      64) to carry out anti-submarine and anti-sabotage measures in the underwater environment in the interests of protecting the State border;</w:t>
      </w:r>
    </w:p>
    <w:p>
      <w:pPr>
        <w:spacing w:after="0"/>
        <w:ind w:left="0"/>
        <w:jc w:val="both"/>
      </w:pPr>
      <w:r>
        <w:rPr>
          <w:rFonts w:ascii="Times New Roman"/>
          <w:b w:val="false"/>
          <w:i w:val="false"/>
          <w:color w:val="000000"/>
          <w:sz w:val="28"/>
        </w:rPr>
        <w:t>
      65) to ensure the production and consideration of cases of administrative offenses assigned to its jurisdiction in accordance with the legislation of the Republic of Kazakhstan on administrative offenses;</w:t>
      </w:r>
    </w:p>
    <w:p>
      <w:pPr>
        <w:spacing w:after="0"/>
        <w:ind w:left="0"/>
        <w:jc w:val="both"/>
      </w:pPr>
      <w:r>
        <w:rPr>
          <w:rFonts w:ascii="Times New Roman"/>
          <w:b w:val="false"/>
          <w:i w:val="false"/>
          <w:color w:val="000000"/>
          <w:sz w:val="28"/>
        </w:rPr>
        <w:t>
      66) to carry out pre-trial investigation of criminal offenses attributed to its jurisdiction in accordance with the criminal procedure legislation of the Republic of Kazakhstan;</w:t>
      </w:r>
    </w:p>
    <w:p>
      <w:pPr>
        <w:spacing w:after="0"/>
        <w:ind w:left="0"/>
        <w:jc w:val="both"/>
      </w:pPr>
      <w:r>
        <w:rPr>
          <w:rFonts w:ascii="Times New Roman"/>
          <w:b w:val="false"/>
          <w:i w:val="false"/>
          <w:color w:val="000000"/>
          <w:sz w:val="28"/>
        </w:rPr>
        <w:t>
      67) to carry out physical protection of foreign institutions of the Republic of Kazakhstan, the procedure for the organization and implementation of which is determined by the Chairman of the National Security Committee in coordination with the Ministry of Foreign Affairs of the Republic of Kazakhstan and the authorized body in the field of foreign intelligence;</w:t>
      </w:r>
    </w:p>
    <w:p>
      <w:pPr>
        <w:spacing w:after="0"/>
        <w:ind w:left="0"/>
        <w:jc w:val="both"/>
      </w:pPr>
      <w:r>
        <w:rPr>
          <w:rFonts w:ascii="Times New Roman"/>
          <w:b w:val="false"/>
          <w:i w:val="false"/>
          <w:color w:val="000000"/>
          <w:sz w:val="28"/>
        </w:rPr>
        <w:t>
      68) to accept and consider appeals from individuals and legal entities in the manner and within the time limits provided for by the Administrative Procedural Code of the Republic of Kazakhstan;</w:t>
      </w:r>
    </w:p>
    <w:p>
      <w:pPr>
        <w:spacing w:after="0"/>
        <w:ind w:left="0"/>
        <w:jc w:val="both"/>
      </w:pPr>
      <w:r>
        <w:rPr>
          <w:rFonts w:ascii="Times New Roman"/>
          <w:b w:val="false"/>
          <w:i w:val="false"/>
          <w:color w:val="000000"/>
          <w:sz w:val="28"/>
        </w:rPr>
        <w:t>
      69) to apply to the court;</w:t>
      </w:r>
    </w:p>
    <w:p>
      <w:pPr>
        <w:spacing w:after="0"/>
        <w:ind w:left="0"/>
        <w:jc w:val="both"/>
      </w:pPr>
      <w:r>
        <w:rPr>
          <w:rFonts w:ascii="Times New Roman"/>
          <w:b w:val="false"/>
          <w:i w:val="false"/>
          <w:color w:val="000000"/>
          <w:sz w:val="28"/>
        </w:rPr>
        <w:t>
      70) to adopt legal acts within its competence;</w:t>
      </w:r>
    </w:p>
    <w:p>
      <w:pPr>
        <w:spacing w:after="0"/>
        <w:ind w:left="0"/>
        <w:jc w:val="both"/>
      </w:pPr>
      <w:r>
        <w:rPr>
          <w:rFonts w:ascii="Times New Roman"/>
          <w:b w:val="false"/>
          <w:i w:val="false"/>
          <w:color w:val="000000"/>
          <w:sz w:val="28"/>
        </w:rPr>
        <w:t>
      71) for official use;</w:t>
      </w:r>
    </w:p>
    <w:p>
      <w:pPr>
        <w:spacing w:after="0"/>
        <w:ind w:left="0"/>
        <w:jc w:val="both"/>
      </w:pPr>
      <w:r>
        <w:rPr>
          <w:rFonts w:ascii="Times New Roman"/>
          <w:b w:val="false"/>
          <w:i w:val="false"/>
          <w:color w:val="000000"/>
          <w:sz w:val="28"/>
        </w:rPr>
        <w:t>
      72) to exercise other powers provided for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Decree of the President of the Republic of Kazakhstan dated 13.03.2024 № 495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Functions:</w:t>
      </w:r>
    </w:p>
    <w:p>
      <w:pPr>
        <w:spacing w:after="0"/>
        <w:ind w:left="0"/>
        <w:jc w:val="both"/>
      </w:pPr>
      <w:r>
        <w:rPr>
          <w:rFonts w:ascii="Times New Roman"/>
          <w:b w:val="false"/>
          <w:i w:val="false"/>
          <w:color w:val="000000"/>
          <w:sz w:val="28"/>
        </w:rPr>
        <w:t>
      1) implementation of the border policy;</w:t>
      </w:r>
    </w:p>
    <w:p>
      <w:pPr>
        <w:spacing w:after="0"/>
        <w:ind w:left="0"/>
        <w:jc w:val="both"/>
      </w:pPr>
      <w:r>
        <w:rPr>
          <w:rFonts w:ascii="Times New Roman"/>
          <w:b w:val="false"/>
          <w:i w:val="false"/>
          <w:color w:val="000000"/>
          <w:sz w:val="28"/>
        </w:rPr>
        <w:t>
      2) participation in the development and implementation of state and other programs related to ensuring the security of individuals, society and the state at the State border;</w:t>
      </w:r>
    </w:p>
    <w:p>
      <w:pPr>
        <w:spacing w:after="0"/>
        <w:ind w:left="0"/>
        <w:jc w:val="both"/>
      </w:pPr>
      <w:r>
        <w:rPr>
          <w:rFonts w:ascii="Times New Roman"/>
          <w:b w:val="false"/>
          <w:i w:val="false"/>
          <w:color w:val="000000"/>
          <w:sz w:val="28"/>
        </w:rPr>
        <w:t>
      3) organization of fulfillment of obligations arising from international treaties of the Republic of Kazakhstan on the State border;</w:t>
      </w:r>
    </w:p>
    <w:p>
      <w:pPr>
        <w:spacing w:after="0"/>
        <w:ind w:left="0"/>
        <w:jc w:val="both"/>
      </w:pPr>
      <w:r>
        <w:rPr>
          <w:rFonts w:ascii="Times New Roman"/>
          <w:b w:val="false"/>
          <w:i w:val="false"/>
          <w:color w:val="000000"/>
          <w:sz w:val="28"/>
        </w:rPr>
        <w:t>
      4) participation, within its competence, in the activities of international organizations on issues related to the protection and defense of the State border;</w:t>
      </w:r>
    </w:p>
    <w:p>
      <w:pPr>
        <w:spacing w:after="0"/>
        <w:ind w:left="0"/>
        <w:jc w:val="both"/>
      </w:pPr>
      <w:r>
        <w:rPr>
          <w:rFonts w:ascii="Times New Roman"/>
          <w:b w:val="false"/>
          <w:i w:val="false"/>
          <w:color w:val="000000"/>
          <w:sz w:val="28"/>
        </w:rPr>
        <w:t xml:space="preserve">
      5) participation in the delimitation, demarcation and re-demarcation of the State border; </w:t>
      </w:r>
    </w:p>
    <w:p>
      <w:pPr>
        <w:spacing w:after="0"/>
        <w:ind w:left="0"/>
        <w:jc w:val="both"/>
      </w:pPr>
      <w:r>
        <w:rPr>
          <w:rFonts w:ascii="Times New Roman"/>
          <w:b w:val="false"/>
          <w:i w:val="false"/>
          <w:color w:val="000000"/>
          <w:sz w:val="28"/>
        </w:rPr>
        <w:t>
      6) carrying out interaction with other state bodies in accordance with the established procedure;</w:t>
      </w:r>
    </w:p>
    <w:p>
      <w:pPr>
        <w:spacing w:after="0"/>
        <w:ind w:left="0"/>
        <w:jc w:val="both"/>
      </w:pPr>
      <w:r>
        <w:rPr>
          <w:rFonts w:ascii="Times New Roman"/>
          <w:b w:val="false"/>
          <w:i w:val="false"/>
          <w:color w:val="000000"/>
          <w:sz w:val="28"/>
        </w:rPr>
        <w:t>
      7) to provide guidance and coordination of actions of the unified system of the Border Service (hereinafter referred to as the Border Service units), to provide practical and methodological assistance;</w:t>
      </w:r>
    </w:p>
    <w:p>
      <w:pPr>
        <w:spacing w:after="0"/>
        <w:ind w:left="0"/>
        <w:jc w:val="both"/>
      </w:pPr>
      <w:r>
        <w:rPr>
          <w:rFonts w:ascii="Times New Roman"/>
          <w:b w:val="false"/>
          <w:i w:val="false"/>
          <w:color w:val="000000"/>
          <w:sz w:val="28"/>
        </w:rPr>
        <w:t>
      8) ensuring the constant readiness of Border Service units for transfer to various degrees of combat and operational readiness;</w:t>
      </w:r>
    </w:p>
    <w:p>
      <w:pPr>
        <w:spacing w:after="0"/>
        <w:ind w:left="0"/>
        <w:jc w:val="both"/>
      </w:pPr>
      <w:r>
        <w:rPr>
          <w:rFonts w:ascii="Times New Roman"/>
          <w:b w:val="false"/>
          <w:i w:val="false"/>
          <w:color w:val="000000"/>
          <w:sz w:val="28"/>
        </w:rPr>
        <w:t>
      9) organization of combat duty and combat service;</w:t>
      </w:r>
    </w:p>
    <w:p>
      <w:pPr>
        <w:spacing w:after="0"/>
        <w:ind w:left="0"/>
        <w:jc w:val="both"/>
      </w:pPr>
      <w:r>
        <w:rPr>
          <w:rFonts w:ascii="Times New Roman"/>
          <w:b w:val="false"/>
          <w:i w:val="false"/>
          <w:color w:val="000000"/>
          <w:sz w:val="28"/>
        </w:rPr>
        <w:t>
      10) organization of intelligence, counterintelligence and operational search activities of operational units of the Border Service;</w:t>
      </w:r>
    </w:p>
    <w:p>
      <w:pPr>
        <w:spacing w:after="0"/>
        <w:ind w:left="0"/>
        <w:jc w:val="both"/>
      </w:pPr>
      <w:r>
        <w:rPr>
          <w:rFonts w:ascii="Times New Roman"/>
          <w:b w:val="false"/>
          <w:i w:val="false"/>
          <w:color w:val="000000"/>
          <w:sz w:val="28"/>
        </w:rPr>
        <w:t>
      11) responding to terrorist manifestations within the continental shelf;</w:t>
      </w:r>
    </w:p>
    <w:p>
      <w:pPr>
        <w:spacing w:after="0"/>
        <w:ind w:left="0"/>
        <w:jc w:val="both"/>
      </w:pPr>
      <w:r>
        <w:rPr>
          <w:rFonts w:ascii="Times New Roman"/>
          <w:b w:val="false"/>
          <w:i w:val="false"/>
          <w:color w:val="000000"/>
          <w:sz w:val="28"/>
        </w:rPr>
        <w:t>
      12) organization and maintenance of departmental communication networks and preparation of recommendations for their development;</w:t>
      </w:r>
    </w:p>
    <w:p>
      <w:pPr>
        <w:spacing w:after="0"/>
        <w:ind w:left="0"/>
        <w:jc w:val="both"/>
      </w:pPr>
      <w:r>
        <w:rPr>
          <w:rFonts w:ascii="Times New Roman"/>
          <w:b w:val="false"/>
          <w:i w:val="false"/>
          <w:color w:val="000000"/>
          <w:sz w:val="28"/>
        </w:rPr>
        <w:t>
      13) organization and implementation of encryption work;</w:t>
      </w:r>
    </w:p>
    <w:p>
      <w:pPr>
        <w:spacing w:after="0"/>
        <w:ind w:left="0"/>
        <w:jc w:val="both"/>
      </w:pPr>
      <w:r>
        <w:rPr>
          <w:rFonts w:ascii="Times New Roman"/>
          <w:b w:val="false"/>
          <w:i w:val="false"/>
          <w:color w:val="000000"/>
          <w:sz w:val="28"/>
        </w:rPr>
        <w:t>
      14) implementation of radio engineering and electronic reconnaissance in border areas;</w:t>
      </w:r>
    </w:p>
    <w:p>
      <w:pPr>
        <w:spacing w:after="0"/>
        <w:ind w:left="0"/>
        <w:jc w:val="both"/>
      </w:pPr>
      <w:r>
        <w:rPr>
          <w:rFonts w:ascii="Times New Roman"/>
          <w:b w:val="false"/>
          <w:i w:val="false"/>
          <w:color w:val="000000"/>
          <w:sz w:val="28"/>
        </w:rPr>
        <w:t>
      15) implementation of system maintenance of information and communication infrastructure facilities of the Border Service;</w:t>
      </w:r>
    </w:p>
    <w:p>
      <w:pPr>
        <w:spacing w:after="0"/>
        <w:ind w:left="0"/>
        <w:jc w:val="both"/>
      </w:pPr>
      <w:r>
        <w:rPr>
          <w:rFonts w:ascii="Times New Roman"/>
          <w:b w:val="false"/>
          <w:i w:val="false"/>
          <w:color w:val="000000"/>
          <w:sz w:val="28"/>
        </w:rPr>
        <w:t>
      16) determining the main directions of the work carried out by the relevant units of the Border Service to combat intelligence and other activities aimed at harming the security of the Republic of Kazakhstan by special services and organizations of foreign states carried out across the State border;</w:t>
      </w:r>
    </w:p>
    <w:p>
      <w:pPr>
        <w:spacing w:after="0"/>
        <w:ind w:left="0"/>
        <w:jc w:val="both"/>
      </w:pPr>
      <w:r>
        <w:rPr>
          <w:rFonts w:ascii="Times New Roman"/>
          <w:b w:val="false"/>
          <w:i w:val="false"/>
          <w:color w:val="000000"/>
          <w:sz w:val="28"/>
        </w:rPr>
        <w:t>
      17) organization of work on the moral and psychological support of the service and combat activities of the Border Service units;</w:t>
      </w:r>
    </w:p>
    <w:p>
      <w:pPr>
        <w:spacing w:after="0"/>
        <w:ind w:left="0"/>
        <w:jc w:val="both"/>
      </w:pPr>
      <w:r>
        <w:rPr>
          <w:rFonts w:ascii="Times New Roman"/>
          <w:b w:val="false"/>
          <w:i w:val="false"/>
          <w:color w:val="000000"/>
          <w:sz w:val="28"/>
        </w:rPr>
        <w:t>
      18) development and implementation of measures among the personnel to maintain military discipline and law and order, to unite multinational military collectives, to ensure the necessary conditions for the safety of military service, and to prevent offenses;</w:t>
      </w:r>
    </w:p>
    <w:p>
      <w:pPr>
        <w:spacing w:after="0"/>
        <w:ind w:left="0"/>
        <w:jc w:val="both"/>
      </w:pPr>
      <w:r>
        <w:rPr>
          <w:rFonts w:ascii="Times New Roman"/>
          <w:b w:val="false"/>
          <w:i w:val="false"/>
          <w:color w:val="000000"/>
          <w:sz w:val="28"/>
        </w:rPr>
        <w:t>
      19) organizing and carrying out work to strengthen military discipline and law and order, prevent offenses, unite military teams, and ensure safe conditions of military service;</w:t>
      </w:r>
    </w:p>
    <w:p>
      <w:pPr>
        <w:spacing w:after="0"/>
        <w:ind w:left="0"/>
        <w:jc w:val="both"/>
      </w:pPr>
      <w:r>
        <w:rPr>
          <w:rFonts w:ascii="Times New Roman"/>
          <w:b w:val="false"/>
          <w:i w:val="false"/>
          <w:color w:val="000000"/>
          <w:sz w:val="28"/>
        </w:rPr>
        <w:t>
      20) organization of social and legal work with the personnel of the Border Service units and provision of social and legal guarantees to military personnel and their family members;</w:t>
      </w:r>
    </w:p>
    <w:p>
      <w:pPr>
        <w:spacing w:after="0"/>
        <w:ind w:left="0"/>
        <w:jc w:val="both"/>
      </w:pPr>
      <w:r>
        <w:rPr>
          <w:rFonts w:ascii="Times New Roman"/>
          <w:b w:val="false"/>
          <w:i w:val="false"/>
          <w:color w:val="000000"/>
          <w:sz w:val="28"/>
        </w:rPr>
        <w:t>
      21) implementation of long-term planning and combat, technical, logistical, financial, personnel, information, military medical (medical) and other types of support, including the quartering of Border Service units;</w:t>
      </w:r>
    </w:p>
    <w:p>
      <w:pPr>
        <w:spacing w:after="0"/>
        <w:ind w:left="0"/>
        <w:jc w:val="both"/>
      </w:pPr>
      <w:r>
        <w:rPr>
          <w:rFonts w:ascii="Times New Roman"/>
          <w:b w:val="false"/>
          <w:i w:val="false"/>
          <w:color w:val="000000"/>
          <w:sz w:val="28"/>
        </w:rPr>
        <w:t>
      22) implementation of needs planning in accordance with the legislation of the Republic of Kazakhstan;</w:t>
      </w:r>
    </w:p>
    <w:p>
      <w:pPr>
        <w:spacing w:after="0"/>
        <w:ind w:left="0"/>
        <w:jc w:val="both"/>
      </w:pPr>
      <w:r>
        <w:rPr>
          <w:rFonts w:ascii="Times New Roman"/>
          <w:b w:val="false"/>
          <w:i w:val="false"/>
          <w:color w:val="000000"/>
          <w:sz w:val="28"/>
        </w:rPr>
        <w:t>
      23) ensuring the targeted use of budgetary funds by Border Service units;</w:t>
      </w:r>
    </w:p>
    <w:p>
      <w:pPr>
        <w:spacing w:after="0"/>
        <w:ind w:left="0"/>
        <w:jc w:val="both"/>
      </w:pPr>
      <w:r>
        <w:rPr>
          <w:rFonts w:ascii="Times New Roman"/>
          <w:b w:val="false"/>
          <w:i w:val="false"/>
          <w:color w:val="000000"/>
          <w:sz w:val="28"/>
        </w:rPr>
        <w:t>
      24) development and adoption of measures to ensure fire protection of objects of the Border Service and its units;</w:t>
      </w:r>
    </w:p>
    <w:p>
      <w:pPr>
        <w:spacing w:after="0"/>
        <w:ind w:left="0"/>
        <w:jc w:val="both"/>
      </w:pPr>
      <w:r>
        <w:rPr>
          <w:rFonts w:ascii="Times New Roman"/>
          <w:b w:val="false"/>
          <w:i w:val="false"/>
          <w:color w:val="000000"/>
          <w:sz w:val="28"/>
        </w:rPr>
        <w:t>
      25) organization and conduct of recruitment of the Border Service and its units by military personnel and reception of employees;</w:t>
      </w:r>
    </w:p>
    <w:p>
      <w:pPr>
        <w:spacing w:after="0"/>
        <w:ind w:left="0"/>
        <w:jc w:val="both"/>
      </w:pPr>
      <w:r>
        <w:rPr>
          <w:rFonts w:ascii="Times New Roman"/>
          <w:b w:val="false"/>
          <w:i w:val="false"/>
          <w:color w:val="000000"/>
          <w:sz w:val="28"/>
        </w:rPr>
        <w:t>
      26) implementation of personnel placement and assignment of military ranks, submission of recommendations for appointment to military positions and assignment of military ranks according to the nomenclature to the Chairman of the National Security Committee;</w:t>
      </w:r>
    </w:p>
    <w:p>
      <w:pPr>
        <w:spacing w:after="0"/>
        <w:ind w:left="0"/>
        <w:jc w:val="both"/>
      </w:pPr>
      <w:r>
        <w:rPr>
          <w:rFonts w:ascii="Times New Roman"/>
          <w:b w:val="false"/>
          <w:i w:val="false"/>
          <w:color w:val="000000"/>
          <w:sz w:val="28"/>
        </w:rPr>
        <w:t>
      27) organization of professional training and quality control of its implementation;</w:t>
      </w:r>
    </w:p>
    <w:p>
      <w:pPr>
        <w:spacing w:after="0"/>
        <w:ind w:left="0"/>
        <w:jc w:val="both"/>
      </w:pPr>
      <w:r>
        <w:rPr>
          <w:rFonts w:ascii="Times New Roman"/>
          <w:b w:val="false"/>
          <w:i w:val="false"/>
          <w:color w:val="000000"/>
          <w:sz w:val="28"/>
        </w:rPr>
        <w:t>
      28) referral for training, retraining and advanced training of personnel in the educational organizations of the Republic of Kazakhstan and foreign countries in accordance with international treaties of the Republic of Kazakhstan;</w:t>
      </w:r>
    </w:p>
    <w:p>
      <w:pPr>
        <w:spacing w:after="0"/>
        <w:ind w:left="0"/>
        <w:jc w:val="both"/>
      </w:pPr>
      <w:r>
        <w:rPr>
          <w:rFonts w:ascii="Times New Roman"/>
          <w:b w:val="false"/>
          <w:i w:val="false"/>
          <w:color w:val="000000"/>
          <w:sz w:val="28"/>
        </w:rPr>
        <w:t>
      29) carrying out measures to ensure the improvement of the quality of combat training of Border Service units;</w:t>
      </w:r>
    </w:p>
    <w:p>
      <w:pPr>
        <w:spacing w:after="0"/>
        <w:ind w:left="0"/>
        <w:jc w:val="both"/>
      </w:pPr>
      <w:r>
        <w:rPr>
          <w:rFonts w:ascii="Times New Roman"/>
          <w:b w:val="false"/>
          <w:i w:val="false"/>
          <w:color w:val="000000"/>
          <w:sz w:val="28"/>
        </w:rPr>
        <w:t>
      30) development of recommendations on the organizational and staff structure and staff of Border Service units within the established number;</w:t>
      </w:r>
    </w:p>
    <w:p>
      <w:pPr>
        <w:spacing w:after="0"/>
        <w:ind w:left="0"/>
        <w:jc w:val="both"/>
      </w:pPr>
      <w:r>
        <w:rPr>
          <w:rFonts w:ascii="Times New Roman"/>
          <w:b w:val="false"/>
          <w:i w:val="false"/>
          <w:color w:val="000000"/>
          <w:sz w:val="28"/>
        </w:rPr>
        <w:t>
      31) identification, prevention and suppression of social emergencies caused by the mass crossing of the State border from the territories of neighboring states;</w:t>
      </w:r>
    </w:p>
    <w:p>
      <w:pPr>
        <w:spacing w:after="0"/>
        <w:ind w:left="0"/>
        <w:jc w:val="both"/>
      </w:pPr>
      <w:r>
        <w:rPr>
          <w:rFonts w:ascii="Times New Roman"/>
          <w:b w:val="false"/>
          <w:i w:val="false"/>
          <w:color w:val="000000"/>
          <w:sz w:val="28"/>
        </w:rPr>
        <w:t>
      32) implementation of activities to ensure information security of Border Service informatization facilities;</w:t>
      </w:r>
    </w:p>
    <w:p>
      <w:pPr>
        <w:spacing w:after="0"/>
        <w:ind w:left="0"/>
        <w:jc w:val="both"/>
      </w:pPr>
      <w:r>
        <w:rPr>
          <w:rFonts w:ascii="Times New Roman"/>
          <w:b w:val="false"/>
          <w:i w:val="false"/>
          <w:color w:val="000000"/>
          <w:sz w:val="28"/>
        </w:rPr>
        <w:t>
      32-1) taking measures to prevent trafficking in individuals;</w:t>
      </w:r>
    </w:p>
    <w:p>
      <w:pPr>
        <w:spacing w:after="0"/>
        <w:ind w:left="0"/>
        <w:jc w:val="both"/>
      </w:pPr>
      <w:r>
        <w:rPr>
          <w:rFonts w:ascii="Times New Roman"/>
          <w:b w:val="false"/>
          <w:i w:val="false"/>
          <w:color w:val="000000"/>
          <w:sz w:val="28"/>
        </w:rPr>
        <w:t>
      32-2) participation in the assessment of risks in the field of combating trafficking in individuals and in making proposals for their minimization in the manner prescribed by the legislation of the Republic of Kazakhstan;</w:t>
      </w:r>
    </w:p>
    <w:p>
      <w:pPr>
        <w:spacing w:after="0"/>
        <w:ind w:left="0"/>
        <w:jc w:val="both"/>
      </w:pPr>
      <w:r>
        <w:rPr>
          <w:rFonts w:ascii="Times New Roman"/>
          <w:b w:val="false"/>
          <w:i w:val="false"/>
          <w:color w:val="000000"/>
          <w:sz w:val="28"/>
        </w:rPr>
        <w:t>
      32-3) participation in the redirection of victims of trafficking in individuals for assistance and the provision of special social services in the manner prescribed by the legislation of the Republic of Kazakhstan;</w:t>
      </w:r>
    </w:p>
    <w:p>
      <w:pPr>
        <w:spacing w:after="0"/>
        <w:ind w:left="0"/>
        <w:jc w:val="both"/>
      </w:pPr>
      <w:r>
        <w:rPr>
          <w:rFonts w:ascii="Times New Roman"/>
          <w:b w:val="false"/>
          <w:i w:val="false"/>
          <w:color w:val="000000"/>
          <w:sz w:val="28"/>
        </w:rPr>
        <w:t>
      32-4) informing the internal affairs bodies of the facts that have become known to them of crimes being prepared or committed related to trafficking in individuals;</w:t>
      </w:r>
    </w:p>
    <w:p>
      <w:pPr>
        <w:spacing w:after="0"/>
        <w:ind w:left="0"/>
        <w:jc w:val="both"/>
      </w:pPr>
      <w:r>
        <w:rPr>
          <w:rFonts w:ascii="Times New Roman"/>
          <w:b w:val="false"/>
          <w:i w:val="false"/>
          <w:color w:val="000000"/>
          <w:sz w:val="28"/>
        </w:rPr>
        <w:t>
      32-5) informing the public about the results of activities in the field of combating trafficking in individuals;</w:t>
      </w:r>
    </w:p>
    <w:p>
      <w:pPr>
        <w:spacing w:after="0"/>
        <w:ind w:left="0"/>
        <w:jc w:val="both"/>
      </w:pPr>
      <w:r>
        <w:rPr>
          <w:rFonts w:ascii="Times New Roman"/>
          <w:b w:val="false"/>
          <w:i w:val="false"/>
          <w:color w:val="000000"/>
          <w:sz w:val="28"/>
        </w:rPr>
        <w:t>
      32-6) assistance to law enforcement agencies of the Republic of Kazakhstan in the protection of citizens and compliance with the legislation of the Republic of Kazakhstan in the field of population migration in the border space;</w:t>
      </w:r>
    </w:p>
    <w:p>
      <w:pPr>
        <w:spacing w:after="0"/>
        <w:ind w:left="0"/>
        <w:jc w:val="both"/>
      </w:pPr>
      <w:r>
        <w:rPr>
          <w:rFonts w:ascii="Times New Roman"/>
          <w:b w:val="false"/>
          <w:i w:val="false"/>
          <w:color w:val="000000"/>
          <w:sz w:val="28"/>
        </w:rPr>
        <w:t>
      32-7) participation in measures to prevent trafficking in individuals together with other state bodies and organizations;</w:t>
      </w:r>
    </w:p>
    <w:p>
      <w:pPr>
        <w:spacing w:after="0"/>
        <w:ind w:left="0"/>
        <w:jc w:val="both"/>
      </w:pPr>
      <w:r>
        <w:rPr>
          <w:rFonts w:ascii="Times New Roman"/>
          <w:b w:val="false"/>
          <w:i w:val="false"/>
          <w:color w:val="000000"/>
          <w:sz w:val="28"/>
        </w:rPr>
        <w:t>
      33) performing other functions provided for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Decree of the President of the Republic of Kazakhstan dated 12.08.2024 № 620 (shall enter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status and powers of the head of the Border Service in the organization of its activities</w:t>
      </w:r>
    </w:p>
    <w:p>
      <w:pPr>
        <w:spacing w:after="0"/>
        <w:ind w:left="0"/>
        <w:jc w:val="both"/>
      </w:pPr>
      <w:r>
        <w:rPr>
          <w:rFonts w:ascii="Times New Roman"/>
          <w:b w:val="false"/>
          <w:i w:val="false"/>
          <w:color w:val="000000"/>
          <w:sz w:val="28"/>
        </w:rPr>
        <w:t>
      16. The management of the Border Service is carried out by the Deputy Chairman of the National Security Committee – the Director of the Border Service (hereinafter – the Director of the Border Service), who is personally responsible for fulfilling the tasks assigned to the Border Service and exercising its powers.</w:t>
      </w:r>
    </w:p>
    <w:p>
      <w:pPr>
        <w:spacing w:after="0"/>
        <w:ind w:left="0"/>
        <w:jc w:val="both"/>
      </w:pPr>
      <w:r>
        <w:rPr>
          <w:rFonts w:ascii="Times New Roman"/>
          <w:b w:val="false"/>
          <w:i w:val="false"/>
          <w:color w:val="000000"/>
          <w:sz w:val="28"/>
        </w:rPr>
        <w:t>
      17. The Director of the Border Service is appointed to a military position and dismissed from a military position in accordance with the legislation of the Republic of Kazakhstan.</w:t>
      </w:r>
    </w:p>
    <w:p>
      <w:pPr>
        <w:spacing w:after="0"/>
        <w:ind w:left="0"/>
        <w:jc w:val="both"/>
      </w:pPr>
      <w:r>
        <w:rPr>
          <w:rFonts w:ascii="Times New Roman"/>
          <w:b w:val="false"/>
          <w:i w:val="false"/>
          <w:color w:val="000000"/>
          <w:sz w:val="28"/>
        </w:rPr>
        <w:t>
      18. The Director of the Border Service has deputies who are appointed to military positions and dismissed from military positions in accordance with the legislation of the Republic of Kazakhstan.</w:t>
      </w:r>
    </w:p>
    <w:p>
      <w:pPr>
        <w:spacing w:after="0"/>
        <w:ind w:left="0"/>
        <w:jc w:val="both"/>
      </w:pPr>
      <w:r>
        <w:rPr>
          <w:rFonts w:ascii="Times New Roman"/>
          <w:b w:val="false"/>
          <w:i w:val="false"/>
          <w:color w:val="000000"/>
          <w:sz w:val="28"/>
        </w:rPr>
        <w:t>
      19. Powers of the Director of the Border Service:</w:t>
      </w:r>
    </w:p>
    <w:p>
      <w:pPr>
        <w:spacing w:after="0"/>
        <w:ind w:left="0"/>
        <w:jc w:val="both"/>
      </w:pPr>
      <w:r>
        <w:rPr>
          <w:rFonts w:ascii="Times New Roman"/>
          <w:b w:val="false"/>
          <w:i w:val="false"/>
          <w:color w:val="000000"/>
          <w:sz w:val="28"/>
        </w:rPr>
        <w:t>
      1) organizes the work of the Border Service;</w:t>
      </w:r>
    </w:p>
    <w:p>
      <w:pPr>
        <w:spacing w:after="0"/>
        <w:ind w:left="0"/>
        <w:jc w:val="both"/>
      </w:pPr>
      <w:r>
        <w:rPr>
          <w:rFonts w:ascii="Times New Roman"/>
          <w:b w:val="false"/>
          <w:i w:val="false"/>
          <w:color w:val="000000"/>
          <w:sz w:val="28"/>
        </w:rPr>
        <w:t>
      2) in accordance with the established procedure, issues orders (instructions) and gives instructions that are mandatory for military personnel and employees of the Border Service;</w:t>
      </w:r>
    </w:p>
    <w:p>
      <w:pPr>
        <w:spacing w:after="0"/>
        <w:ind w:left="0"/>
        <w:jc w:val="both"/>
      </w:pPr>
      <w:r>
        <w:rPr>
          <w:rFonts w:ascii="Times New Roman"/>
          <w:b w:val="false"/>
          <w:i w:val="false"/>
          <w:color w:val="000000"/>
          <w:sz w:val="28"/>
        </w:rPr>
        <w:t>
      3) approves legal acts, with the exception of acts affecting human and civil rights and freedoms;</w:t>
      </w:r>
    </w:p>
    <w:p>
      <w:pPr>
        <w:spacing w:after="0"/>
        <w:ind w:left="0"/>
        <w:jc w:val="both"/>
      </w:pPr>
      <w:r>
        <w:rPr>
          <w:rFonts w:ascii="Times New Roman"/>
          <w:b w:val="false"/>
          <w:i w:val="false"/>
          <w:color w:val="000000"/>
          <w:sz w:val="28"/>
        </w:rPr>
        <w:t>
      4) represents the Border Service in relations with government agencies and organizations, as well as special and law enforcement services of foreign states and international organizations;</w:t>
      </w:r>
    </w:p>
    <w:p>
      <w:pPr>
        <w:spacing w:after="0"/>
        <w:ind w:left="0"/>
        <w:jc w:val="both"/>
      </w:pPr>
      <w:r>
        <w:rPr>
          <w:rFonts w:ascii="Times New Roman"/>
          <w:b w:val="false"/>
          <w:i w:val="false"/>
          <w:color w:val="000000"/>
          <w:sz w:val="28"/>
        </w:rPr>
        <w:t>
      5) makes decisions in accordance with the legislation of the Republic of Kazakhstan on the restriction or suspension of activities carried out on the State border, in the border area or in the border strip;</w:t>
      </w:r>
    </w:p>
    <w:p>
      <w:pPr>
        <w:spacing w:after="0"/>
        <w:ind w:left="0"/>
        <w:jc w:val="both"/>
      </w:pPr>
      <w:r>
        <w:rPr>
          <w:rFonts w:ascii="Times New Roman"/>
          <w:b w:val="false"/>
          <w:i w:val="false"/>
          <w:color w:val="000000"/>
          <w:sz w:val="28"/>
        </w:rPr>
        <w:t>
      6) appoints to military positions and dismisses military personnel of the Border Service within the limits of their competence;</w:t>
      </w:r>
    </w:p>
    <w:p>
      <w:pPr>
        <w:spacing w:after="0"/>
        <w:ind w:left="0"/>
        <w:jc w:val="both"/>
      </w:pPr>
      <w:r>
        <w:rPr>
          <w:rFonts w:ascii="Times New Roman"/>
          <w:b w:val="false"/>
          <w:i w:val="false"/>
          <w:color w:val="000000"/>
          <w:sz w:val="28"/>
        </w:rPr>
        <w:t>
      7) dismisses conscripts from military service in the Border Service in accordance with the procedure established by the legislation of the Republic of Kazakhstan;</w:t>
      </w:r>
    </w:p>
    <w:p>
      <w:pPr>
        <w:spacing w:after="0"/>
        <w:ind w:left="0"/>
        <w:jc w:val="both"/>
      </w:pPr>
      <w:r>
        <w:rPr>
          <w:rFonts w:ascii="Times New Roman"/>
          <w:b w:val="false"/>
          <w:i w:val="false"/>
          <w:color w:val="000000"/>
          <w:sz w:val="28"/>
        </w:rPr>
        <w:t>
      8) resolves, in accordance with the established procedure, issues of encouragement, provision of material assistance and imposes disciplinary penalties on military personnel and employees of the Border Service, as well as assigns a military rank;</w:t>
      </w:r>
    </w:p>
    <w:p>
      <w:pPr>
        <w:spacing w:after="0"/>
        <w:ind w:left="0"/>
        <w:jc w:val="both"/>
      </w:pPr>
      <w:r>
        <w:rPr>
          <w:rFonts w:ascii="Times New Roman"/>
          <w:b w:val="false"/>
          <w:i w:val="false"/>
          <w:color w:val="000000"/>
          <w:sz w:val="28"/>
        </w:rPr>
        <w:t>
      9) makes recommendations to the Chairman of the National Security Committee on the creation, liquidation, relocation and reorganization of the republican state institutions of the Border Service, as well as on its structure and staff;</w:t>
      </w:r>
    </w:p>
    <w:p>
      <w:pPr>
        <w:spacing w:after="0"/>
        <w:ind w:left="0"/>
        <w:jc w:val="both"/>
      </w:pPr>
      <w:r>
        <w:rPr>
          <w:rFonts w:ascii="Times New Roman"/>
          <w:b w:val="false"/>
          <w:i w:val="false"/>
          <w:color w:val="000000"/>
          <w:sz w:val="28"/>
        </w:rPr>
        <w:t>
      10) approves the regulations (charters) of subordinate state institutions, territorial divisions and structural divisions of the Border Service;</w:t>
      </w:r>
    </w:p>
    <w:p>
      <w:pPr>
        <w:spacing w:after="0"/>
        <w:ind w:left="0"/>
        <w:jc w:val="both"/>
      </w:pPr>
      <w:r>
        <w:rPr>
          <w:rFonts w:ascii="Times New Roman"/>
          <w:b w:val="false"/>
          <w:i w:val="false"/>
          <w:color w:val="000000"/>
          <w:sz w:val="28"/>
        </w:rPr>
        <w:t>
      11) within the limits of its powers, resolves issues related to military service, as well as labor relations of Border Service employees;</w:t>
      </w:r>
    </w:p>
    <w:p>
      <w:pPr>
        <w:spacing w:after="0"/>
        <w:ind w:left="0"/>
        <w:jc w:val="both"/>
      </w:pPr>
      <w:r>
        <w:rPr>
          <w:rFonts w:ascii="Times New Roman"/>
          <w:b w:val="false"/>
          <w:i w:val="false"/>
          <w:color w:val="000000"/>
          <w:sz w:val="28"/>
        </w:rPr>
        <w:t>
      12) submits recommendations to the Chairman of the National Security Committee on candidates for the assignment of higher military ranks in accordance with the established procedure, awarding military personnel and Border guards, as well as persons involved in the protection of the State border, with departmental awards;</w:t>
      </w:r>
    </w:p>
    <w:p>
      <w:pPr>
        <w:spacing w:after="0"/>
        <w:ind w:left="0"/>
        <w:jc w:val="both"/>
      </w:pPr>
      <w:r>
        <w:rPr>
          <w:rFonts w:ascii="Times New Roman"/>
          <w:b w:val="false"/>
          <w:i w:val="false"/>
          <w:color w:val="000000"/>
          <w:sz w:val="28"/>
        </w:rPr>
        <w:t>
      13) organizes inspections of service-combat, operational-service, military-technical, criminal procedure, border representation and other activities of the Border Service;</w:t>
      </w:r>
    </w:p>
    <w:p>
      <w:pPr>
        <w:spacing w:after="0"/>
        <w:ind w:left="0"/>
        <w:jc w:val="both"/>
      </w:pPr>
      <w:r>
        <w:rPr>
          <w:rFonts w:ascii="Times New Roman"/>
          <w:b w:val="false"/>
          <w:i w:val="false"/>
          <w:color w:val="000000"/>
          <w:sz w:val="28"/>
        </w:rPr>
        <w:t>
      14) exercises other powers in accordance with the legislation of the Republic of Kazakhstan.</w:t>
      </w:r>
    </w:p>
    <w:p>
      <w:pPr>
        <w:spacing w:after="0"/>
        <w:ind w:left="0"/>
        <w:jc w:val="both"/>
      </w:pPr>
      <w:r>
        <w:rPr>
          <w:rFonts w:ascii="Times New Roman"/>
          <w:b w:val="false"/>
          <w:i w:val="false"/>
          <w:color w:val="000000"/>
          <w:sz w:val="28"/>
        </w:rPr>
        <w:t>
      The execution of the powers of the Director of the Border Service during his absence is carried out by the person replacing him, in accordance with the current legislation of the Republic of Kazakhstan.</w:t>
      </w:r>
    </w:p>
    <w:p>
      <w:pPr>
        <w:spacing w:after="0"/>
        <w:ind w:left="0"/>
        <w:jc w:val="both"/>
      </w:pPr>
      <w:r>
        <w:rPr>
          <w:rFonts w:ascii="Times New Roman"/>
          <w:b w:val="false"/>
          <w:i w:val="false"/>
          <w:color w:val="000000"/>
          <w:sz w:val="28"/>
        </w:rPr>
        <w:t>
      20. The Director of the Border Service determines the powers of his deputies in accordance with the current legislation of the Republic of Kazakhstan.</w:t>
      </w:r>
    </w:p>
    <w:p>
      <w:pPr>
        <w:spacing w:after="0"/>
        <w:ind w:left="0"/>
        <w:jc w:val="left"/>
      </w:pPr>
      <w:r>
        <w:rPr>
          <w:rFonts w:ascii="Times New Roman"/>
          <w:b/>
          <w:i w:val="false"/>
          <w:color w:val="000000"/>
        </w:rPr>
        <w:t xml:space="preserve"> Chapter 4. Property of the Border Service</w:t>
      </w:r>
    </w:p>
    <w:p>
      <w:pPr>
        <w:spacing w:after="0"/>
        <w:ind w:left="0"/>
        <w:jc w:val="both"/>
      </w:pPr>
      <w:r>
        <w:rPr>
          <w:rFonts w:ascii="Times New Roman"/>
          <w:b w:val="false"/>
          <w:i w:val="false"/>
          <w:color w:val="000000"/>
          <w:sz w:val="28"/>
        </w:rPr>
        <w:t>
      21. The Border Service may have separate property on the right of operational management in cases provided for by the legislation of the Republic of Kazakhstan.</w:t>
      </w:r>
    </w:p>
    <w:p>
      <w:pPr>
        <w:spacing w:after="0"/>
        <w:ind w:left="0"/>
        <w:jc w:val="both"/>
      </w:pPr>
      <w:r>
        <w:rPr>
          <w:rFonts w:ascii="Times New Roman"/>
          <w:b w:val="false"/>
          <w:i w:val="false"/>
          <w:color w:val="000000"/>
          <w:sz w:val="28"/>
        </w:rPr>
        <w:t>
      The property of the Border Service is formed at the expense of property transferred to it by the owner, as well as property (including monetary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22. The property assigned to the Border Service belongs to the republican property.</w:t>
      </w:r>
    </w:p>
    <w:p>
      <w:pPr>
        <w:spacing w:after="0"/>
        <w:ind w:left="0"/>
        <w:jc w:val="both"/>
      </w:pPr>
      <w:r>
        <w:rPr>
          <w:rFonts w:ascii="Times New Roman"/>
          <w:b w:val="false"/>
          <w:i w:val="false"/>
          <w:color w:val="000000"/>
          <w:sz w:val="28"/>
        </w:rPr>
        <w:t>
      23. The Border Service shall not have the right to independently alienate or otherwise dispose the property assigned to it and property acquired at the expense of funds issued to it under the financing plan, unless otherwise established by the legislation of the Republic of Kazakhstan.</w:t>
      </w:r>
    </w:p>
    <w:p>
      <w:pPr>
        <w:spacing w:after="0"/>
        <w:ind w:left="0"/>
        <w:jc w:val="left"/>
      </w:pPr>
      <w:r>
        <w:rPr>
          <w:rFonts w:ascii="Times New Roman"/>
          <w:b/>
          <w:i w:val="false"/>
          <w:color w:val="000000"/>
        </w:rPr>
        <w:t xml:space="preserve"> Chapter 5. Reorganization and abolition of the Border Service</w:t>
      </w:r>
    </w:p>
    <w:p>
      <w:pPr>
        <w:spacing w:after="0"/>
        <w:ind w:left="0"/>
        <w:jc w:val="both"/>
      </w:pPr>
      <w:r>
        <w:rPr>
          <w:rFonts w:ascii="Times New Roman"/>
          <w:b w:val="false"/>
          <w:i w:val="false"/>
          <w:color w:val="000000"/>
          <w:sz w:val="28"/>
        </w:rPr>
        <w:t>
      24. The reorganization and abolition of the Border Service shall be carried out in accordance with the legislation of the Republic of Kazakhstan.</w:t>
      </w:r>
    </w:p>
    <w:p>
      <w:pPr>
        <w:spacing w:after="0"/>
        <w:ind w:left="0"/>
        <w:jc w:val="left"/>
      </w:pPr>
      <w:r>
        <w:rPr>
          <w:rFonts w:ascii="Times New Roman"/>
          <w:b/>
          <w:i w:val="false"/>
          <w:color w:val="000000"/>
        </w:rPr>
        <w:t xml:space="preserve"> The List of organizations under the jurisdiction of the Border Service</w:t>
      </w:r>
    </w:p>
    <w:p>
      <w:pPr>
        <w:spacing w:after="0"/>
        <w:ind w:left="0"/>
        <w:jc w:val="both"/>
      </w:pPr>
      <w:r>
        <w:rPr>
          <w:rFonts w:ascii="Times New Roman"/>
          <w:b w:val="false"/>
          <w:i w:val="false"/>
          <w:color w:val="000000"/>
          <w:sz w:val="28"/>
        </w:rPr>
        <w:t>
      1. Department of Special Purpose of the Border Service of the National Security Committee of the Republic of Kazakhstan.</w:t>
      </w:r>
    </w:p>
    <w:p>
      <w:pPr>
        <w:spacing w:after="0"/>
        <w:ind w:left="0"/>
        <w:jc w:val="both"/>
      </w:pPr>
      <w:r>
        <w:rPr>
          <w:rFonts w:ascii="Times New Roman"/>
          <w:b w:val="false"/>
          <w:i w:val="false"/>
          <w:color w:val="000000"/>
          <w:sz w:val="28"/>
        </w:rPr>
        <w:t>
      2. Department of Service Cynology of the Border Service of the National Security Committee of the Republic of Kazakhstan.</w:t>
      </w:r>
    </w:p>
    <w:p>
      <w:pPr>
        <w:spacing w:after="0"/>
        <w:ind w:left="0"/>
        <w:jc w:val="both"/>
      </w:pPr>
      <w:r>
        <w:rPr>
          <w:rFonts w:ascii="Times New Roman"/>
          <w:b w:val="false"/>
          <w:i w:val="false"/>
          <w:color w:val="000000"/>
          <w:sz w:val="28"/>
        </w:rPr>
        <w:t>
      3. Department of repair of equipment and weapons of the Border Service of the National Security Committee of the Republic of Kazakhstan.</w:t>
      </w:r>
    </w:p>
    <w:p>
      <w:pPr>
        <w:spacing w:after="0"/>
        <w:ind w:left="0"/>
        <w:jc w:val="both"/>
      </w:pPr>
      <w:r>
        <w:rPr>
          <w:rFonts w:ascii="Times New Roman"/>
          <w:b w:val="false"/>
          <w:i w:val="false"/>
          <w:color w:val="000000"/>
          <w:sz w:val="28"/>
        </w:rPr>
        <w:t>
      4. "Aktau" supply department of the Border Service of the National Security Committee of the Republic of Kazakhstan.</w:t>
      </w:r>
    </w:p>
    <w:p>
      <w:pPr>
        <w:spacing w:after="0"/>
        <w:ind w:left="0"/>
        <w:jc w:val="both"/>
      </w:pPr>
      <w:r>
        <w:rPr>
          <w:rFonts w:ascii="Times New Roman"/>
          <w:b w:val="false"/>
          <w:i w:val="false"/>
          <w:color w:val="000000"/>
          <w:sz w:val="28"/>
        </w:rPr>
        <w:t>
      5. Almaty supply department of the Border Service of the National Security Committee of the Republic of Kazakhstan.</w:t>
      </w:r>
    </w:p>
    <w:p>
      <w:pPr>
        <w:spacing w:after="0"/>
        <w:ind w:left="0"/>
        <w:jc w:val="both"/>
      </w:pPr>
      <w:r>
        <w:rPr>
          <w:rFonts w:ascii="Times New Roman"/>
          <w:b w:val="false"/>
          <w:i w:val="false"/>
          <w:color w:val="000000"/>
          <w:sz w:val="28"/>
        </w:rPr>
        <w:t>
      6. "Zhangyztobe" supply department of the Border Service of the National Security Committee of the Republic of Kazakhstan.</w:t>
      </w:r>
    </w:p>
    <w:p>
      <w:pPr>
        <w:spacing w:after="0"/>
        <w:ind w:left="0"/>
        <w:jc w:val="left"/>
      </w:pPr>
      <w:r>
        <w:rPr>
          <w:rFonts w:ascii="Times New Roman"/>
          <w:b/>
          <w:i w:val="false"/>
          <w:color w:val="000000"/>
        </w:rPr>
        <w:t xml:space="preserve"> The list of territorial divisions under the jurisdiction of the Border Service</w:t>
      </w:r>
    </w:p>
    <w:p>
      <w:pPr>
        <w:spacing w:after="0"/>
        <w:ind w:left="0"/>
        <w:jc w:val="both"/>
      </w:pPr>
      <w:r>
        <w:rPr>
          <w:rFonts w:ascii="Times New Roman"/>
          <w:b w:val="false"/>
          <w:i w:val="false"/>
          <w:color w:val="ff0000"/>
          <w:sz w:val="28"/>
        </w:rPr>
        <w:t>
      Footnote. The list as amended by the Decrees of the President of the Republic of Kazakhstan dated 05.07.2022 № 955; dated 19.11.2022 № 1068 (effective from the date of its signing and is subject to official publication).</w:t>
      </w:r>
    </w:p>
    <w:p>
      <w:pPr>
        <w:spacing w:after="0"/>
        <w:ind w:left="0"/>
        <w:jc w:val="both"/>
      </w:pPr>
      <w:r>
        <w:rPr>
          <w:rFonts w:ascii="Times New Roman"/>
          <w:b w:val="false"/>
          <w:i w:val="false"/>
          <w:color w:val="000000"/>
          <w:sz w:val="28"/>
        </w:rPr>
        <w:t>
      1. Department of the Border Service of the National Security Committee of the Republic of Kazakhstan for the Aktobe region.</w:t>
      </w:r>
    </w:p>
    <w:p>
      <w:pPr>
        <w:spacing w:after="0"/>
        <w:ind w:left="0"/>
        <w:jc w:val="both"/>
      </w:pPr>
      <w:r>
        <w:rPr>
          <w:rFonts w:ascii="Times New Roman"/>
          <w:b w:val="false"/>
          <w:i w:val="false"/>
          <w:color w:val="000000"/>
          <w:sz w:val="28"/>
        </w:rPr>
        <w:t>
      2. Department of the Border Service of the National Security Committee of the Republic of Kazakhstan for the Almaty region.</w:t>
      </w:r>
    </w:p>
    <w:p>
      <w:pPr>
        <w:spacing w:after="0"/>
        <w:ind w:left="0"/>
        <w:jc w:val="both"/>
      </w:pPr>
      <w:r>
        <w:rPr>
          <w:rFonts w:ascii="Times New Roman"/>
          <w:b w:val="false"/>
          <w:i w:val="false"/>
          <w:color w:val="000000"/>
          <w:sz w:val="28"/>
        </w:rPr>
        <w:t>
      3. Department of the Border Service of the National Security Committee of the Republic of Kazakhstan for the Atyrau region.</w:t>
      </w:r>
    </w:p>
    <w:p>
      <w:pPr>
        <w:spacing w:after="0"/>
        <w:ind w:left="0"/>
        <w:jc w:val="both"/>
      </w:pPr>
      <w:r>
        <w:rPr>
          <w:rFonts w:ascii="Times New Roman"/>
          <w:b w:val="false"/>
          <w:i w:val="false"/>
          <w:color w:val="000000"/>
          <w:sz w:val="28"/>
        </w:rPr>
        <w:t>
      4. Department of the Border Service of the National Security Committee of the Republic of Kazakhstan for the West Kazakhstan region.</w:t>
      </w:r>
    </w:p>
    <w:p>
      <w:pPr>
        <w:spacing w:after="0"/>
        <w:ind w:left="0"/>
        <w:jc w:val="both"/>
      </w:pPr>
      <w:r>
        <w:rPr>
          <w:rFonts w:ascii="Times New Roman"/>
          <w:b w:val="false"/>
          <w:i w:val="false"/>
          <w:color w:val="000000"/>
          <w:sz w:val="28"/>
        </w:rPr>
        <w:t>
      5. Department of the Border Service of the National Security Committee of the Republic of Kazakhstan for Zhambyl region.</w:t>
      </w:r>
    </w:p>
    <w:p>
      <w:pPr>
        <w:spacing w:after="0"/>
        <w:ind w:left="0"/>
        <w:jc w:val="both"/>
      </w:pPr>
      <w:r>
        <w:rPr>
          <w:rFonts w:ascii="Times New Roman"/>
          <w:b w:val="false"/>
          <w:i w:val="false"/>
          <w:color w:val="000000"/>
          <w:sz w:val="28"/>
        </w:rPr>
        <w:t>
      6. Department of the Border Service of the National Security Committee of the Republic of Kazakhstan for the Kostanay region.</w:t>
      </w:r>
    </w:p>
    <w:p>
      <w:pPr>
        <w:spacing w:after="0"/>
        <w:ind w:left="0"/>
        <w:jc w:val="both"/>
      </w:pPr>
      <w:r>
        <w:rPr>
          <w:rFonts w:ascii="Times New Roman"/>
          <w:b w:val="false"/>
          <w:i w:val="false"/>
          <w:color w:val="000000"/>
          <w:sz w:val="28"/>
        </w:rPr>
        <w:t>
      7. Department of the Border Service of the National Security Committee of the Republic of Kazakhstan for the Kyzylorda region.</w:t>
      </w:r>
    </w:p>
    <w:p>
      <w:pPr>
        <w:spacing w:after="0"/>
        <w:ind w:left="0"/>
        <w:jc w:val="both"/>
      </w:pPr>
      <w:r>
        <w:rPr>
          <w:rFonts w:ascii="Times New Roman"/>
          <w:b w:val="false"/>
          <w:i w:val="false"/>
          <w:color w:val="000000"/>
          <w:sz w:val="28"/>
        </w:rPr>
        <w:t>
      8. Department of the Border Service of the National Security Committee of the Republic of Kazakhstan for the Mangystau region.</w:t>
      </w:r>
    </w:p>
    <w:p>
      <w:pPr>
        <w:spacing w:after="0"/>
        <w:ind w:left="0"/>
        <w:jc w:val="both"/>
      </w:pPr>
      <w:r>
        <w:rPr>
          <w:rFonts w:ascii="Times New Roman"/>
          <w:b w:val="false"/>
          <w:i w:val="false"/>
          <w:color w:val="000000"/>
          <w:sz w:val="28"/>
        </w:rPr>
        <w:t>
      9. Department of the Border Service of the National Security Committee of the Republic of Kazakhstan for the Turkestan region.</w:t>
      </w:r>
    </w:p>
    <w:p>
      <w:pPr>
        <w:spacing w:after="0"/>
        <w:ind w:left="0"/>
        <w:jc w:val="both"/>
      </w:pPr>
      <w:r>
        <w:rPr>
          <w:rFonts w:ascii="Times New Roman"/>
          <w:b w:val="false"/>
          <w:i w:val="false"/>
          <w:color w:val="000000"/>
          <w:sz w:val="28"/>
        </w:rPr>
        <w:t>
      10. Department of the Border Service of the National Security Committee of the Republic of Kazakhstan for the Pavlodar region.</w:t>
      </w:r>
    </w:p>
    <w:p>
      <w:pPr>
        <w:spacing w:after="0"/>
        <w:ind w:left="0"/>
        <w:jc w:val="both"/>
      </w:pPr>
      <w:r>
        <w:rPr>
          <w:rFonts w:ascii="Times New Roman"/>
          <w:b w:val="false"/>
          <w:i w:val="false"/>
          <w:color w:val="000000"/>
          <w:sz w:val="28"/>
        </w:rPr>
        <w:t>
      11. Department of the Border Service of the National Security Committee of the Republic of Kazakhstan for the North Kazakhstan region.</w:t>
      </w:r>
    </w:p>
    <w:p>
      <w:pPr>
        <w:spacing w:after="0"/>
        <w:ind w:left="0"/>
        <w:jc w:val="both"/>
      </w:pPr>
      <w:r>
        <w:rPr>
          <w:rFonts w:ascii="Times New Roman"/>
          <w:b w:val="false"/>
          <w:i w:val="false"/>
          <w:color w:val="000000"/>
          <w:sz w:val="28"/>
        </w:rPr>
        <w:t>
      12. Department of the Border Service of the National Security Committee of the Republic of Kazakhstan for the East Kazakhstan region.</w:t>
      </w:r>
    </w:p>
    <w:p>
      <w:pPr>
        <w:spacing w:after="0"/>
        <w:ind w:left="0"/>
        <w:jc w:val="both"/>
      </w:pPr>
      <w:r>
        <w:rPr>
          <w:rFonts w:ascii="Times New Roman"/>
          <w:b w:val="false"/>
          <w:i w:val="false"/>
          <w:color w:val="000000"/>
          <w:sz w:val="28"/>
        </w:rPr>
        <w:t>
      13. Department of the Border Service of the National Security Committee of the Republic of Kazakhstan in the Abai region.</w:t>
      </w:r>
    </w:p>
    <w:p>
      <w:pPr>
        <w:spacing w:after="0"/>
        <w:ind w:left="0"/>
        <w:jc w:val="both"/>
      </w:pPr>
      <w:r>
        <w:rPr>
          <w:rFonts w:ascii="Times New Roman"/>
          <w:b w:val="false"/>
          <w:i w:val="false"/>
          <w:color w:val="000000"/>
          <w:sz w:val="28"/>
        </w:rPr>
        <w:t>
      14. Department of the Border Service of the National Security Committee of the Republic of Kazakhstan for the Zhetisu region.</w:t>
      </w:r>
    </w:p>
    <w:p>
      <w:pPr>
        <w:spacing w:after="0"/>
        <w:ind w:left="0"/>
        <w:jc w:val="both"/>
      </w:pPr>
      <w:r>
        <w:rPr>
          <w:rFonts w:ascii="Times New Roman"/>
          <w:b w:val="false"/>
          <w:i w:val="false"/>
          <w:color w:val="000000"/>
          <w:sz w:val="28"/>
        </w:rPr>
        <w:t>
      15. Astana Border Control Department of the Border Service of the National Security Committee of the Republic of Kazakhstan.</w:t>
      </w:r>
    </w:p>
    <w:p>
      <w:pPr>
        <w:spacing w:after="0"/>
        <w:ind w:left="0"/>
        <w:jc w:val="both"/>
      </w:pPr>
      <w:r>
        <w:rPr>
          <w:rFonts w:ascii="Times New Roman"/>
          <w:b w:val="false"/>
          <w:i w:val="false"/>
          <w:color w:val="000000"/>
          <w:sz w:val="28"/>
        </w:rPr>
        <w:t>
      16. Almaty Border Control Department of the Border Service of the National Security Committee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Approved by the Decree of</w:t>
            </w:r>
            <w:r>
              <w:br/>
            </w:r>
            <w:r>
              <w:rPr>
                <w:rFonts w:ascii="Times New Roman"/>
                <w:b w:val="false"/>
                <w:i w:val="false"/>
                <w:color w:val="000000"/>
                <w:sz w:val="20"/>
              </w:rPr>
              <w:t>the President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December 10, </w:t>
            </w:r>
            <w:r>
              <w:br/>
            </w:r>
            <w:r>
              <w:rPr>
                <w:rFonts w:ascii="Times New Roman"/>
                <w:b w:val="false"/>
                <w:i w:val="false"/>
                <w:color w:val="000000"/>
                <w:sz w:val="20"/>
              </w:rPr>
              <w:t>1999 № 282</w:t>
            </w:r>
          </w:p>
        </w:tc>
      </w:tr>
    </w:tbl>
    <w:p>
      <w:pPr>
        <w:spacing w:after="0"/>
        <w:ind w:left="0"/>
        <w:jc w:val="left"/>
      </w:pPr>
      <w:r>
        <w:rPr>
          <w:rFonts w:ascii="Times New Roman"/>
          <w:b/>
          <w:i w:val="false"/>
          <w:color w:val="000000"/>
        </w:rPr>
        <w:t xml:space="preserve"> Amendments and additions introduced into some acts of the President</w:t>
      </w:r>
      <w:r>
        <w:br/>
      </w:r>
      <w:r>
        <w:rPr>
          <w:rFonts w:ascii="Times New Roman"/>
          <w:b/>
          <w:i w:val="false"/>
          <w:color w:val="000000"/>
        </w:rPr>
        <w:t>of the Republic of Kazakhstan</w:t>
      </w:r>
    </w:p>
    <w:p>
      <w:pPr>
        <w:spacing w:after="0"/>
        <w:ind w:left="0"/>
        <w:jc w:val="both"/>
      </w:pPr>
      <w:r>
        <w:rPr>
          <w:rFonts w:ascii="Times New Roman"/>
          <w:b w:val="false"/>
          <w:i w:val="false"/>
          <w:color w:val="ff0000"/>
          <w:sz w:val="28"/>
        </w:rPr>
        <w:t>
      Footnote. Annex 2 is excluded by the Decree of the President of the Republic of Kazakhstan dated 09.11.2011 № 169.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