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3b26d" w14:textId="0a3b2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used for carrying out preventive control with a visit to the subject (object) of control and supervision in the field of fire safety and inspections for compliance with permitting requirements for issued permits, preventive control with a visit to the subject (object) of control in the field of civil defence</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the Minister of Internal Affairs of the Republic of Kazakhstan of October 30, 2018 № 758 and Minister of National Economy of the Republic of Kazakhstan of October 30, 2018 № 31. Registered with the Ministry of Justice of the Republic of Kazakhstan on October 31, 2018 № 17647.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 as amended by the joint order of the Minister of Emergency Situations of the Republic of Kazakhstan dated 28.11.2022 № 250 and the acting Minister of National Economy of the Republic of Kazakhstan dated 29.11.2022 № 95 (shall come into effect from 01.01.2023).</w:t>
      </w:r>
    </w:p>
    <w:p>
      <w:pPr>
        <w:spacing w:after="0"/>
        <w:ind w:left="0"/>
        <w:jc w:val="both"/>
      </w:pPr>
      <w:r>
        <w:rPr>
          <w:rFonts w:ascii="Times New Roman"/>
          <w:b w:val="false"/>
          <w:i w:val="false"/>
          <w:color w:val="000000"/>
          <w:sz w:val="28"/>
        </w:rPr>
        <w:t xml:space="preserve">
      In accordance with paragraph 5 of Article 141, paragraph 1 of Article 143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joint order of the Minister of Emergency Situations of the Republic of Kazakhstan dated 28.11.2022 № 250 and the acting Minister of National Economy of the Republic of Kazakhstan dated 29.11.2022 № 95 (shall come into effect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w:t>
      </w:r>
    </w:p>
    <w:p>
      <w:pPr>
        <w:spacing w:after="0"/>
        <w:ind w:left="0"/>
        <w:jc w:val="both"/>
      </w:pPr>
      <w:r>
        <w:rPr>
          <w:rFonts w:ascii="Times New Roman"/>
          <w:b w:val="false"/>
          <w:i w:val="false"/>
          <w:color w:val="000000"/>
          <w:sz w:val="28"/>
        </w:rPr>
        <w:t>
      1) criteria for assessing the degree of risk used to conduct preventive control with a visit to the subject (object) of control and supervision in the field of fire safety and inspections for compliance with permitting requirements for issued permits, in accordance with Annex 1 to this joint order;</w:t>
      </w:r>
    </w:p>
    <w:p>
      <w:pPr>
        <w:spacing w:after="0"/>
        <w:ind w:left="0"/>
        <w:jc w:val="both"/>
      </w:pPr>
      <w:r>
        <w:rPr>
          <w:rFonts w:ascii="Times New Roman"/>
          <w:b w:val="false"/>
          <w:i w:val="false"/>
          <w:color w:val="000000"/>
          <w:sz w:val="28"/>
        </w:rPr>
        <w:t>
      2) criteria for assessing the degree of risk for carrying out preventive control with a visit to the subject (object) of control in the field of civil defence in accordance with Annex 2 to this joint order;</w:t>
      </w:r>
    </w:p>
    <w:p>
      <w:pPr>
        <w:spacing w:after="0"/>
        <w:ind w:left="0"/>
        <w:jc w:val="both"/>
      </w:pPr>
      <w:r>
        <w:rPr>
          <w:rFonts w:ascii="Times New Roman"/>
          <w:b w:val="false"/>
          <w:i w:val="false"/>
          <w:color w:val="000000"/>
          <w:sz w:val="28"/>
        </w:rPr>
        <w:t>
      3) a checklist in the field of state control and supervision in the field of fire safety concerning objects, regardless of category, purpose and type of activity in accordance with Annex 3 to this joint order;</w:t>
      </w:r>
    </w:p>
    <w:p>
      <w:pPr>
        <w:spacing w:after="0"/>
        <w:ind w:left="0"/>
        <w:jc w:val="both"/>
      </w:pPr>
      <w:r>
        <w:rPr>
          <w:rFonts w:ascii="Times New Roman"/>
          <w:b w:val="false"/>
          <w:i w:val="false"/>
          <w:color w:val="000000"/>
          <w:sz w:val="28"/>
        </w:rPr>
        <w:t>
      4) a checklist in the field of state control and supervision in the field of fire safety concerning industrial enterprises in accordance with Annex 4 to this joint order;</w:t>
      </w:r>
    </w:p>
    <w:p>
      <w:pPr>
        <w:spacing w:after="0"/>
        <w:ind w:left="0"/>
        <w:jc w:val="both"/>
      </w:pPr>
      <w:r>
        <w:rPr>
          <w:rFonts w:ascii="Times New Roman"/>
          <w:b w:val="false"/>
          <w:i w:val="false"/>
          <w:color w:val="000000"/>
          <w:sz w:val="28"/>
        </w:rPr>
        <w:t>
      5) a checklist in the field of state control and supervision in the field of fire safety concerning automobile enterprises, transport service facilities, and parking areas (parking lots) in accordance with Annex 5 to this joint order;</w:t>
      </w:r>
    </w:p>
    <w:p>
      <w:pPr>
        <w:spacing w:after="0"/>
        <w:ind w:left="0"/>
        <w:jc w:val="both"/>
      </w:pPr>
      <w:r>
        <w:rPr>
          <w:rFonts w:ascii="Times New Roman"/>
          <w:b w:val="false"/>
          <w:i w:val="false"/>
          <w:color w:val="000000"/>
          <w:sz w:val="28"/>
        </w:rPr>
        <w:t>
      6) a checklist in the field of state control and supervision in the field of fire safety concerning administrative buildings (multifunctional complexes), multi-apartment (individual) residential buildings and dormitories in accordance with Annex 6 to this joint order;</w:t>
      </w:r>
    </w:p>
    <w:p>
      <w:pPr>
        <w:spacing w:after="0"/>
        <w:ind w:left="0"/>
        <w:jc w:val="both"/>
      </w:pPr>
      <w:r>
        <w:rPr>
          <w:rFonts w:ascii="Times New Roman"/>
          <w:b w:val="false"/>
          <w:i w:val="false"/>
          <w:color w:val="000000"/>
          <w:sz w:val="28"/>
        </w:rPr>
        <w:t>
      7) a checklist in the field of state control and supervision in the field of fire safety concerning automobile filling and gas filling stations (stationary and mobile) in accordance with Annex 7 to this joint order;</w:t>
      </w:r>
    </w:p>
    <w:p>
      <w:pPr>
        <w:spacing w:after="0"/>
        <w:ind w:left="0"/>
        <w:jc w:val="both"/>
      </w:pPr>
      <w:r>
        <w:rPr>
          <w:rFonts w:ascii="Times New Roman"/>
          <w:b w:val="false"/>
          <w:i w:val="false"/>
          <w:color w:val="000000"/>
          <w:sz w:val="28"/>
        </w:rPr>
        <w:t>
      8) a checklist in the field of state control and supervision in the field of fire safety concerning subways in accordance with Annex 8 to this joint order;</w:t>
      </w:r>
    </w:p>
    <w:p>
      <w:pPr>
        <w:spacing w:after="0"/>
        <w:ind w:left="0"/>
        <w:jc w:val="both"/>
      </w:pPr>
      <w:r>
        <w:rPr>
          <w:rFonts w:ascii="Times New Roman"/>
          <w:b w:val="false"/>
          <w:i w:val="false"/>
          <w:color w:val="000000"/>
          <w:sz w:val="28"/>
        </w:rPr>
        <w:t>
      9) a checklist in the field of state control and supervision in the field of fire safety concerning tourist centres, guest houses, holiday homes, boarding houses, health camps, and summer vacation spots for children in accordance with Annex 9 to this joint order;</w:t>
      </w:r>
    </w:p>
    <w:p>
      <w:pPr>
        <w:spacing w:after="0"/>
        <w:ind w:left="0"/>
        <w:jc w:val="both"/>
      </w:pPr>
      <w:r>
        <w:rPr>
          <w:rFonts w:ascii="Times New Roman"/>
          <w:b w:val="false"/>
          <w:i w:val="false"/>
          <w:color w:val="000000"/>
          <w:sz w:val="28"/>
        </w:rPr>
        <w:t>
      10) a checklist in the field of state control and supervision in the field of fire safety concerning cultural, entertainment, entertainment and sports institutions in accordance with Annex 10 to this joint order;</w:t>
      </w:r>
    </w:p>
    <w:p>
      <w:pPr>
        <w:spacing w:after="0"/>
        <w:ind w:left="0"/>
        <w:jc w:val="both"/>
      </w:pPr>
      <w:r>
        <w:rPr>
          <w:rFonts w:ascii="Times New Roman"/>
          <w:b w:val="false"/>
          <w:i w:val="false"/>
          <w:color w:val="000000"/>
          <w:sz w:val="28"/>
        </w:rPr>
        <w:t>
      11) a checklist in the field of state control and supervision in the field of fire safety concerning religious buildings (structures) in accordance with Annex 11 to this joint order;</w:t>
      </w:r>
    </w:p>
    <w:p>
      <w:pPr>
        <w:spacing w:after="0"/>
        <w:ind w:left="0"/>
        <w:jc w:val="both"/>
      </w:pPr>
      <w:r>
        <w:rPr>
          <w:rFonts w:ascii="Times New Roman"/>
          <w:b w:val="false"/>
          <w:i w:val="false"/>
          <w:color w:val="000000"/>
          <w:sz w:val="28"/>
        </w:rPr>
        <w:t>
      12) a checklist in the field of state control and supervision in the field of fire safety concerning oil and gas production and oil and gas processing industry facilities in accordance with Annex 12 to this joint order;</w:t>
      </w:r>
    </w:p>
    <w:p>
      <w:pPr>
        <w:spacing w:after="0"/>
        <w:ind w:left="0"/>
        <w:jc w:val="both"/>
      </w:pPr>
      <w:r>
        <w:rPr>
          <w:rFonts w:ascii="Times New Roman"/>
          <w:b w:val="false"/>
          <w:i w:val="false"/>
          <w:color w:val="000000"/>
          <w:sz w:val="28"/>
        </w:rPr>
        <w:t>
      13) a checklist in the field of state control and supervision in the field of fire safety concerning medical organizations in accordance with Annex 13 to this joint order;</w:t>
      </w:r>
    </w:p>
    <w:p>
      <w:pPr>
        <w:spacing w:after="0"/>
        <w:ind w:left="0"/>
        <w:jc w:val="both"/>
      </w:pPr>
      <w:r>
        <w:rPr>
          <w:rFonts w:ascii="Times New Roman"/>
          <w:b w:val="false"/>
          <w:i w:val="false"/>
          <w:color w:val="000000"/>
          <w:sz w:val="28"/>
        </w:rPr>
        <w:t>
      14) a checklist in the field of state control and supervision in the field of fire safety concerning educational organizations and educational institutions in accordance with Annex 14 to this joint order;</w:t>
      </w:r>
    </w:p>
    <w:p>
      <w:pPr>
        <w:spacing w:after="0"/>
        <w:ind w:left="0"/>
        <w:jc w:val="both"/>
      </w:pPr>
      <w:r>
        <w:rPr>
          <w:rFonts w:ascii="Times New Roman"/>
          <w:b w:val="false"/>
          <w:i w:val="false"/>
          <w:color w:val="000000"/>
          <w:sz w:val="28"/>
        </w:rPr>
        <w:t>
      15) checklist in the field of state control and supervision in the field of fire safety concerning medical and social institutions (organizations), boarding schools, children's homes (homes for the elderly and people with disabilities, orphanages, boarding schools, psycho-neurological centres, hospices) according to the Annex 15 to this joint order;</w:t>
      </w:r>
    </w:p>
    <w:p>
      <w:pPr>
        <w:spacing w:after="0"/>
        <w:ind w:left="0"/>
        <w:jc w:val="both"/>
      </w:pPr>
      <w:r>
        <w:rPr>
          <w:rFonts w:ascii="Times New Roman"/>
          <w:b w:val="false"/>
          <w:i w:val="false"/>
          <w:color w:val="000000"/>
          <w:sz w:val="28"/>
        </w:rPr>
        <w:t>
      16) a checklist in the field of state control and supervision in the field of fire safety concerning commercial facilities in accordance with Annex 16 to this joint order;</w:t>
      </w:r>
    </w:p>
    <w:p>
      <w:pPr>
        <w:spacing w:after="0"/>
        <w:ind w:left="0"/>
        <w:jc w:val="both"/>
      </w:pPr>
      <w:r>
        <w:rPr>
          <w:rFonts w:ascii="Times New Roman"/>
          <w:b w:val="false"/>
          <w:i w:val="false"/>
          <w:color w:val="000000"/>
          <w:sz w:val="28"/>
        </w:rPr>
        <w:t>
      17) a checklist in the field of state control and supervision in the field of fire safety concerning storage facilities in accordance with Annex 17 to this joint order;</w:t>
      </w:r>
    </w:p>
    <w:p>
      <w:pPr>
        <w:spacing w:after="0"/>
        <w:ind w:left="0"/>
        <w:jc w:val="both"/>
      </w:pPr>
      <w:r>
        <w:rPr>
          <w:rFonts w:ascii="Times New Roman"/>
          <w:b w:val="false"/>
          <w:i w:val="false"/>
          <w:color w:val="000000"/>
          <w:sz w:val="28"/>
        </w:rPr>
        <w:t>
      18) a checklist in the field of state control and supervision in the field of fire safety concerning agricultural facilities, livestock farming, and poultry farms in accordance with Annex 18 to this joint order;</w:t>
      </w:r>
    </w:p>
    <w:p>
      <w:pPr>
        <w:spacing w:after="0"/>
        <w:ind w:left="0"/>
        <w:jc w:val="both"/>
      </w:pPr>
      <w:r>
        <w:rPr>
          <w:rFonts w:ascii="Times New Roman"/>
          <w:b w:val="false"/>
          <w:i w:val="false"/>
          <w:color w:val="000000"/>
          <w:sz w:val="28"/>
        </w:rPr>
        <w:t>
      19) a checklist in the field of state control and supervision in the field of fire safety concerning energy facilities (energy producing and energy transmitting) in accordance with Annex 19 to this joint order;</w:t>
      </w:r>
    </w:p>
    <w:p>
      <w:pPr>
        <w:spacing w:after="0"/>
        <w:ind w:left="0"/>
        <w:jc w:val="both"/>
      </w:pPr>
      <w:r>
        <w:rPr>
          <w:rFonts w:ascii="Times New Roman"/>
          <w:b w:val="false"/>
          <w:i w:val="false"/>
          <w:color w:val="000000"/>
          <w:sz w:val="28"/>
        </w:rPr>
        <w:t>
      20) a checklist in the field of state control and supervision in the field of fire safety concerning facilities of the Armed Forces, other troops and military formations, and law enforcement agencies in accordance with Annex 20 to this joint order;</w:t>
      </w:r>
    </w:p>
    <w:p>
      <w:pPr>
        <w:spacing w:after="0"/>
        <w:ind w:left="0"/>
        <w:jc w:val="both"/>
      </w:pPr>
      <w:r>
        <w:rPr>
          <w:rFonts w:ascii="Times New Roman"/>
          <w:b w:val="false"/>
          <w:i w:val="false"/>
          <w:color w:val="000000"/>
          <w:sz w:val="28"/>
        </w:rPr>
        <w:t>
      21) a checklist in the field of state control and supervision in the field of fire safety concerning non-state fire service facilities in accordance with Annex 21 to this joint order;</w:t>
      </w:r>
    </w:p>
    <w:p>
      <w:pPr>
        <w:spacing w:after="0"/>
        <w:ind w:left="0"/>
        <w:jc w:val="both"/>
      </w:pPr>
      <w:r>
        <w:rPr>
          <w:rFonts w:ascii="Times New Roman"/>
          <w:b w:val="false"/>
          <w:i w:val="false"/>
          <w:color w:val="000000"/>
          <w:sz w:val="28"/>
        </w:rPr>
        <w:t>
      22) a checklist in the field of state control and supervision in the field of fire safety concerning rotational facilities in accordance with Annex 22 to this joint order;</w:t>
      </w:r>
    </w:p>
    <w:p>
      <w:pPr>
        <w:spacing w:after="0"/>
        <w:ind w:left="0"/>
        <w:jc w:val="both"/>
      </w:pPr>
      <w:r>
        <w:rPr>
          <w:rFonts w:ascii="Times New Roman"/>
          <w:b w:val="false"/>
          <w:i w:val="false"/>
          <w:color w:val="000000"/>
          <w:sz w:val="28"/>
        </w:rPr>
        <w:t>
      23) a checklist in the field of fire safety concerning legal entities certified for the right to carry out work to prevent and extinguish fires, ensure fire safety and carry out emergency rescue operations in organizations, settlements and facilities in accordance with Annex 23 to this joint order;</w:t>
      </w:r>
    </w:p>
    <w:p>
      <w:pPr>
        <w:spacing w:after="0"/>
        <w:ind w:left="0"/>
        <w:jc w:val="both"/>
      </w:pPr>
      <w:r>
        <w:rPr>
          <w:rFonts w:ascii="Times New Roman"/>
          <w:b w:val="false"/>
          <w:i w:val="false"/>
          <w:color w:val="000000"/>
          <w:sz w:val="28"/>
        </w:rPr>
        <w:t>
      24) a checklist in the field of fire safety concerning accredited expert organizations for auditing in the field of fire safety in accordance with Annex 24 to this joint order;</w:t>
      </w:r>
    </w:p>
    <w:p>
      <w:pPr>
        <w:spacing w:after="0"/>
        <w:ind w:left="0"/>
        <w:jc w:val="both"/>
      </w:pPr>
      <w:r>
        <w:rPr>
          <w:rFonts w:ascii="Times New Roman"/>
          <w:b w:val="false"/>
          <w:i w:val="false"/>
          <w:color w:val="000000"/>
          <w:sz w:val="28"/>
        </w:rPr>
        <w:t>
      25) a checklist in the field of state control in the field of civil defence concerning organizations classified as civil defence with the largest working shift, in accordance with Annex 25 to this joint order;</w:t>
      </w:r>
    </w:p>
    <w:p>
      <w:pPr>
        <w:spacing w:after="0"/>
        <w:ind w:left="0"/>
        <w:jc w:val="both"/>
      </w:pPr>
      <w:r>
        <w:rPr>
          <w:rFonts w:ascii="Times New Roman"/>
          <w:b w:val="false"/>
          <w:i w:val="false"/>
          <w:color w:val="000000"/>
          <w:sz w:val="28"/>
        </w:rPr>
        <w:t>
      26) a checklist in the field of state control in the field of civil defence concerning organizations classified as civil defence, in accordance with Annex 26 to this joint order;</w:t>
      </w:r>
    </w:p>
    <w:p>
      <w:pPr>
        <w:spacing w:after="0"/>
        <w:ind w:left="0"/>
        <w:jc w:val="both"/>
      </w:pPr>
      <w:r>
        <w:rPr>
          <w:rFonts w:ascii="Times New Roman"/>
          <w:b w:val="false"/>
          <w:i w:val="false"/>
          <w:color w:val="000000"/>
          <w:sz w:val="28"/>
        </w:rPr>
        <w:t>
      27) a checklist in the field of state control in the field of civil defence concerning organizations on the basis of which civil defence services are created, in accordance with Annex 27 to this joint order;</w:t>
      </w:r>
    </w:p>
    <w:p>
      <w:pPr>
        <w:spacing w:after="0"/>
        <w:ind w:left="0"/>
        <w:jc w:val="both"/>
      </w:pPr>
      <w:r>
        <w:rPr>
          <w:rFonts w:ascii="Times New Roman"/>
          <w:b w:val="false"/>
          <w:i w:val="false"/>
          <w:color w:val="000000"/>
          <w:sz w:val="28"/>
        </w:rPr>
        <w:t>
      28) a checklist in the field of state control in the field of civil defence concerning local executive bodies of the Republic of Kazakhstan, in accordance with Annex 28 to this joint order;</w:t>
      </w:r>
    </w:p>
    <w:p>
      <w:pPr>
        <w:spacing w:after="0"/>
        <w:ind w:left="0"/>
        <w:jc w:val="both"/>
      </w:pPr>
      <w:r>
        <w:rPr>
          <w:rFonts w:ascii="Times New Roman"/>
          <w:b w:val="false"/>
          <w:i w:val="false"/>
          <w:color w:val="000000"/>
          <w:sz w:val="28"/>
        </w:rPr>
        <w:t>
      29) a checklist in the field of state control in the field of civil defence concerning organizations that are assigned places of public recreation on natural and artificial reservoirs, in accordance with Annex 29 to this joint order;</w:t>
      </w:r>
    </w:p>
    <w:p>
      <w:pPr>
        <w:spacing w:after="0"/>
        <w:ind w:left="0"/>
        <w:jc w:val="both"/>
      </w:pPr>
      <w:r>
        <w:rPr>
          <w:rFonts w:ascii="Times New Roman"/>
          <w:b w:val="false"/>
          <w:i w:val="false"/>
          <w:color w:val="000000"/>
          <w:sz w:val="28"/>
        </w:rPr>
        <w:t>
      30) a checklist in the field of state control in the field of civil defence concerning organizations not classified as civil defence, having protective structures and other civil defence property, in accordance with Annex 30 to this joint order;</w:t>
      </w:r>
    </w:p>
    <w:p>
      <w:pPr>
        <w:spacing w:after="0"/>
        <w:ind w:left="0"/>
        <w:jc w:val="both"/>
      </w:pPr>
      <w:r>
        <w:rPr>
          <w:rFonts w:ascii="Times New Roman"/>
          <w:b w:val="false"/>
          <w:i w:val="false"/>
          <w:color w:val="000000"/>
          <w:sz w:val="28"/>
        </w:rPr>
        <w:t>
      31) a checklist in the sphere of state control in the field of civil defence concerning organizations not classified as civil defence, based on which evacuation points have been created, in accordance with Appendix 31 to this joint order;</w:t>
      </w:r>
    </w:p>
    <w:p>
      <w:pPr>
        <w:spacing w:after="0"/>
        <w:ind w:left="0"/>
        <w:jc w:val="both"/>
      </w:pPr>
      <w:r>
        <w:rPr>
          <w:rFonts w:ascii="Times New Roman"/>
          <w:b w:val="false"/>
          <w:i w:val="false"/>
          <w:color w:val="000000"/>
          <w:sz w:val="28"/>
        </w:rPr>
        <w:t>
      32) a list of requirements from among those included in the checklists, the violation of which entails the application of operational response measures, as well as the determination of a specific type of operational response measure concerning specific violations, indicating the period of validity of this measure (if necessary), in accordance with Appendix 32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joint order of the Minister of Emergency Situations of the Republic of Kazakhstan dated November 28, 2022 № 250 and the acting Minister of National Economy of the Republic of Kazakhstan dated 29.11.2022 № 95 (shall come into effect from 01.01.2023); as amended by the joint order of the Minister of Emergency Situations of the Republic of Kazakhstan dated 25.2024 No. 244 and the acting Minister of National Economy of the Republic of Kazakhstan dated 25.06.2024 No. 40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Committee for emergency situations of the Ministry of Internal Affairs of the Republic of Kazakhstan, in accordance with the procedure established by legislation, shall ensure:</w:t>
      </w:r>
    </w:p>
    <w:p>
      <w:pPr>
        <w:spacing w:after="0"/>
        <w:ind w:left="0"/>
        <w:jc w:val="both"/>
      </w:pPr>
      <w:r>
        <w:rPr>
          <w:rFonts w:ascii="Times New Roman"/>
          <w:b w:val="false"/>
          <w:i w:val="false"/>
          <w:color w:val="000000"/>
          <w:sz w:val="28"/>
        </w:rPr>
        <w:t>
      1) state registration of this joint order at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at the Ministry of Justice of the Republic of Kazakhstan, its sending to the Republican state enterprise on the right of economic management “Republican Center for Legal Information of the Ministry of Justice of the Republic of Kazakhstan” for official publication and placement in the Standard control bank of regulatory legal acts of the Republic of Kazakhstan;</w:t>
      </w:r>
    </w:p>
    <w:p>
      <w:pPr>
        <w:spacing w:after="0"/>
        <w:ind w:left="0"/>
        <w:jc w:val="both"/>
      </w:pPr>
      <w:r>
        <w:rPr>
          <w:rFonts w:ascii="Times New Roman"/>
          <w:b w:val="false"/>
          <w:i w:val="false"/>
          <w:color w:val="000000"/>
          <w:sz w:val="28"/>
        </w:rPr>
        <w:t xml:space="preserve">
      3) within ten calendar days after the state registration of this joint order, sending its copy for official publication in periodicals; </w:t>
      </w:r>
    </w:p>
    <w:p>
      <w:pPr>
        <w:spacing w:after="0"/>
        <w:ind w:left="0"/>
        <w:jc w:val="both"/>
      </w:pPr>
      <w:r>
        <w:rPr>
          <w:rFonts w:ascii="Times New Roman"/>
          <w:b w:val="false"/>
          <w:i w:val="false"/>
          <w:color w:val="000000"/>
          <w:sz w:val="28"/>
        </w:rPr>
        <w:t>
      4) placement of this joint order on the official Internet resource of the Ministry of Internal Affairs of the Republic of Kazakhstan;</w:t>
      </w:r>
    </w:p>
    <w:p>
      <w:pPr>
        <w:spacing w:after="0"/>
        <w:ind w:left="0"/>
        <w:jc w:val="both"/>
      </w:pPr>
      <w:r>
        <w:rPr>
          <w:rFonts w:ascii="Times New Roman"/>
          <w:b w:val="false"/>
          <w:i w:val="false"/>
          <w:color w:val="000000"/>
          <w:sz w:val="28"/>
        </w:rPr>
        <w:t>
      5) within ten calendar days after the state registration of this joint order at the Ministry of Justice of the Republic of Kazakhstan, submission of information on implementation of measures provided for in subparagraphs 1), 2) and 3) of this paragraph to the Legal department of the Ministry of Internal Affairs of the Republic of Kazakhstan.</w:t>
      </w:r>
    </w:p>
    <w:p>
      <w:pPr>
        <w:spacing w:after="0"/>
        <w:ind w:left="0"/>
        <w:jc w:val="both"/>
      </w:pPr>
      <w:r>
        <w:rPr>
          <w:rFonts w:ascii="Times New Roman"/>
          <w:b w:val="false"/>
          <w:i w:val="false"/>
          <w:color w:val="000000"/>
          <w:sz w:val="28"/>
        </w:rPr>
        <w:t>
      3. To recognize invalid the joint order of the Minister of National Economy of the Republic of Kazakhstan dated June 20, 2017 № 246 and the Minister of Internal Affairs of the Republic of Kazakhstan dated May 2, 2017 № 307 "On approval of risk assessment criteria and checklists in the field of fire safety and civil defense" (registered in the Register of state registration of regulatory legal acts for № 15368, published in the Standard control bank of regulatory legal acts of the Republic of Kazakhstan in electronic form on August 7</w:t>
      </w:r>
      <w:r>
        <w:rPr>
          <w:rFonts w:ascii="Times New Roman"/>
          <w:b w:val="false"/>
          <w:i w:val="false"/>
          <w:color w:val="000000"/>
          <w:vertAlign w:val="superscript"/>
        </w:rPr>
        <w:t>th</w:t>
      </w:r>
      <w:r>
        <w:rPr>
          <w:rFonts w:ascii="Times New Roman"/>
          <w:b w:val="false"/>
          <w:i w:val="false"/>
          <w:color w:val="000000"/>
          <w:sz w:val="28"/>
        </w:rPr>
        <w:t>, 2017).</w:t>
      </w:r>
    </w:p>
    <w:p>
      <w:pPr>
        <w:spacing w:after="0"/>
        <w:ind w:left="0"/>
        <w:jc w:val="both"/>
      </w:pPr>
      <w:r>
        <w:rPr>
          <w:rFonts w:ascii="Times New Roman"/>
          <w:b w:val="false"/>
          <w:i w:val="false"/>
          <w:color w:val="000000"/>
          <w:sz w:val="28"/>
        </w:rPr>
        <w:t xml:space="preserve">
      4. Control over implementation of this joint order shall be entrusted on the supervising deputy Minister of internal affairs of the Republic of Kazakhstan. </w:t>
      </w:r>
    </w:p>
    <w:p>
      <w:pPr>
        <w:spacing w:after="0"/>
        <w:ind w:left="0"/>
        <w:jc w:val="both"/>
      </w:pPr>
      <w:r>
        <w:rPr>
          <w:rFonts w:ascii="Times New Roman"/>
          <w:b w:val="false"/>
          <w:i w:val="false"/>
          <w:color w:val="000000"/>
          <w:sz w:val="28"/>
        </w:rPr>
        <w:t>
      5. This joint order shall be enforced upon expiry of ten calendar days after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National Economy </w:t>
            </w:r>
          </w:p>
          <w:p>
            <w:pPr>
              <w:spacing w:after="20"/>
              <w:ind w:left="20"/>
              <w:jc w:val="both"/>
            </w:pPr>
          </w:p>
          <w:p>
            <w:pPr>
              <w:spacing w:after="20"/>
              <w:ind w:left="20"/>
              <w:jc w:val="both"/>
            </w:pPr>
            <w:r>
              <w:rPr>
                <w:rFonts w:ascii="Times New Roman"/>
                <w:b w:val="false"/>
                <w:i/>
                <w:color w:val="000000"/>
                <w:sz w:val="20"/>
              </w:rPr>
              <w:t xml:space="preserve">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T. Suleimenov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Internal Affairs </w:t>
            </w:r>
          </w:p>
          <w:p>
            <w:pPr>
              <w:spacing w:after="20"/>
              <w:ind w:left="20"/>
              <w:jc w:val="both"/>
            </w:pPr>
          </w:p>
          <w:p>
            <w:pPr>
              <w:spacing w:after="20"/>
              <w:ind w:left="20"/>
              <w:jc w:val="both"/>
            </w:pPr>
            <w:r>
              <w:rPr>
                <w:rFonts w:ascii="Times New Roman"/>
                <w:b w:val="false"/>
                <w:i/>
                <w:color w:val="000000"/>
                <w:sz w:val="20"/>
              </w:rPr>
              <w:t xml:space="preserve">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K. Kasymov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Committee for legal statistics </w:t>
      </w:r>
    </w:p>
    <w:p>
      <w:pPr>
        <w:spacing w:after="0"/>
        <w:ind w:left="0"/>
        <w:jc w:val="both"/>
      </w:pPr>
      <w:r>
        <w:rPr>
          <w:rFonts w:ascii="Times New Roman"/>
          <w:b w:val="false"/>
          <w:i w:val="false"/>
          <w:color w:val="000000"/>
          <w:sz w:val="28"/>
        </w:rPr>
        <w:t xml:space="preserve">and special accountings of </w:t>
      </w:r>
    </w:p>
    <w:p>
      <w:pPr>
        <w:spacing w:after="0"/>
        <w:ind w:left="0"/>
        <w:jc w:val="both"/>
      </w:pPr>
      <w:r>
        <w:rPr>
          <w:rFonts w:ascii="Times New Roman"/>
          <w:b w:val="false"/>
          <w:i w:val="false"/>
          <w:color w:val="000000"/>
          <w:sz w:val="28"/>
        </w:rPr>
        <w:t>General Prosecutor's office</w:t>
      </w:r>
    </w:p>
    <w:p>
      <w:pPr>
        <w:spacing w:after="0"/>
        <w:ind w:left="0"/>
        <w:jc w:val="both"/>
      </w:pPr>
      <w:r>
        <w:rPr>
          <w:rFonts w:ascii="Times New Roman"/>
          <w:b w:val="false"/>
          <w:i w:val="false"/>
          <w:color w:val="000000"/>
          <w:sz w:val="28"/>
        </w:rPr>
        <w:t xml:space="preserve">of the Republic of Kazakhstan </w:t>
      </w:r>
    </w:p>
    <w:p>
      <w:pPr>
        <w:spacing w:after="0"/>
        <w:ind w:left="0"/>
        <w:jc w:val="both"/>
      </w:pPr>
      <w:r>
        <w:rPr>
          <w:rFonts w:ascii="Times New Roman"/>
          <w:b w:val="false"/>
          <w:i w:val="false"/>
          <w:color w:val="000000"/>
          <w:sz w:val="28"/>
        </w:rPr>
        <w:t>"____" ___________ 201__ year</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joint order of the</w:t>
            </w:r>
            <w:r>
              <w:br/>
            </w:r>
            <w:r>
              <w:rPr>
                <w:rFonts w:ascii="Times New Roman"/>
                <w:b w:val="false"/>
                <w:i w:val="false"/>
                <w:color w:val="000000"/>
                <w:sz w:val="20"/>
              </w:rPr>
              <w:t xml:space="preserve">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 and</w:t>
            </w:r>
            <w:r>
              <w:br/>
            </w:r>
            <w:r>
              <w:rPr>
                <w:rFonts w:ascii="Times New Roman"/>
                <w:b w:val="false"/>
                <w:i w:val="false"/>
                <w:color w:val="000000"/>
                <w:sz w:val="20"/>
              </w:rPr>
              <w:t>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w:t>
            </w:r>
            <w:r>
              <w:br/>
            </w:r>
            <w:r>
              <w:rPr>
                <w:rFonts w:ascii="Times New Roman"/>
                <w:b w:val="false"/>
                <w:i w:val="false"/>
                <w:color w:val="000000"/>
                <w:sz w:val="20"/>
              </w:rPr>
              <w:t>№ 758</w:t>
            </w:r>
          </w:p>
        </w:tc>
      </w:tr>
    </w:tbl>
    <w:p>
      <w:pPr>
        <w:spacing w:after="0"/>
        <w:ind w:left="0"/>
        <w:jc w:val="left"/>
      </w:pPr>
      <w:r>
        <w:rPr>
          <w:rFonts w:ascii="Times New Roman"/>
          <w:b/>
          <w:i w:val="false"/>
          <w:color w:val="000000"/>
        </w:rPr>
        <w:t xml:space="preserve"> Criteria </w:t>
      </w:r>
      <w:r>
        <w:br/>
      </w:r>
      <w:r>
        <w:rPr>
          <w:rFonts w:ascii="Times New Roman"/>
          <w:b/>
          <w:i w:val="false"/>
          <w:color w:val="000000"/>
        </w:rPr>
        <w:t xml:space="preserve">for assessing the degree of risk used for carrying out preventive control with a visit to the subject (object) </w:t>
      </w:r>
      <w:r>
        <w:br/>
      </w:r>
      <w:r>
        <w:rPr>
          <w:rFonts w:ascii="Times New Roman"/>
          <w:b/>
          <w:i w:val="false"/>
          <w:color w:val="000000"/>
        </w:rPr>
        <w:t xml:space="preserve">of control and supervision in the field of fire safety and inspections for compliance with permitting </w:t>
      </w:r>
      <w:r>
        <w:br/>
      </w:r>
      <w:r>
        <w:rPr>
          <w:rFonts w:ascii="Times New Roman"/>
          <w:b/>
          <w:i w:val="false"/>
          <w:color w:val="000000"/>
        </w:rPr>
        <w:t>requirements for issued permits</w:t>
      </w:r>
    </w:p>
    <w:p>
      <w:pPr>
        <w:spacing w:after="0"/>
        <w:ind w:left="0"/>
        <w:jc w:val="both"/>
      </w:pPr>
      <w:r>
        <w:rPr>
          <w:rFonts w:ascii="Times New Roman"/>
          <w:b w:val="false"/>
          <w:i w:val="false"/>
          <w:color w:val="ff0000"/>
          <w:sz w:val="28"/>
        </w:rPr>
        <w:t>
      Footnote. Annex 1 - as amended by the joint order of the Minister of Emergency Situations of the Republic of Kazakhstan dated 28.11.2022 № 250 and the acting Minister of National Economy of the Republic of Kazakhstan dated 29.11.2022 № 95 (shall come into effect from 01.01.2023);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bookmarkStart w:name="z719" w:id="0"/>
    <w:p>
      <w:pPr>
        <w:spacing w:after="0"/>
        <w:ind w:left="0"/>
        <w:jc w:val="left"/>
      </w:pPr>
      <w:r>
        <w:rPr>
          <w:rFonts w:ascii="Times New Roman"/>
          <w:b/>
          <w:i w:val="false"/>
          <w:color w:val="000000"/>
        </w:rPr>
        <w:t xml:space="preserve"> Chapter 1. General provisions</w:t>
      </w:r>
    </w:p>
    <w:bookmarkEnd w:id="0"/>
    <w:bookmarkStart w:name="z720" w:id="1"/>
    <w:p>
      <w:pPr>
        <w:spacing w:after="0"/>
        <w:ind w:left="0"/>
        <w:jc w:val="both"/>
      </w:pPr>
      <w:r>
        <w:rPr>
          <w:rFonts w:ascii="Times New Roman"/>
          <w:b w:val="false"/>
          <w:i w:val="false"/>
          <w:color w:val="000000"/>
          <w:sz w:val="28"/>
        </w:rPr>
        <w:t>
      1. These Criteria for assessing the degree of risk used for carrying out preventive control with a visit to the subject (object) of control and supervision and inspections for compliance with permitting requirements for issued permits (hereinafter referred to as the Criteria) have been developed in accordance with the Entrepreneurial Code of the Republic of Kazakhstan, the Law of the Republic of Kazakhstan "On civil protection", Rules for the formation by regulatory state bodies of a risk assessment and management system, approved by order of the Acting Minister of National Economy of the Republic of Kazakhstan dated June 22, 2022 № 48 (registered in the State Register of Normative Legal Acts under № 28577), by order of the Acting Minister of National Economy of the Republic of Kazakhstan dated July 31, 2018 № 3 "On approval of the form of the checklist" (registered in the State Register of Normative Legal Acts under № 17371).</w:t>
      </w:r>
    </w:p>
    <w:bookmarkEnd w:id="1"/>
    <w:bookmarkStart w:name="z721" w:id="2"/>
    <w:p>
      <w:pPr>
        <w:spacing w:after="0"/>
        <w:ind w:left="0"/>
        <w:jc w:val="both"/>
      </w:pPr>
      <w:r>
        <w:rPr>
          <w:rFonts w:ascii="Times New Roman"/>
          <w:b w:val="false"/>
          <w:i w:val="false"/>
          <w:color w:val="000000"/>
          <w:sz w:val="28"/>
        </w:rPr>
        <w:t>
      2. The criteria shall be formed by means of objective and subjective criteria.</w:t>
      </w:r>
    </w:p>
    <w:bookmarkEnd w:id="2"/>
    <w:bookmarkStart w:name="z722" w:id="3"/>
    <w:p>
      <w:pPr>
        <w:spacing w:after="0"/>
        <w:ind w:left="0"/>
        <w:jc w:val="left"/>
      </w:pPr>
      <w:r>
        <w:rPr>
          <w:rFonts w:ascii="Times New Roman"/>
          <w:b/>
          <w:i w:val="false"/>
          <w:color w:val="000000"/>
        </w:rPr>
        <w:t xml:space="preserve"> Chapter 2. Objective criteria</w:t>
      </w:r>
    </w:p>
    <w:bookmarkEnd w:id="3"/>
    <w:bookmarkStart w:name="z723" w:id="4"/>
    <w:p>
      <w:pPr>
        <w:spacing w:after="0"/>
        <w:ind w:left="0"/>
        <w:jc w:val="both"/>
      </w:pPr>
      <w:r>
        <w:rPr>
          <w:rFonts w:ascii="Times New Roman"/>
          <w:b w:val="false"/>
          <w:i w:val="false"/>
          <w:color w:val="000000"/>
          <w:sz w:val="28"/>
        </w:rPr>
        <w:t>
      3. The determination of objective criteria shall be carried out by determining the risk when carrying out activities by subjects (objects) of control and supervision.</w:t>
      </w:r>
    </w:p>
    <w:bookmarkEnd w:id="4"/>
    <w:bookmarkStart w:name="z724" w:id="5"/>
    <w:p>
      <w:pPr>
        <w:spacing w:after="0"/>
        <w:ind w:left="0"/>
        <w:jc w:val="both"/>
      </w:pPr>
      <w:r>
        <w:rPr>
          <w:rFonts w:ascii="Times New Roman"/>
          <w:b w:val="false"/>
          <w:i w:val="false"/>
          <w:color w:val="000000"/>
          <w:sz w:val="28"/>
        </w:rPr>
        <w:t>
      4. Objective criteria have been developed to distribute subjects (objects) of control and supervision according to the degree of risk into high, medium and low degrees.</w:t>
      </w:r>
    </w:p>
    <w:bookmarkEnd w:id="5"/>
    <w:bookmarkStart w:name="z725" w:id="6"/>
    <w:p>
      <w:pPr>
        <w:spacing w:after="0"/>
        <w:ind w:left="0"/>
        <w:jc w:val="both"/>
      </w:pPr>
      <w:r>
        <w:rPr>
          <w:rFonts w:ascii="Times New Roman"/>
          <w:b w:val="false"/>
          <w:i w:val="false"/>
          <w:color w:val="000000"/>
          <w:sz w:val="28"/>
        </w:rPr>
        <w:t>
      5. The following objects shall belong to a high degree of risk:</w:t>
      </w:r>
    </w:p>
    <w:bookmarkEnd w:id="6"/>
    <w:bookmarkStart w:name="z726" w:id="7"/>
    <w:p>
      <w:pPr>
        <w:spacing w:after="0"/>
        <w:ind w:left="0"/>
        <w:jc w:val="both"/>
      </w:pPr>
      <w:r>
        <w:rPr>
          <w:rFonts w:ascii="Times New Roman"/>
          <w:b w:val="false"/>
          <w:i w:val="false"/>
          <w:color w:val="000000"/>
          <w:sz w:val="28"/>
        </w:rPr>
        <w:t>
      1) industrial enterprises with explosion and fire hazard categories of buildings and premises of "A", "B" - regardless of area, "B1"-"B4" with a total building area of 2000 or more square meters;</w:t>
      </w:r>
    </w:p>
    <w:bookmarkEnd w:id="7"/>
    <w:bookmarkStart w:name="z727" w:id="8"/>
    <w:p>
      <w:pPr>
        <w:spacing w:after="0"/>
        <w:ind w:left="0"/>
        <w:jc w:val="both"/>
      </w:pPr>
      <w:r>
        <w:rPr>
          <w:rFonts w:ascii="Times New Roman"/>
          <w:b w:val="false"/>
          <w:i w:val="false"/>
          <w:color w:val="000000"/>
          <w:sz w:val="28"/>
        </w:rPr>
        <w:t>
      2) storage facilities with categories of buildings and premises "A", "B", and "B1" - "B4" for explosion and fire hazards - with a total building area of 2500 square meters or more, open warehouses for storing gas cylinders, forest materials, coal, grossage - with an area of 2500 square meters or more;</w:t>
      </w:r>
    </w:p>
    <w:bookmarkEnd w:id="8"/>
    <w:bookmarkStart w:name="z728" w:id="9"/>
    <w:p>
      <w:pPr>
        <w:spacing w:after="0"/>
        <w:ind w:left="0"/>
        <w:jc w:val="both"/>
      </w:pPr>
      <w:r>
        <w:rPr>
          <w:rFonts w:ascii="Times New Roman"/>
          <w:b w:val="false"/>
          <w:i w:val="false"/>
          <w:color w:val="000000"/>
          <w:sz w:val="28"/>
        </w:rPr>
        <w:t>
      3) oil depots, petroleum product warehouses, oil terminals, and oil pumping stations;</w:t>
      </w:r>
    </w:p>
    <w:bookmarkEnd w:id="9"/>
    <w:bookmarkStart w:name="z729" w:id="10"/>
    <w:p>
      <w:pPr>
        <w:spacing w:after="0"/>
        <w:ind w:left="0"/>
        <w:jc w:val="both"/>
      </w:pPr>
      <w:r>
        <w:rPr>
          <w:rFonts w:ascii="Times New Roman"/>
          <w:b w:val="false"/>
          <w:i w:val="false"/>
          <w:color w:val="000000"/>
          <w:sz w:val="28"/>
        </w:rPr>
        <w:t>
      4) gas storage facilities, gas tanks, gas pumping, gas filling and gas compressor stations;</w:t>
      </w:r>
    </w:p>
    <w:bookmarkEnd w:id="10"/>
    <w:bookmarkStart w:name="z730" w:id="11"/>
    <w:p>
      <w:pPr>
        <w:spacing w:after="0"/>
        <w:ind w:left="0"/>
        <w:jc w:val="both"/>
      </w:pPr>
      <w:r>
        <w:rPr>
          <w:rFonts w:ascii="Times New Roman"/>
          <w:b w:val="false"/>
          <w:i w:val="false"/>
          <w:color w:val="000000"/>
          <w:sz w:val="28"/>
        </w:rPr>
        <w:t>
      5) automobile filling and gas filling stations (stationary and mobile);</w:t>
      </w:r>
    </w:p>
    <w:bookmarkEnd w:id="11"/>
    <w:bookmarkStart w:name="z731" w:id="12"/>
    <w:p>
      <w:pPr>
        <w:spacing w:after="0"/>
        <w:ind w:left="0"/>
        <w:jc w:val="both"/>
      </w:pPr>
      <w:r>
        <w:rPr>
          <w:rFonts w:ascii="Times New Roman"/>
          <w:b w:val="false"/>
          <w:i w:val="false"/>
          <w:color w:val="000000"/>
          <w:sz w:val="28"/>
        </w:rPr>
        <w:t>
      6) facilities for storage, liquidation (destruction, disposal, burial) and processing of ammunition, explosives, industrial (oil) waste, military equipment and special equipment;</w:t>
      </w:r>
    </w:p>
    <w:bookmarkEnd w:id="12"/>
    <w:bookmarkStart w:name="z732" w:id="13"/>
    <w:p>
      <w:pPr>
        <w:spacing w:after="0"/>
        <w:ind w:left="0"/>
        <w:jc w:val="both"/>
      </w:pPr>
      <w:r>
        <w:rPr>
          <w:rFonts w:ascii="Times New Roman"/>
          <w:b w:val="false"/>
          <w:i w:val="false"/>
          <w:color w:val="000000"/>
          <w:sz w:val="28"/>
        </w:rPr>
        <w:t>
      7) retail facilities and entertainment centres (a single building or a complex of buildings and structures of a single facility) - with a total building area of 2000 square meters or more, regardless of the area for one-story and two-story buildings when placing a trading floor on the ground or basement floors, and also regardless of areas for buildings of three floors or more;</w:t>
      </w:r>
    </w:p>
    <w:bookmarkEnd w:id="13"/>
    <w:bookmarkStart w:name="z733" w:id="14"/>
    <w:p>
      <w:pPr>
        <w:spacing w:after="0"/>
        <w:ind w:left="0"/>
        <w:jc w:val="both"/>
      </w:pPr>
      <w:r>
        <w:rPr>
          <w:rFonts w:ascii="Times New Roman"/>
          <w:b w:val="false"/>
          <w:i w:val="false"/>
          <w:color w:val="000000"/>
          <w:sz w:val="28"/>
        </w:rPr>
        <w:t>
      8) built-in, built-in and attached retail facilities located in multi-apartment residential buildings (including those united by a single area) - with a total building area of 2000 square meters or more;</w:t>
      </w:r>
    </w:p>
    <w:bookmarkEnd w:id="14"/>
    <w:bookmarkStart w:name="z734" w:id="15"/>
    <w:p>
      <w:pPr>
        <w:spacing w:after="0"/>
        <w:ind w:left="0"/>
        <w:jc w:val="both"/>
      </w:pPr>
      <w:r>
        <w:rPr>
          <w:rFonts w:ascii="Times New Roman"/>
          <w:b w:val="false"/>
          <w:i w:val="false"/>
          <w:color w:val="000000"/>
          <w:sz w:val="28"/>
        </w:rPr>
        <w:t>
      9) medical organizations providing inpatient care - regardless of area, providing outpatient care - with a total building area of 2000 square meters or more;</w:t>
      </w:r>
    </w:p>
    <w:bookmarkEnd w:id="15"/>
    <w:bookmarkStart w:name="z735" w:id="16"/>
    <w:p>
      <w:pPr>
        <w:spacing w:after="0"/>
        <w:ind w:left="0"/>
        <w:jc w:val="both"/>
      </w:pPr>
      <w:r>
        <w:rPr>
          <w:rFonts w:ascii="Times New Roman"/>
          <w:b w:val="false"/>
          <w:i w:val="false"/>
          <w:color w:val="000000"/>
          <w:sz w:val="28"/>
        </w:rPr>
        <w:t>
      10) medical and social institutions (organizations), boarding schools, children's homes (homes for the elderly and people with disabilities, orphanages, boarding schools, psycho-neurological centres, hospices);</w:t>
      </w:r>
    </w:p>
    <w:bookmarkEnd w:id="16"/>
    <w:bookmarkStart w:name="z736" w:id="17"/>
    <w:p>
      <w:pPr>
        <w:spacing w:after="0"/>
        <w:ind w:left="0"/>
        <w:jc w:val="both"/>
      </w:pPr>
      <w:r>
        <w:rPr>
          <w:rFonts w:ascii="Times New Roman"/>
          <w:b w:val="false"/>
          <w:i w:val="false"/>
          <w:color w:val="000000"/>
          <w:sz w:val="28"/>
        </w:rPr>
        <w:t>
      11) educational organizations, educational institutions;</w:t>
      </w:r>
    </w:p>
    <w:bookmarkEnd w:id="17"/>
    <w:bookmarkStart w:name="z737" w:id="18"/>
    <w:p>
      <w:pPr>
        <w:spacing w:after="0"/>
        <w:ind w:left="0"/>
        <w:jc w:val="both"/>
      </w:pPr>
      <w:r>
        <w:rPr>
          <w:rFonts w:ascii="Times New Roman"/>
          <w:b w:val="false"/>
          <w:i w:val="false"/>
          <w:color w:val="000000"/>
          <w:sz w:val="28"/>
        </w:rPr>
        <w:t>
      12) dormitories and hotels, hostels, and campsites - with a total building area of 2000 square meters or more;</w:t>
      </w:r>
    </w:p>
    <w:bookmarkEnd w:id="18"/>
    <w:bookmarkStart w:name="z738" w:id="19"/>
    <w:p>
      <w:pPr>
        <w:spacing w:after="0"/>
        <w:ind w:left="0"/>
        <w:jc w:val="both"/>
      </w:pPr>
      <w:r>
        <w:rPr>
          <w:rFonts w:ascii="Times New Roman"/>
          <w:b w:val="false"/>
          <w:i w:val="false"/>
          <w:color w:val="000000"/>
          <w:sz w:val="28"/>
        </w:rPr>
        <w:t>
      13) rotational facilities with a total building area of 2000 square meters or more;</w:t>
      </w:r>
    </w:p>
    <w:bookmarkEnd w:id="19"/>
    <w:bookmarkStart w:name="z739" w:id="20"/>
    <w:p>
      <w:pPr>
        <w:spacing w:after="0"/>
        <w:ind w:left="0"/>
        <w:jc w:val="both"/>
      </w:pPr>
      <w:r>
        <w:rPr>
          <w:rFonts w:ascii="Times New Roman"/>
          <w:b w:val="false"/>
          <w:i w:val="false"/>
          <w:color w:val="000000"/>
          <w:sz w:val="28"/>
        </w:rPr>
        <w:t>
      14) multi-apartment residential buildings with a height of more than 28 meters;</w:t>
      </w:r>
    </w:p>
    <w:bookmarkEnd w:id="20"/>
    <w:bookmarkStart w:name="z740" w:id="21"/>
    <w:p>
      <w:pPr>
        <w:spacing w:after="0"/>
        <w:ind w:left="0"/>
        <w:jc w:val="both"/>
      </w:pPr>
      <w:r>
        <w:rPr>
          <w:rFonts w:ascii="Times New Roman"/>
          <w:b w:val="false"/>
          <w:i w:val="false"/>
          <w:color w:val="000000"/>
          <w:sz w:val="28"/>
        </w:rPr>
        <w:t>
      15) administrative buildings and multifunctional complexes (a single building or a complex of buildings and structures of a single facility) - with a total area of 2500 square meters or more, and also regardless of the area with a height of more than 28 meters;</w:t>
      </w:r>
    </w:p>
    <w:bookmarkEnd w:id="21"/>
    <w:bookmarkStart w:name="z741" w:id="22"/>
    <w:p>
      <w:pPr>
        <w:spacing w:after="0"/>
        <w:ind w:left="0"/>
        <w:jc w:val="both"/>
      </w:pPr>
      <w:r>
        <w:rPr>
          <w:rFonts w:ascii="Times New Roman"/>
          <w:b w:val="false"/>
          <w:i w:val="false"/>
          <w:color w:val="000000"/>
          <w:sz w:val="28"/>
        </w:rPr>
        <w:t>
      16) airports, railway and automobile terminals (stations), sea and river ports, and subways - with a total building area of 2000 square meters or more;</w:t>
      </w:r>
    </w:p>
    <w:bookmarkEnd w:id="22"/>
    <w:bookmarkStart w:name="z742" w:id="23"/>
    <w:p>
      <w:pPr>
        <w:spacing w:after="0"/>
        <w:ind w:left="0"/>
        <w:jc w:val="both"/>
      </w:pPr>
      <w:r>
        <w:rPr>
          <w:rFonts w:ascii="Times New Roman"/>
          <w:b w:val="false"/>
          <w:i w:val="false"/>
          <w:color w:val="000000"/>
          <w:sz w:val="28"/>
        </w:rPr>
        <w:t>
      17) public catering organizations - with a total area of buildings of 2000 square meters or more (excluding the area of temporary summer areas);</w:t>
      </w:r>
    </w:p>
    <w:bookmarkEnd w:id="23"/>
    <w:bookmarkStart w:name="z743" w:id="24"/>
    <w:p>
      <w:pPr>
        <w:spacing w:after="0"/>
        <w:ind w:left="0"/>
        <w:jc w:val="both"/>
      </w:pPr>
      <w:r>
        <w:rPr>
          <w:rFonts w:ascii="Times New Roman"/>
          <w:b w:val="false"/>
          <w:i w:val="false"/>
          <w:color w:val="000000"/>
          <w:sz w:val="28"/>
        </w:rPr>
        <w:t>
      18) facilities of the Armed Forces, other troops and military formations, law enforcement agencies;</w:t>
      </w:r>
    </w:p>
    <w:bookmarkEnd w:id="24"/>
    <w:bookmarkStart w:name="z744" w:id="25"/>
    <w:p>
      <w:pPr>
        <w:spacing w:after="0"/>
        <w:ind w:left="0"/>
        <w:jc w:val="both"/>
      </w:pPr>
      <w:r>
        <w:rPr>
          <w:rFonts w:ascii="Times New Roman"/>
          <w:b w:val="false"/>
          <w:i w:val="false"/>
          <w:color w:val="000000"/>
          <w:sz w:val="28"/>
        </w:rPr>
        <w:t>
      19) cultural, entertainment, and religious places of worship - with a total building area of 2000 square meters or more;</w:t>
      </w:r>
    </w:p>
    <w:bookmarkEnd w:id="25"/>
    <w:bookmarkStart w:name="z745" w:id="26"/>
    <w:p>
      <w:pPr>
        <w:spacing w:after="0"/>
        <w:ind w:left="0"/>
        <w:jc w:val="both"/>
      </w:pPr>
      <w:r>
        <w:rPr>
          <w:rFonts w:ascii="Times New Roman"/>
          <w:b w:val="false"/>
          <w:i w:val="false"/>
          <w:color w:val="000000"/>
          <w:sz w:val="28"/>
        </w:rPr>
        <w:t>
      20) sports and physical culture and healthcare complexes - with a total building area of 2000 square meters or more;</w:t>
      </w:r>
    </w:p>
    <w:bookmarkEnd w:id="26"/>
    <w:bookmarkStart w:name="z746" w:id="27"/>
    <w:p>
      <w:pPr>
        <w:spacing w:after="0"/>
        <w:ind w:left="0"/>
        <w:jc w:val="both"/>
      </w:pPr>
      <w:r>
        <w:rPr>
          <w:rFonts w:ascii="Times New Roman"/>
          <w:b w:val="false"/>
          <w:i w:val="false"/>
          <w:color w:val="000000"/>
          <w:sz w:val="28"/>
        </w:rPr>
        <w:t>
      21) transport service facilities (stations and vehicle maintenance posts) – with a total building area of 1,500 square meters or more;</w:t>
      </w:r>
    </w:p>
    <w:bookmarkEnd w:id="27"/>
    <w:bookmarkStart w:name="z747" w:id="28"/>
    <w:p>
      <w:pPr>
        <w:spacing w:after="0"/>
        <w:ind w:left="0"/>
        <w:jc w:val="both"/>
      </w:pPr>
      <w:r>
        <w:rPr>
          <w:rFonts w:ascii="Times New Roman"/>
          <w:b w:val="false"/>
          <w:i w:val="false"/>
          <w:color w:val="000000"/>
          <w:sz w:val="28"/>
        </w:rPr>
        <w:t>
      22) automobile enterprises, parking areas (parking lots) – with a total building area of 1,500 square meters or more;</w:t>
      </w:r>
    </w:p>
    <w:bookmarkEnd w:id="28"/>
    <w:bookmarkStart w:name="z748" w:id="29"/>
    <w:p>
      <w:pPr>
        <w:spacing w:after="0"/>
        <w:ind w:left="0"/>
        <w:jc w:val="both"/>
      </w:pPr>
      <w:r>
        <w:rPr>
          <w:rFonts w:ascii="Times New Roman"/>
          <w:b w:val="false"/>
          <w:i w:val="false"/>
          <w:color w:val="000000"/>
          <w:sz w:val="28"/>
        </w:rPr>
        <w:t>
      23) elevators, granaries (grain receiving and procurement, production, base, transshipment and port);</w:t>
      </w:r>
    </w:p>
    <w:bookmarkEnd w:id="29"/>
    <w:bookmarkStart w:name="z749" w:id="30"/>
    <w:p>
      <w:pPr>
        <w:spacing w:after="0"/>
        <w:ind w:left="0"/>
        <w:jc w:val="both"/>
      </w:pPr>
      <w:r>
        <w:rPr>
          <w:rFonts w:ascii="Times New Roman"/>
          <w:b w:val="false"/>
          <w:i w:val="false"/>
          <w:color w:val="000000"/>
          <w:sz w:val="28"/>
        </w:rPr>
        <w:t>
      24) agricultural facilities, livestock farming, poultry farms - with a total building area of 2500 square meters or more;</w:t>
      </w:r>
    </w:p>
    <w:bookmarkEnd w:id="30"/>
    <w:bookmarkStart w:name="z750" w:id="31"/>
    <w:p>
      <w:pPr>
        <w:spacing w:after="0"/>
        <w:ind w:left="0"/>
        <w:jc w:val="both"/>
      </w:pPr>
      <w:r>
        <w:rPr>
          <w:rFonts w:ascii="Times New Roman"/>
          <w:b w:val="false"/>
          <w:i w:val="false"/>
          <w:color w:val="000000"/>
          <w:sz w:val="28"/>
        </w:rPr>
        <w:t>
      25) organizations of consumer services - with a total area of buildings of 2000 square meters or more;</w:t>
      </w:r>
    </w:p>
    <w:bookmarkEnd w:id="31"/>
    <w:bookmarkStart w:name="z751" w:id="32"/>
    <w:p>
      <w:pPr>
        <w:spacing w:after="0"/>
        <w:ind w:left="0"/>
        <w:jc w:val="both"/>
      </w:pPr>
      <w:r>
        <w:rPr>
          <w:rFonts w:ascii="Times New Roman"/>
          <w:b w:val="false"/>
          <w:i w:val="false"/>
          <w:color w:val="000000"/>
          <w:sz w:val="28"/>
        </w:rPr>
        <w:t>
      26) thermal power plants, gas turbine power plants;</w:t>
      </w:r>
    </w:p>
    <w:bookmarkEnd w:id="32"/>
    <w:bookmarkStart w:name="z752" w:id="33"/>
    <w:p>
      <w:pPr>
        <w:spacing w:after="0"/>
        <w:ind w:left="0"/>
        <w:jc w:val="both"/>
      </w:pPr>
      <w:r>
        <w:rPr>
          <w:rFonts w:ascii="Times New Roman"/>
          <w:b w:val="false"/>
          <w:i w:val="false"/>
          <w:color w:val="000000"/>
          <w:sz w:val="28"/>
        </w:rPr>
        <w:t>
      27) hydroelectric power plants - with a capacity of 250 megawatts or more;</w:t>
      </w:r>
    </w:p>
    <w:bookmarkEnd w:id="33"/>
    <w:bookmarkStart w:name="z753" w:id="34"/>
    <w:p>
      <w:pPr>
        <w:spacing w:after="0"/>
        <w:ind w:left="0"/>
        <w:jc w:val="both"/>
      </w:pPr>
      <w:r>
        <w:rPr>
          <w:rFonts w:ascii="Times New Roman"/>
          <w:b w:val="false"/>
          <w:i w:val="false"/>
          <w:color w:val="000000"/>
          <w:sz w:val="28"/>
        </w:rPr>
        <w:t>
      28) electrical substations with a voltage of 220 kV and more;</w:t>
      </w:r>
    </w:p>
    <w:bookmarkEnd w:id="34"/>
    <w:bookmarkStart w:name="z754" w:id="35"/>
    <w:p>
      <w:pPr>
        <w:spacing w:after="0"/>
        <w:ind w:left="0"/>
        <w:jc w:val="both"/>
      </w:pPr>
      <w:r>
        <w:rPr>
          <w:rFonts w:ascii="Times New Roman"/>
          <w:b w:val="false"/>
          <w:i w:val="false"/>
          <w:color w:val="000000"/>
          <w:sz w:val="28"/>
        </w:rPr>
        <w:t>
      29) boiler houses with a capacity of 50 Gcal/hour or more;</w:t>
      </w:r>
    </w:p>
    <w:bookmarkEnd w:id="35"/>
    <w:bookmarkStart w:name="z755" w:id="36"/>
    <w:p>
      <w:pPr>
        <w:spacing w:after="0"/>
        <w:ind w:left="0"/>
        <w:jc w:val="both"/>
      </w:pPr>
      <w:r>
        <w:rPr>
          <w:rFonts w:ascii="Times New Roman"/>
          <w:b w:val="false"/>
          <w:i w:val="false"/>
          <w:color w:val="000000"/>
          <w:sz w:val="28"/>
        </w:rPr>
        <w:t>
      30) tourist centres, guest houses, holiday homes, boarding houses, health camps, summer recreation places for children - with a total building area of 1000 square meters or more, children's summer health camps (except for tent camps) - regardless of the area;</w:t>
      </w:r>
    </w:p>
    <w:bookmarkEnd w:id="36"/>
    <w:bookmarkStart w:name="z756" w:id="37"/>
    <w:p>
      <w:pPr>
        <w:spacing w:after="0"/>
        <w:ind w:left="0"/>
        <w:jc w:val="both"/>
      </w:pPr>
      <w:r>
        <w:rPr>
          <w:rFonts w:ascii="Times New Roman"/>
          <w:b w:val="false"/>
          <w:i w:val="false"/>
          <w:color w:val="000000"/>
          <w:sz w:val="28"/>
        </w:rPr>
        <w:t>
      31) facilities in the field of circulation of medicines and medical devices - with a total building area of 2000 square meters or more;</w:t>
      </w:r>
    </w:p>
    <w:bookmarkEnd w:id="37"/>
    <w:bookmarkStart w:name="z757" w:id="38"/>
    <w:p>
      <w:pPr>
        <w:spacing w:after="0"/>
        <w:ind w:left="0"/>
        <w:jc w:val="both"/>
      </w:pPr>
      <w:r>
        <w:rPr>
          <w:rFonts w:ascii="Times New Roman"/>
          <w:b w:val="false"/>
          <w:i w:val="false"/>
          <w:color w:val="000000"/>
          <w:sz w:val="28"/>
        </w:rPr>
        <w:t>
      32) communications enterprises, electronic computing centres, and data processing centres - with a total building area of 2,500 square meters or more;</w:t>
      </w:r>
    </w:p>
    <w:bookmarkEnd w:id="38"/>
    <w:bookmarkStart w:name="z758" w:id="39"/>
    <w:p>
      <w:pPr>
        <w:spacing w:after="0"/>
        <w:ind w:left="0"/>
        <w:jc w:val="both"/>
      </w:pPr>
      <w:r>
        <w:rPr>
          <w:rFonts w:ascii="Times New Roman"/>
          <w:b w:val="false"/>
          <w:i w:val="false"/>
          <w:color w:val="000000"/>
          <w:sz w:val="28"/>
        </w:rPr>
        <w:t>
      33) archives, libraries – with a total building area of 1000 square meters or more;</w:t>
      </w:r>
    </w:p>
    <w:bookmarkEnd w:id="39"/>
    <w:bookmarkStart w:name="z759" w:id="40"/>
    <w:p>
      <w:pPr>
        <w:spacing w:after="0"/>
        <w:ind w:left="0"/>
        <w:jc w:val="both"/>
      </w:pPr>
      <w:r>
        <w:rPr>
          <w:rFonts w:ascii="Times New Roman"/>
          <w:b w:val="false"/>
          <w:i w:val="false"/>
          <w:color w:val="000000"/>
          <w:sz w:val="28"/>
        </w:rPr>
        <w:t>
      34) organizations carrying out activities for the operation and maintenance of drinking water and fire-fighting water supply systems;</w:t>
      </w:r>
    </w:p>
    <w:bookmarkEnd w:id="40"/>
    <w:bookmarkStart w:name="z760" w:id="41"/>
    <w:p>
      <w:pPr>
        <w:spacing w:after="0"/>
        <w:ind w:left="0"/>
        <w:jc w:val="both"/>
      </w:pPr>
      <w:r>
        <w:rPr>
          <w:rFonts w:ascii="Times New Roman"/>
          <w:b w:val="false"/>
          <w:i w:val="false"/>
          <w:color w:val="000000"/>
          <w:sz w:val="28"/>
        </w:rPr>
        <w:t>
      35) buildings of forestry institutions (forestry institutions, environmental and state forest management organizations);</w:t>
      </w:r>
    </w:p>
    <w:bookmarkEnd w:id="41"/>
    <w:bookmarkStart w:name="z761" w:id="42"/>
    <w:p>
      <w:pPr>
        <w:spacing w:after="0"/>
        <w:ind w:left="0"/>
        <w:jc w:val="both"/>
      </w:pPr>
      <w:r>
        <w:rPr>
          <w:rFonts w:ascii="Times New Roman"/>
          <w:b w:val="false"/>
          <w:i w:val="false"/>
          <w:color w:val="000000"/>
          <w:sz w:val="28"/>
        </w:rPr>
        <w:t>
      36) non-state fire service of the facility.</w:t>
      </w:r>
    </w:p>
    <w:bookmarkEnd w:id="42"/>
    <w:bookmarkStart w:name="z762" w:id="43"/>
    <w:p>
      <w:pPr>
        <w:spacing w:after="0"/>
        <w:ind w:left="0"/>
        <w:jc w:val="both"/>
      </w:pPr>
      <w:r>
        <w:rPr>
          <w:rFonts w:ascii="Times New Roman"/>
          <w:b w:val="false"/>
          <w:i w:val="false"/>
          <w:color w:val="000000"/>
          <w:sz w:val="28"/>
        </w:rPr>
        <w:t>
      6. The following objects shall belong to a medium degree of risk:</w:t>
      </w:r>
    </w:p>
    <w:bookmarkEnd w:id="43"/>
    <w:bookmarkStart w:name="z763" w:id="44"/>
    <w:p>
      <w:pPr>
        <w:spacing w:after="0"/>
        <w:ind w:left="0"/>
        <w:jc w:val="both"/>
      </w:pPr>
      <w:r>
        <w:rPr>
          <w:rFonts w:ascii="Times New Roman"/>
          <w:b w:val="false"/>
          <w:i w:val="false"/>
          <w:color w:val="000000"/>
          <w:sz w:val="28"/>
        </w:rPr>
        <w:t>
      1) industrial enterprises with explosion and fire hazard categories of buildings and premises "B1" - "B4" - the total area of buildings is 1999 square meters or less;</w:t>
      </w:r>
    </w:p>
    <w:bookmarkEnd w:id="44"/>
    <w:bookmarkStart w:name="z764" w:id="45"/>
    <w:p>
      <w:pPr>
        <w:spacing w:after="0"/>
        <w:ind w:left="0"/>
        <w:jc w:val="both"/>
      </w:pPr>
      <w:r>
        <w:rPr>
          <w:rFonts w:ascii="Times New Roman"/>
          <w:b w:val="false"/>
          <w:i w:val="false"/>
          <w:color w:val="000000"/>
          <w:sz w:val="28"/>
        </w:rPr>
        <w:t>
      2) storage facilities with categories of buildings and premises "A", "B", and "B1"-"B4" for explosion and fire hazards - with a total building area of 2499 to 1000 square meters, open-type warehouses for storing gas cylinders, forestry materials, coal, roughage - with an area of 2499 to 1000 square meters;</w:t>
      </w:r>
    </w:p>
    <w:bookmarkEnd w:id="45"/>
    <w:bookmarkStart w:name="z765" w:id="46"/>
    <w:p>
      <w:pPr>
        <w:spacing w:after="0"/>
        <w:ind w:left="0"/>
        <w:jc w:val="both"/>
      </w:pPr>
      <w:r>
        <w:rPr>
          <w:rFonts w:ascii="Times New Roman"/>
          <w:b w:val="false"/>
          <w:i w:val="false"/>
          <w:color w:val="000000"/>
          <w:sz w:val="28"/>
        </w:rPr>
        <w:t>
      3) retail facilities and entertainment centres (a single building or a complex of buildings and structures of a single facility) – with a total building area of 1999 to 1000 square meters;</w:t>
      </w:r>
    </w:p>
    <w:bookmarkEnd w:id="46"/>
    <w:bookmarkStart w:name="z766" w:id="47"/>
    <w:p>
      <w:pPr>
        <w:spacing w:after="0"/>
        <w:ind w:left="0"/>
        <w:jc w:val="both"/>
      </w:pPr>
      <w:r>
        <w:rPr>
          <w:rFonts w:ascii="Times New Roman"/>
          <w:b w:val="false"/>
          <w:i w:val="false"/>
          <w:color w:val="000000"/>
          <w:sz w:val="28"/>
        </w:rPr>
        <w:t>
      4) built-in, built-in and attached retail facilities located in multi-apartment residential buildings (including those united by a single area) - with a total building area of 1999 to 1000 square meters;</w:t>
      </w:r>
    </w:p>
    <w:bookmarkEnd w:id="47"/>
    <w:bookmarkStart w:name="z767" w:id="48"/>
    <w:p>
      <w:pPr>
        <w:spacing w:after="0"/>
        <w:ind w:left="0"/>
        <w:jc w:val="both"/>
      </w:pPr>
      <w:r>
        <w:rPr>
          <w:rFonts w:ascii="Times New Roman"/>
          <w:b w:val="false"/>
          <w:i w:val="false"/>
          <w:color w:val="000000"/>
          <w:sz w:val="28"/>
        </w:rPr>
        <w:t>
      5) medical organizations providing outpatient care - with a total building area of 1999 to 1000 square meters;</w:t>
      </w:r>
    </w:p>
    <w:bookmarkEnd w:id="48"/>
    <w:bookmarkStart w:name="z768" w:id="49"/>
    <w:p>
      <w:pPr>
        <w:spacing w:after="0"/>
        <w:ind w:left="0"/>
        <w:jc w:val="both"/>
      </w:pPr>
      <w:r>
        <w:rPr>
          <w:rFonts w:ascii="Times New Roman"/>
          <w:b w:val="false"/>
          <w:i w:val="false"/>
          <w:color w:val="000000"/>
          <w:sz w:val="28"/>
        </w:rPr>
        <w:t>
      6) dormitories and hotels, hostels, and campsites - with a total building area of 1999 to 1000 square meters;</w:t>
      </w:r>
    </w:p>
    <w:bookmarkEnd w:id="49"/>
    <w:bookmarkStart w:name="z769" w:id="50"/>
    <w:p>
      <w:pPr>
        <w:spacing w:after="0"/>
        <w:ind w:left="0"/>
        <w:jc w:val="both"/>
      </w:pPr>
      <w:r>
        <w:rPr>
          <w:rFonts w:ascii="Times New Roman"/>
          <w:b w:val="false"/>
          <w:i w:val="false"/>
          <w:color w:val="000000"/>
          <w:sz w:val="28"/>
        </w:rPr>
        <w:t>
      7) rotational facilities with a total building area of 1999 to 1000 square meters;</w:t>
      </w:r>
    </w:p>
    <w:bookmarkEnd w:id="50"/>
    <w:bookmarkStart w:name="z770" w:id="51"/>
    <w:p>
      <w:pPr>
        <w:spacing w:after="0"/>
        <w:ind w:left="0"/>
        <w:jc w:val="both"/>
      </w:pPr>
      <w:r>
        <w:rPr>
          <w:rFonts w:ascii="Times New Roman"/>
          <w:b w:val="false"/>
          <w:i w:val="false"/>
          <w:color w:val="000000"/>
          <w:sz w:val="28"/>
        </w:rPr>
        <w:t>
      8) administrative buildings and multifunctional complexes (a single building or a complex of buildings and structures of a single facility) – with a total building area of 2499 to 1500 square meters;</w:t>
      </w:r>
    </w:p>
    <w:bookmarkEnd w:id="51"/>
    <w:bookmarkStart w:name="z771" w:id="52"/>
    <w:p>
      <w:pPr>
        <w:spacing w:after="0"/>
        <w:ind w:left="0"/>
        <w:jc w:val="both"/>
      </w:pPr>
      <w:r>
        <w:rPr>
          <w:rFonts w:ascii="Times New Roman"/>
          <w:b w:val="false"/>
          <w:i w:val="false"/>
          <w:color w:val="000000"/>
          <w:sz w:val="28"/>
        </w:rPr>
        <w:t>
      9) airports, railway and automobile terminals (stations), sea and river ports, and subways - with a total building area of 1999 to 1000 square meters;</w:t>
      </w:r>
    </w:p>
    <w:bookmarkEnd w:id="52"/>
    <w:bookmarkStart w:name="z772" w:id="53"/>
    <w:p>
      <w:pPr>
        <w:spacing w:after="0"/>
        <w:ind w:left="0"/>
        <w:jc w:val="both"/>
      </w:pPr>
      <w:r>
        <w:rPr>
          <w:rFonts w:ascii="Times New Roman"/>
          <w:b w:val="false"/>
          <w:i w:val="false"/>
          <w:color w:val="000000"/>
          <w:sz w:val="28"/>
        </w:rPr>
        <w:t>
      10) public catering organizations - with a total area of buildings of 1999 to 1000 square meters (excluding the area of temporary summer areas);</w:t>
      </w:r>
    </w:p>
    <w:bookmarkEnd w:id="53"/>
    <w:bookmarkStart w:name="z773" w:id="54"/>
    <w:p>
      <w:pPr>
        <w:spacing w:after="0"/>
        <w:ind w:left="0"/>
        <w:jc w:val="both"/>
      </w:pPr>
      <w:r>
        <w:rPr>
          <w:rFonts w:ascii="Times New Roman"/>
          <w:b w:val="false"/>
          <w:i w:val="false"/>
          <w:color w:val="000000"/>
          <w:sz w:val="28"/>
        </w:rPr>
        <w:t>
      11) cultural, entertainment, and religious places of worship - with a total building area of 1999 to 1000 square meters;</w:t>
      </w:r>
    </w:p>
    <w:bookmarkEnd w:id="54"/>
    <w:bookmarkStart w:name="z774" w:id="55"/>
    <w:p>
      <w:pPr>
        <w:spacing w:after="0"/>
        <w:ind w:left="0"/>
        <w:jc w:val="both"/>
      </w:pPr>
      <w:r>
        <w:rPr>
          <w:rFonts w:ascii="Times New Roman"/>
          <w:b w:val="false"/>
          <w:i w:val="false"/>
          <w:color w:val="000000"/>
          <w:sz w:val="28"/>
        </w:rPr>
        <w:t>
      12) sports and physical culture and healthcare complexes - with a total building area of 1999 to 1000 square meters;</w:t>
      </w:r>
    </w:p>
    <w:bookmarkEnd w:id="55"/>
    <w:bookmarkStart w:name="z775" w:id="56"/>
    <w:p>
      <w:pPr>
        <w:spacing w:after="0"/>
        <w:ind w:left="0"/>
        <w:jc w:val="both"/>
      </w:pPr>
      <w:r>
        <w:rPr>
          <w:rFonts w:ascii="Times New Roman"/>
          <w:b w:val="false"/>
          <w:i w:val="false"/>
          <w:color w:val="000000"/>
          <w:sz w:val="28"/>
        </w:rPr>
        <w:t>
      13) transport service facilities (stations and vehicle maintenance posts) – with a total building area of 1,499 to 1,000 square meters;</w:t>
      </w:r>
    </w:p>
    <w:bookmarkEnd w:id="56"/>
    <w:bookmarkStart w:name="z776" w:id="57"/>
    <w:p>
      <w:pPr>
        <w:spacing w:after="0"/>
        <w:ind w:left="0"/>
        <w:jc w:val="both"/>
      </w:pPr>
      <w:r>
        <w:rPr>
          <w:rFonts w:ascii="Times New Roman"/>
          <w:b w:val="false"/>
          <w:i w:val="false"/>
          <w:color w:val="000000"/>
          <w:sz w:val="28"/>
        </w:rPr>
        <w:t>
      14) automobile enterprises, parking areas (parking lots) - with a total building area of 1499 to 1000 square meters;</w:t>
      </w:r>
    </w:p>
    <w:bookmarkEnd w:id="57"/>
    <w:bookmarkStart w:name="z777" w:id="58"/>
    <w:p>
      <w:pPr>
        <w:spacing w:after="0"/>
        <w:ind w:left="0"/>
        <w:jc w:val="both"/>
      </w:pPr>
      <w:r>
        <w:rPr>
          <w:rFonts w:ascii="Times New Roman"/>
          <w:b w:val="false"/>
          <w:i w:val="false"/>
          <w:color w:val="000000"/>
          <w:sz w:val="28"/>
        </w:rPr>
        <w:t>
      15) agricultural facilities, livestock farming, poultry farms - with a total building area of 2499 to 1000 square meters;</w:t>
      </w:r>
    </w:p>
    <w:bookmarkEnd w:id="58"/>
    <w:bookmarkStart w:name="z778" w:id="59"/>
    <w:p>
      <w:pPr>
        <w:spacing w:after="0"/>
        <w:ind w:left="0"/>
        <w:jc w:val="both"/>
      </w:pPr>
      <w:r>
        <w:rPr>
          <w:rFonts w:ascii="Times New Roman"/>
          <w:b w:val="false"/>
          <w:i w:val="false"/>
          <w:color w:val="000000"/>
          <w:sz w:val="28"/>
        </w:rPr>
        <w:t>
      16) organizations of consumer services - with a total area of buildings from 1499 to 1000 square meters;</w:t>
      </w:r>
    </w:p>
    <w:bookmarkEnd w:id="59"/>
    <w:bookmarkStart w:name="z779" w:id="60"/>
    <w:p>
      <w:pPr>
        <w:spacing w:after="0"/>
        <w:ind w:left="0"/>
        <w:jc w:val="both"/>
      </w:pPr>
      <w:r>
        <w:rPr>
          <w:rFonts w:ascii="Times New Roman"/>
          <w:b w:val="false"/>
          <w:i w:val="false"/>
          <w:color w:val="000000"/>
          <w:sz w:val="28"/>
        </w:rPr>
        <w:t>
      17) electrical substations with voltage from 219 to 110 kV;</w:t>
      </w:r>
    </w:p>
    <w:bookmarkEnd w:id="60"/>
    <w:bookmarkStart w:name="z780" w:id="61"/>
    <w:p>
      <w:pPr>
        <w:spacing w:after="0"/>
        <w:ind w:left="0"/>
        <w:jc w:val="both"/>
      </w:pPr>
      <w:r>
        <w:rPr>
          <w:rFonts w:ascii="Times New Roman"/>
          <w:b w:val="false"/>
          <w:i w:val="false"/>
          <w:color w:val="000000"/>
          <w:sz w:val="28"/>
        </w:rPr>
        <w:t>
      18) boiler houses with a capacity of less than 50 Gcal/hour;</w:t>
      </w:r>
    </w:p>
    <w:bookmarkEnd w:id="61"/>
    <w:bookmarkStart w:name="z781" w:id="62"/>
    <w:p>
      <w:pPr>
        <w:spacing w:after="0"/>
        <w:ind w:left="0"/>
        <w:jc w:val="both"/>
      </w:pPr>
      <w:r>
        <w:rPr>
          <w:rFonts w:ascii="Times New Roman"/>
          <w:b w:val="false"/>
          <w:i w:val="false"/>
          <w:color w:val="000000"/>
          <w:sz w:val="28"/>
        </w:rPr>
        <w:t>
      19) tourist centres, guest houses, holiday homes, boarding houses, health camps, and summer vacation spots for children - with a total building area of 999 square meters or less;</w:t>
      </w:r>
    </w:p>
    <w:bookmarkEnd w:id="62"/>
    <w:bookmarkStart w:name="z782" w:id="63"/>
    <w:p>
      <w:pPr>
        <w:spacing w:after="0"/>
        <w:ind w:left="0"/>
        <w:jc w:val="both"/>
      </w:pPr>
      <w:r>
        <w:rPr>
          <w:rFonts w:ascii="Times New Roman"/>
          <w:b w:val="false"/>
          <w:i w:val="false"/>
          <w:color w:val="000000"/>
          <w:sz w:val="28"/>
        </w:rPr>
        <w:t>
      20) facilities in the field of circulation of medicines and medical devices - with a total building area of 1999 to 1000 square meters;</w:t>
      </w:r>
    </w:p>
    <w:bookmarkEnd w:id="63"/>
    <w:bookmarkStart w:name="z783" w:id="64"/>
    <w:p>
      <w:pPr>
        <w:spacing w:after="0"/>
        <w:ind w:left="0"/>
        <w:jc w:val="both"/>
      </w:pPr>
      <w:r>
        <w:rPr>
          <w:rFonts w:ascii="Times New Roman"/>
          <w:b w:val="false"/>
          <w:i w:val="false"/>
          <w:color w:val="000000"/>
          <w:sz w:val="28"/>
        </w:rPr>
        <w:t>
      21) communications enterprises, electronic computing centres, and data processing centres - total from 2499 to 1500 square meters;</w:t>
      </w:r>
    </w:p>
    <w:bookmarkEnd w:id="64"/>
    <w:bookmarkStart w:name="z784" w:id="65"/>
    <w:p>
      <w:pPr>
        <w:spacing w:after="0"/>
        <w:ind w:left="0"/>
        <w:jc w:val="both"/>
      </w:pPr>
      <w:r>
        <w:rPr>
          <w:rFonts w:ascii="Times New Roman"/>
          <w:b w:val="false"/>
          <w:i w:val="false"/>
          <w:color w:val="000000"/>
          <w:sz w:val="28"/>
        </w:rPr>
        <w:t>
      22) archives, and libraries – with a total building area of 999 to 500 square meters;</w:t>
      </w:r>
    </w:p>
    <w:bookmarkEnd w:id="65"/>
    <w:bookmarkStart w:name="z785" w:id="66"/>
    <w:p>
      <w:pPr>
        <w:spacing w:after="0"/>
        <w:ind w:left="0"/>
        <w:jc w:val="both"/>
      </w:pPr>
      <w:r>
        <w:rPr>
          <w:rFonts w:ascii="Times New Roman"/>
          <w:b w:val="false"/>
          <w:i w:val="false"/>
          <w:color w:val="000000"/>
          <w:sz w:val="28"/>
        </w:rPr>
        <w:t>
      23) non-state fire service, which is a member of a self-regulatory organization.</w:t>
      </w:r>
    </w:p>
    <w:bookmarkEnd w:id="66"/>
    <w:bookmarkStart w:name="z786" w:id="67"/>
    <w:p>
      <w:pPr>
        <w:spacing w:after="0"/>
        <w:ind w:left="0"/>
        <w:jc w:val="both"/>
      </w:pPr>
      <w:r>
        <w:rPr>
          <w:rFonts w:ascii="Times New Roman"/>
          <w:b w:val="false"/>
          <w:i w:val="false"/>
          <w:color w:val="000000"/>
          <w:sz w:val="28"/>
        </w:rPr>
        <w:t>
      7. The following objects shall belong to a low degree of risk:</w:t>
      </w:r>
    </w:p>
    <w:bookmarkEnd w:id="67"/>
    <w:bookmarkStart w:name="z787" w:id="68"/>
    <w:p>
      <w:pPr>
        <w:spacing w:after="0"/>
        <w:ind w:left="0"/>
        <w:jc w:val="both"/>
      </w:pPr>
      <w:r>
        <w:rPr>
          <w:rFonts w:ascii="Times New Roman"/>
          <w:b w:val="false"/>
          <w:i w:val="false"/>
          <w:color w:val="000000"/>
          <w:sz w:val="28"/>
        </w:rPr>
        <w:t>
      1) industrial enterprises with explosion and fire hazard categories of buildings and premises "G" and "D";</w:t>
      </w:r>
    </w:p>
    <w:bookmarkEnd w:id="68"/>
    <w:bookmarkStart w:name="z788" w:id="69"/>
    <w:p>
      <w:pPr>
        <w:spacing w:after="0"/>
        <w:ind w:left="0"/>
        <w:jc w:val="both"/>
      </w:pPr>
      <w:r>
        <w:rPr>
          <w:rFonts w:ascii="Times New Roman"/>
          <w:b w:val="false"/>
          <w:i w:val="false"/>
          <w:color w:val="000000"/>
          <w:sz w:val="28"/>
        </w:rPr>
        <w:t>
      2) storage facilities with categories of buildings and premises "A", "B", and "B1" - "B4" for explosion and fire hazards, with a total building area of 999 square meters or less, open warehouses for storing gas cylinders, forest materials, coal, roughage - with an area of 999 square meters or less;</w:t>
      </w:r>
    </w:p>
    <w:bookmarkEnd w:id="69"/>
    <w:bookmarkStart w:name="z789" w:id="70"/>
    <w:p>
      <w:pPr>
        <w:spacing w:after="0"/>
        <w:ind w:left="0"/>
        <w:jc w:val="both"/>
      </w:pPr>
      <w:r>
        <w:rPr>
          <w:rFonts w:ascii="Times New Roman"/>
          <w:b w:val="false"/>
          <w:i w:val="false"/>
          <w:color w:val="000000"/>
          <w:sz w:val="28"/>
        </w:rPr>
        <w:t>
      3) hydroelectric power plants - with a capacity of less than 250 Megawatts;</w:t>
      </w:r>
    </w:p>
    <w:bookmarkEnd w:id="70"/>
    <w:bookmarkStart w:name="z790" w:id="71"/>
    <w:p>
      <w:pPr>
        <w:spacing w:after="0"/>
        <w:ind w:left="0"/>
        <w:jc w:val="both"/>
      </w:pPr>
      <w:r>
        <w:rPr>
          <w:rFonts w:ascii="Times New Roman"/>
          <w:b w:val="false"/>
          <w:i w:val="false"/>
          <w:color w:val="000000"/>
          <w:sz w:val="28"/>
        </w:rPr>
        <w:t>
      4) wind, solar, and gas piston power plants;</w:t>
      </w:r>
    </w:p>
    <w:bookmarkEnd w:id="71"/>
    <w:bookmarkStart w:name="z791" w:id="72"/>
    <w:p>
      <w:pPr>
        <w:spacing w:after="0"/>
        <w:ind w:left="0"/>
        <w:jc w:val="both"/>
      </w:pPr>
      <w:r>
        <w:rPr>
          <w:rFonts w:ascii="Times New Roman"/>
          <w:b w:val="false"/>
          <w:i w:val="false"/>
          <w:color w:val="000000"/>
          <w:sz w:val="28"/>
        </w:rPr>
        <w:t>
      5) medical organizations providing outpatient care - with a total building area of 999 square meters or less;</w:t>
      </w:r>
    </w:p>
    <w:bookmarkEnd w:id="72"/>
    <w:bookmarkStart w:name="z792" w:id="73"/>
    <w:p>
      <w:pPr>
        <w:spacing w:after="0"/>
        <w:ind w:left="0"/>
        <w:jc w:val="both"/>
      </w:pPr>
      <w:r>
        <w:rPr>
          <w:rFonts w:ascii="Times New Roman"/>
          <w:b w:val="false"/>
          <w:i w:val="false"/>
          <w:color w:val="000000"/>
          <w:sz w:val="28"/>
        </w:rPr>
        <w:t>
      6) children's and teenagers' clubs at the place of residence;</w:t>
      </w:r>
    </w:p>
    <w:bookmarkEnd w:id="73"/>
    <w:bookmarkStart w:name="z793" w:id="74"/>
    <w:p>
      <w:pPr>
        <w:spacing w:after="0"/>
        <w:ind w:left="0"/>
        <w:jc w:val="both"/>
      </w:pPr>
      <w:r>
        <w:rPr>
          <w:rFonts w:ascii="Times New Roman"/>
          <w:b w:val="false"/>
          <w:i w:val="false"/>
          <w:color w:val="000000"/>
          <w:sz w:val="28"/>
        </w:rPr>
        <w:t>
      7) dormitories and hotels, hostels, and campsites - with a total building area of 999 square meters or less;</w:t>
      </w:r>
    </w:p>
    <w:bookmarkEnd w:id="74"/>
    <w:bookmarkStart w:name="z794" w:id="75"/>
    <w:p>
      <w:pPr>
        <w:spacing w:after="0"/>
        <w:ind w:left="0"/>
        <w:jc w:val="both"/>
      </w:pPr>
      <w:r>
        <w:rPr>
          <w:rFonts w:ascii="Times New Roman"/>
          <w:b w:val="false"/>
          <w:i w:val="false"/>
          <w:color w:val="000000"/>
          <w:sz w:val="28"/>
        </w:rPr>
        <w:t>
      8) airports, railway and automobile terminals (stations), sea and river ports, and subways - with a total building area of 999 square meters or less;</w:t>
      </w:r>
    </w:p>
    <w:bookmarkEnd w:id="75"/>
    <w:bookmarkStart w:name="z795" w:id="76"/>
    <w:p>
      <w:pPr>
        <w:spacing w:after="0"/>
        <w:ind w:left="0"/>
        <w:jc w:val="both"/>
      </w:pPr>
      <w:r>
        <w:rPr>
          <w:rFonts w:ascii="Times New Roman"/>
          <w:b w:val="false"/>
          <w:i w:val="false"/>
          <w:color w:val="000000"/>
          <w:sz w:val="28"/>
        </w:rPr>
        <w:t>
      9) retail facilities and entertainment centres (a single building or a complex of buildings and structures of a single facility) – with a total building area of 999 square meters or less;</w:t>
      </w:r>
    </w:p>
    <w:bookmarkEnd w:id="76"/>
    <w:bookmarkStart w:name="z796" w:id="77"/>
    <w:p>
      <w:pPr>
        <w:spacing w:after="0"/>
        <w:ind w:left="0"/>
        <w:jc w:val="both"/>
      </w:pPr>
      <w:r>
        <w:rPr>
          <w:rFonts w:ascii="Times New Roman"/>
          <w:b w:val="false"/>
          <w:i w:val="false"/>
          <w:color w:val="000000"/>
          <w:sz w:val="28"/>
        </w:rPr>
        <w:t>
      10) built-in, built-in and attached retail facilities located in multi-apartment residential buildings (including those united by a single area) - with a total building area of 999 square meters or less;</w:t>
      </w:r>
    </w:p>
    <w:bookmarkEnd w:id="77"/>
    <w:bookmarkStart w:name="z797" w:id="78"/>
    <w:p>
      <w:pPr>
        <w:spacing w:after="0"/>
        <w:ind w:left="0"/>
        <w:jc w:val="both"/>
      </w:pPr>
      <w:r>
        <w:rPr>
          <w:rFonts w:ascii="Times New Roman"/>
          <w:b w:val="false"/>
          <w:i w:val="false"/>
          <w:color w:val="000000"/>
          <w:sz w:val="28"/>
        </w:rPr>
        <w:t>
      11) cultural, entertainment, and religious places of worship - with a total building area of 999 square meters or less;</w:t>
      </w:r>
    </w:p>
    <w:bookmarkEnd w:id="78"/>
    <w:bookmarkStart w:name="z798" w:id="79"/>
    <w:p>
      <w:pPr>
        <w:spacing w:after="0"/>
        <w:ind w:left="0"/>
        <w:jc w:val="both"/>
      </w:pPr>
      <w:r>
        <w:rPr>
          <w:rFonts w:ascii="Times New Roman"/>
          <w:b w:val="false"/>
          <w:i w:val="false"/>
          <w:color w:val="000000"/>
          <w:sz w:val="28"/>
        </w:rPr>
        <w:t>
      12) sports and physical culture and healthcare complexes - with a total building area of 999 square meters or less;</w:t>
      </w:r>
    </w:p>
    <w:bookmarkEnd w:id="79"/>
    <w:bookmarkStart w:name="z799" w:id="80"/>
    <w:p>
      <w:pPr>
        <w:spacing w:after="0"/>
        <w:ind w:left="0"/>
        <w:jc w:val="both"/>
      </w:pPr>
      <w:r>
        <w:rPr>
          <w:rFonts w:ascii="Times New Roman"/>
          <w:b w:val="false"/>
          <w:i w:val="false"/>
          <w:color w:val="000000"/>
          <w:sz w:val="28"/>
        </w:rPr>
        <w:t>
      13) archives, libraries – with a total building area of 499 square meters or less;</w:t>
      </w:r>
    </w:p>
    <w:bookmarkEnd w:id="80"/>
    <w:bookmarkStart w:name="z800" w:id="81"/>
    <w:p>
      <w:pPr>
        <w:spacing w:after="0"/>
        <w:ind w:left="0"/>
        <w:jc w:val="both"/>
      </w:pPr>
      <w:r>
        <w:rPr>
          <w:rFonts w:ascii="Times New Roman"/>
          <w:b w:val="false"/>
          <w:i w:val="false"/>
          <w:color w:val="000000"/>
          <w:sz w:val="28"/>
        </w:rPr>
        <w:t>
      14) multi-apartment residential buildings with a height of less than 28 meters, individual residential buildings;</w:t>
      </w:r>
    </w:p>
    <w:bookmarkEnd w:id="81"/>
    <w:bookmarkStart w:name="z801" w:id="82"/>
    <w:p>
      <w:pPr>
        <w:spacing w:after="0"/>
        <w:ind w:left="0"/>
        <w:jc w:val="both"/>
      </w:pPr>
      <w:r>
        <w:rPr>
          <w:rFonts w:ascii="Times New Roman"/>
          <w:b w:val="false"/>
          <w:i w:val="false"/>
          <w:color w:val="000000"/>
          <w:sz w:val="28"/>
        </w:rPr>
        <w:t>
      15) communications enterprises, electronic computing centres, data processing centres - with a total building area of 1499 square meters or less;</w:t>
      </w:r>
    </w:p>
    <w:bookmarkEnd w:id="82"/>
    <w:bookmarkStart w:name="z802" w:id="83"/>
    <w:p>
      <w:pPr>
        <w:spacing w:after="0"/>
        <w:ind w:left="0"/>
        <w:jc w:val="both"/>
      </w:pPr>
      <w:r>
        <w:rPr>
          <w:rFonts w:ascii="Times New Roman"/>
          <w:b w:val="false"/>
          <w:i w:val="false"/>
          <w:color w:val="000000"/>
          <w:sz w:val="28"/>
        </w:rPr>
        <w:t>
      16) agricultural facilities, livestock farming, poultry farms - with a total building area of 999 square meters or less;</w:t>
      </w:r>
    </w:p>
    <w:bookmarkEnd w:id="83"/>
    <w:bookmarkStart w:name="z803" w:id="84"/>
    <w:p>
      <w:pPr>
        <w:spacing w:after="0"/>
        <w:ind w:left="0"/>
        <w:jc w:val="both"/>
      </w:pPr>
      <w:r>
        <w:rPr>
          <w:rFonts w:ascii="Times New Roman"/>
          <w:b w:val="false"/>
          <w:i w:val="false"/>
          <w:color w:val="000000"/>
          <w:sz w:val="28"/>
        </w:rPr>
        <w:t>
      17) facilities in the field of circulation of medicines and medical devices - with a total building area of 999 square meters or less;</w:t>
      </w:r>
    </w:p>
    <w:bookmarkEnd w:id="84"/>
    <w:bookmarkStart w:name="z804" w:id="85"/>
    <w:p>
      <w:pPr>
        <w:spacing w:after="0"/>
        <w:ind w:left="0"/>
        <w:jc w:val="both"/>
      </w:pPr>
      <w:r>
        <w:rPr>
          <w:rFonts w:ascii="Times New Roman"/>
          <w:b w:val="false"/>
          <w:i w:val="false"/>
          <w:color w:val="000000"/>
          <w:sz w:val="28"/>
        </w:rPr>
        <w:t>
      18) public catering organizations - with a total area of buildings of 999 square meters or less (excluding the area of temporary summer areas);</w:t>
      </w:r>
    </w:p>
    <w:bookmarkEnd w:id="85"/>
    <w:bookmarkStart w:name="z805" w:id="86"/>
    <w:p>
      <w:pPr>
        <w:spacing w:after="0"/>
        <w:ind w:left="0"/>
        <w:jc w:val="both"/>
      </w:pPr>
      <w:r>
        <w:rPr>
          <w:rFonts w:ascii="Times New Roman"/>
          <w:b w:val="false"/>
          <w:i w:val="false"/>
          <w:color w:val="000000"/>
          <w:sz w:val="28"/>
        </w:rPr>
        <w:t>
      19) organizations of consumer services - with a total area of buildings of 999 square meters or less;</w:t>
      </w:r>
    </w:p>
    <w:bookmarkEnd w:id="86"/>
    <w:bookmarkStart w:name="z806" w:id="87"/>
    <w:p>
      <w:pPr>
        <w:spacing w:after="0"/>
        <w:ind w:left="0"/>
        <w:jc w:val="both"/>
      </w:pPr>
      <w:r>
        <w:rPr>
          <w:rFonts w:ascii="Times New Roman"/>
          <w:b w:val="false"/>
          <w:i w:val="false"/>
          <w:color w:val="000000"/>
          <w:sz w:val="28"/>
        </w:rPr>
        <w:t>
      20) automobile enterprises, parking areas (parking lots) - with a total building area of 999 square meters or less;</w:t>
      </w:r>
    </w:p>
    <w:bookmarkEnd w:id="87"/>
    <w:bookmarkStart w:name="z807" w:id="88"/>
    <w:p>
      <w:pPr>
        <w:spacing w:after="0"/>
        <w:ind w:left="0"/>
        <w:jc w:val="both"/>
      </w:pPr>
      <w:r>
        <w:rPr>
          <w:rFonts w:ascii="Times New Roman"/>
          <w:b w:val="false"/>
          <w:i w:val="false"/>
          <w:color w:val="000000"/>
          <w:sz w:val="28"/>
        </w:rPr>
        <w:t>
      21) transport service facilities (stations and vehicle maintenance posts) – with a total building area of 999 square meters or less;</w:t>
      </w:r>
    </w:p>
    <w:bookmarkEnd w:id="88"/>
    <w:bookmarkStart w:name="z808" w:id="89"/>
    <w:p>
      <w:pPr>
        <w:spacing w:after="0"/>
        <w:ind w:left="0"/>
        <w:jc w:val="both"/>
      </w:pPr>
      <w:r>
        <w:rPr>
          <w:rFonts w:ascii="Times New Roman"/>
          <w:b w:val="false"/>
          <w:i w:val="false"/>
          <w:color w:val="000000"/>
          <w:sz w:val="28"/>
        </w:rPr>
        <w:t>
      22) administrative buildings and multifunctional complexes (a single building or a complex of buildings and structures of a single facility) - with a total area of 1499 square meters or less;</w:t>
      </w:r>
    </w:p>
    <w:bookmarkEnd w:id="89"/>
    <w:bookmarkStart w:name="z809" w:id="90"/>
    <w:p>
      <w:pPr>
        <w:spacing w:after="0"/>
        <w:ind w:left="0"/>
        <w:jc w:val="both"/>
      </w:pPr>
      <w:r>
        <w:rPr>
          <w:rFonts w:ascii="Times New Roman"/>
          <w:b w:val="false"/>
          <w:i w:val="false"/>
          <w:color w:val="000000"/>
          <w:sz w:val="28"/>
        </w:rPr>
        <w:t>
      23) rotational facilities with a total building area of 999 square meters or less;</w:t>
      </w:r>
    </w:p>
    <w:bookmarkEnd w:id="90"/>
    <w:bookmarkStart w:name="z810" w:id="91"/>
    <w:p>
      <w:pPr>
        <w:spacing w:after="0"/>
        <w:ind w:left="0"/>
        <w:jc w:val="both"/>
      </w:pPr>
      <w:r>
        <w:rPr>
          <w:rFonts w:ascii="Times New Roman"/>
          <w:b w:val="false"/>
          <w:i w:val="false"/>
          <w:color w:val="000000"/>
          <w:sz w:val="28"/>
        </w:rPr>
        <w:t>
      24) electrical substations with voltage less than 110 kV;</w:t>
      </w:r>
    </w:p>
    <w:bookmarkEnd w:id="91"/>
    <w:bookmarkStart w:name="z811" w:id="92"/>
    <w:p>
      <w:pPr>
        <w:spacing w:after="0"/>
        <w:ind w:left="0"/>
        <w:jc w:val="both"/>
      </w:pPr>
      <w:r>
        <w:rPr>
          <w:rFonts w:ascii="Times New Roman"/>
          <w:b w:val="false"/>
          <w:i w:val="false"/>
          <w:color w:val="000000"/>
          <w:sz w:val="28"/>
        </w:rPr>
        <w:t>
      25) expert organizations for auditing in the field of fire safety.</w:t>
      </w:r>
    </w:p>
    <w:bookmarkEnd w:id="92"/>
    <w:bookmarkStart w:name="z812" w:id="93"/>
    <w:p>
      <w:pPr>
        <w:spacing w:after="0"/>
        <w:ind w:left="0"/>
        <w:jc w:val="both"/>
      </w:pPr>
      <w:r>
        <w:rPr>
          <w:rFonts w:ascii="Times New Roman"/>
          <w:b w:val="false"/>
          <w:i w:val="false"/>
          <w:color w:val="000000"/>
          <w:sz w:val="28"/>
        </w:rPr>
        <w:t>
      8. Checking for compliance with permitting requirements for issued permits, preventive control with a visit to the subject (object) of control and supervision, concerning subjects (objects) of control and supervision classified as high and medium degree of risk, shall be carried out based on annual schedules, semi-annual lists.</w:t>
      </w:r>
    </w:p>
    <w:bookmarkEnd w:id="93"/>
    <w:bookmarkStart w:name="z813" w:id="94"/>
    <w:p>
      <w:pPr>
        <w:spacing w:after="0"/>
        <w:ind w:left="0"/>
        <w:jc w:val="both"/>
      </w:pPr>
      <w:r>
        <w:rPr>
          <w:rFonts w:ascii="Times New Roman"/>
          <w:b w:val="false"/>
          <w:i w:val="false"/>
          <w:color w:val="000000"/>
          <w:sz w:val="28"/>
        </w:rPr>
        <w:t>
      Concerning non-state fire-fighting services, inspections shall be carried out for compliance with permitting requirements for issued permits, preventive control with a visit to the subject (object) of control and supervision and unscheduled inspections in accordance with the Entrepreneurial Code of the Republic of Kazakhstan.</w:t>
      </w:r>
    </w:p>
    <w:bookmarkEnd w:id="94"/>
    <w:bookmarkStart w:name="z814" w:id="95"/>
    <w:p>
      <w:pPr>
        <w:spacing w:after="0"/>
        <w:ind w:left="0"/>
        <w:jc w:val="both"/>
      </w:pPr>
      <w:r>
        <w:rPr>
          <w:rFonts w:ascii="Times New Roman"/>
          <w:b w:val="false"/>
          <w:i w:val="false"/>
          <w:color w:val="000000"/>
          <w:sz w:val="28"/>
        </w:rPr>
        <w:t>
      Concerning expert organizations for auditing in the field of fire safety, unscheduled inspections shall be carried out in accordance with the Entrepreneurial Code of the Republic of Kazakhstan.</w:t>
      </w:r>
    </w:p>
    <w:bookmarkEnd w:id="95"/>
    <w:bookmarkStart w:name="z815" w:id="96"/>
    <w:p>
      <w:pPr>
        <w:spacing w:after="0"/>
        <w:ind w:left="0"/>
        <w:jc w:val="both"/>
      </w:pPr>
      <w:r>
        <w:rPr>
          <w:rFonts w:ascii="Times New Roman"/>
          <w:b w:val="false"/>
          <w:i w:val="false"/>
          <w:color w:val="000000"/>
          <w:sz w:val="28"/>
        </w:rPr>
        <w:t>
      9. For areas of activity of subjects (objects) of control and supervision classified as high-risk, the frequency of preventive control with visits shall be determined by the criteria for assessing the degree of risk, but not more than once a year.</w:t>
      </w:r>
    </w:p>
    <w:bookmarkEnd w:id="96"/>
    <w:bookmarkStart w:name="z816" w:id="97"/>
    <w:p>
      <w:pPr>
        <w:spacing w:after="0"/>
        <w:ind w:left="0"/>
        <w:jc w:val="both"/>
      </w:pPr>
      <w:r>
        <w:rPr>
          <w:rFonts w:ascii="Times New Roman"/>
          <w:b w:val="false"/>
          <w:i w:val="false"/>
          <w:color w:val="000000"/>
          <w:sz w:val="28"/>
        </w:rPr>
        <w:t>
      For areas of activity of subjects (objects) of control and supervision classified as high-risk, the frequency of inspection for compliance with permitting requirements shall be determined by the criteria for assessing the degree of risk, but not more than once a year.</w:t>
      </w:r>
    </w:p>
    <w:bookmarkEnd w:id="97"/>
    <w:bookmarkStart w:name="z817" w:id="98"/>
    <w:p>
      <w:pPr>
        <w:spacing w:after="0"/>
        <w:ind w:left="0"/>
        <w:jc w:val="both"/>
      </w:pPr>
      <w:r>
        <w:rPr>
          <w:rFonts w:ascii="Times New Roman"/>
          <w:b w:val="false"/>
          <w:i w:val="false"/>
          <w:color w:val="000000"/>
          <w:sz w:val="28"/>
        </w:rPr>
        <w:t>
      For areas of activity of subjects (objects) of control and supervision classified as medium risk, the frequency of preventive control with visits to the subject (object) of control and supervision shall be determined by the criteria for assessing the degree of risk, but not more than once every two years.</w:t>
      </w:r>
    </w:p>
    <w:bookmarkEnd w:id="98"/>
    <w:bookmarkStart w:name="z818" w:id="99"/>
    <w:p>
      <w:pPr>
        <w:spacing w:after="0"/>
        <w:ind w:left="0"/>
        <w:jc w:val="both"/>
      </w:pPr>
      <w:r>
        <w:rPr>
          <w:rFonts w:ascii="Times New Roman"/>
          <w:b w:val="false"/>
          <w:i w:val="false"/>
          <w:color w:val="000000"/>
          <w:sz w:val="28"/>
        </w:rPr>
        <w:t>
      For areas of activity of subjects (objects) of control and supervision classified as medium-risk, the frequency of inspection for compliance with permitting requirements shall be determined by the criteria for assessing the degree of risk, but not more than once every two years.</w:t>
      </w:r>
    </w:p>
    <w:bookmarkEnd w:id="99"/>
    <w:bookmarkStart w:name="z819" w:id="100"/>
    <w:p>
      <w:pPr>
        <w:spacing w:after="0"/>
        <w:ind w:left="0"/>
        <w:jc w:val="both"/>
      </w:pPr>
      <w:r>
        <w:rPr>
          <w:rFonts w:ascii="Times New Roman"/>
          <w:b w:val="false"/>
          <w:i w:val="false"/>
          <w:color w:val="000000"/>
          <w:sz w:val="28"/>
        </w:rPr>
        <w:t>
      For areas of activity of subjects (objects) of control and supervision classified as low risk, preventive control with a visit to the subject (object) of control and supervision for compliance with requirements shall not be carried out, except for unscheduled inspections in accordance with the Entrepreneurial Code of the Republic of Kazakhstan.</w:t>
      </w:r>
    </w:p>
    <w:bookmarkEnd w:id="100"/>
    <w:bookmarkStart w:name="z820" w:id="101"/>
    <w:p>
      <w:pPr>
        <w:spacing w:after="0"/>
        <w:ind w:left="0"/>
        <w:jc w:val="left"/>
      </w:pPr>
      <w:r>
        <w:rPr>
          <w:rFonts w:ascii="Times New Roman"/>
          <w:b/>
          <w:i w:val="false"/>
          <w:color w:val="000000"/>
        </w:rPr>
        <w:t xml:space="preserve"> Chapter 3. Subjective criteria</w:t>
      </w:r>
    </w:p>
    <w:bookmarkEnd w:id="101"/>
    <w:bookmarkStart w:name="z821" w:id="102"/>
    <w:p>
      <w:pPr>
        <w:spacing w:after="0"/>
        <w:ind w:left="0"/>
        <w:jc w:val="both"/>
      </w:pPr>
      <w:r>
        <w:rPr>
          <w:rFonts w:ascii="Times New Roman"/>
          <w:b w:val="false"/>
          <w:i w:val="false"/>
          <w:color w:val="000000"/>
          <w:sz w:val="28"/>
        </w:rPr>
        <w:t>
      10. Concerning subjects (objects) of control and supervision classified as high and medium risk, to conduct preventive control with a visit to the subject (object) of control and supervision, information sources (databases) shall be used to identify subjects (objects) of control and supervision, violating fire safety requirements, as well as subjective criteria.</w:t>
      </w:r>
    </w:p>
    <w:bookmarkEnd w:id="102"/>
    <w:bookmarkStart w:name="z822" w:id="103"/>
    <w:p>
      <w:pPr>
        <w:spacing w:after="0"/>
        <w:ind w:left="0"/>
        <w:jc w:val="both"/>
      </w:pPr>
      <w:r>
        <w:rPr>
          <w:rFonts w:ascii="Times New Roman"/>
          <w:b w:val="false"/>
          <w:i w:val="false"/>
          <w:color w:val="000000"/>
          <w:sz w:val="28"/>
        </w:rPr>
        <w:t>
      11. To assess the degree of risk, the following sources of information shall be used:</w:t>
      </w:r>
    </w:p>
    <w:bookmarkEnd w:id="103"/>
    <w:bookmarkStart w:name="z823" w:id="104"/>
    <w:p>
      <w:pPr>
        <w:spacing w:after="0"/>
        <w:ind w:left="0"/>
        <w:jc w:val="both"/>
      </w:pPr>
      <w:r>
        <w:rPr>
          <w:rFonts w:ascii="Times New Roman"/>
          <w:b w:val="false"/>
          <w:i w:val="false"/>
          <w:color w:val="000000"/>
          <w:sz w:val="28"/>
        </w:rPr>
        <w:t>
      1) the results of previous inspections and preventive control with visits to subjects (objects) of control and supervision;</w:t>
      </w:r>
    </w:p>
    <w:bookmarkEnd w:id="104"/>
    <w:bookmarkStart w:name="z824" w:id="105"/>
    <w:p>
      <w:pPr>
        <w:spacing w:after="0"/>
        <w:ind w:left="0"/>
        <w:jc w:val="both"/>
      </w:pPr>
      <w:r>
        <w:rPr>
          <w:rFonts w:ascii="Times New Roman"/>
          <w:b w:val="false"/>
          <w:i w:val="false"/>
          <w:color w:val="000000"/>
          <w:sz w:val="28"/>
        </w:rPr>
        <w:t>
      2) availability of adverse incidents (fires) that arose through the fault of the subject (object) of state control and supervision in the form of an administrative penalty on a business entity under Article 410 of the Code of the Republic of Kazakhstan on Administrative Offences;</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26" w:id="106"/>
    <w:p>
      <w:pPr>
        <w:spacing w:after="0"/>
        <w:ind w:left="0"/>
        <w:jc w:val="both"/>
      </w:pPr>
      <w:r>
        <w:rPr>
          <w:rFonts w:ascii="Times New Roman"/>
          <w:b w:val="false"/>
          <w:i w:val="false"/>
          <w:color w:val="000000"/>
          <w:sz w:val="28"/>
        </w:rPr>
        <w:t>
      4) the results of the analysis of information provided by government bodies and organizations in the form of operation of the facility for 5 years or more, implementation of activities with confirmed information about violations of the load (design capacity).</w:t>
      </w:r>
    </w:p>
    <w:bookmarkEnd w:id="10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27" w:id="107"/>
    <w:p>
      <w:pPr>
        <w:spacing w:after="0"/>
        <w:ind w:left="0"/>
        <w:jc w:val="both"/>
      </w:pPr>
      <w:r>
        <w:rPr>
          <w:rFonts w:ascii="Times New Roman"/>
          <w:b w:val="false"/>
          <w:i w:val="false"/>
          <w:color w:val="000000"/>
          <w:sz w:val="28"/>
        </w:rPr>
        <w:t>
      12. Based on an assessment of information sources and subjective criteria, semi-annual preventive control lists with visits and an annual schedule of inspections of subjects (objects) of control and supervision shall be automatically generated.</w:t>
      </w:r>
    </w:p>
    <w:bookmarkEnd w:id="107"/>
    <w:bookmarkStart w:name="z828" w:id="108"/>
    <w:p>
      <w:pPr>
        <w:spacing w:after="0"/>
        <w:ind w:left="0"/>
        <w:jc w:val="both"/>
      </w:pPr>
      <w:r>
        <w:rPr>
          <w:rFonts w:ascii="Times New Roman"/>
          <w:b w:val="false"/>
          <w:i w:val="false"/>
          <w:color w:val="000000"/>
          <w:sz w:val="28"/>
        </w:rPr>
        <w:t>
      When analyzing and assessing, data from subjective criteria that were previously taken into account and used concerning a specific subject (object) of control and supervision or data for which the statute of limitations has expired in accordance with the Civil Code of the Republic of Kazakhstan shall not be used.</w:t>
      </w:r>
    </w:p>
    <w:bookmarkEnd w:id="108"/>
    <w:bookmarkStart w:name="z829" w:id="109"/>
    <w:p>
      <w:pPr>
        <w:spacing w:after="0"/>
        <w:ind w:left="0"/>
        <w:jc w:val="both"/>
      </w:pPr>
      <w:r>
        <w:rPr>
          <w:rFonts w:ascii="Times New Roman"/>
          <w:b w:val="false"/>
          <w:i w:val="false"/>
          <w:color w:val="000000"/>
          <w:sz w:val="28"/>
        </w:rPr>
        <w:t>
      13. Depending on the possible risk and significance of the problem, the singularity or systematic nature of the violation, the analysis of previously made decisions, and subjective criteria shall be determined for the subject (object) of state control and supervision based on sources that correspond to the degree of violation - gross, significant and minor.</w:t>
      </w:r>
    </w:p>
    <w:bookmarkEnd w:id="109"/>
    <w:bookmarkStart w:name="z830" w:id="110"/>
    <w:p>
      <w:pPr>
        <w:spacing w:after="0"/>
        <w:ind w:left="0"/>
        <w:jc w:val="both"/>
      </w:pPr>
      <w:r>
        <w:rPr>
          <w:rFonts w:ascii="Times New Roman"/>
          <w:b w:val="false"/>
          <w:i w:val="false"/>
          <w:color w:val="000000"/>
          <w:sz w:val="28"/>
        </w:rPr>
        <w:t>
      Gross violations are violations of fire safety requirements aimed at eliminating the conditions for the occurrence of a fire, its spread, and exposure of people to dangerous fire factors, as well as requirements regulating the activities of the non-state fire service, the safe operation of electrical networks and electrical equipment, availability and condition of evacuation routes.</w:t>
      </w:r>
    </w:p>
    <w:bookmarkEnd w:id="110"/>
    <w:bookmarkStart w:name="z831" w:id="111"/>
    <w:p>
      <w:pPr>
        <w:spacing w:after="0"/>
        <w:ind w:left="0"/>
        <w:jc w:val="both"/>
      </w:pPr>
      <w:r>
        <w:rPr>
          <w:rFonts w:ascii="Times New Roman"/>
          <w:b w:val="false"/>
          <w:i w:val="false"/>
          <w:color w:val="000000"/>
          <w:sz w:val="28"/>
        </w:rPr>
        <w:t>
      Significant violations are violations of fire safety requirements aimed at preventing and preventing the occurrence of a fire and creating conditions for its successful extinguishing.</w:t>
      </w:r>
    </w:p>
    <w:bookmarkEnd w:id="111"/>
    <w:bookmarkStart w:name="z832" w:id="112"/>
    <w:p>
      <w:pPr>
        <w:spacing w:after="0"/>
        <w:ind w:left="0"/>
        <w:jc w:val="both"/>
      </w:pPr>
      <w:r>
        <w:rPr>
          <w:rFonts w:ascii="Times New Roman"/>
          <w:b w:val="false"/>
          <w:i w:val="false"/>
          <w:color w:val="000000"/>
          <w:sz w:val="28"/>
        </w:rPr>
        <w:t>
      Minor violations are violations of fire safety requirements regulating organizational issues of ensuring fire safety.</w:t>
      </w:r>
    </w:p>
    <w:bookmarkEnd w:id="112"/>
    <w:bookmarkStart w:name="z833" w:id="113"/>
    <w:p>
      <w:pPr>
        <w:spacing w:after="0"/>
        <w:ind w:left="0"/>
        <w:jc w:val="both"/>
      </w:pPr>
      <w:r>
        <w:rPr>
          <w:rFonts w:ascii="Times New Roman"/>
          <w:b w:val="false"/>
          <w:i w:val="false"/>
          <w:color w:val="000000"/>
          <w:sz w:val="28"/>
        </w:rPr>
        <w:t>
      Subjective criteria with the distribution of fire safety requirements by degree of violation and sources of information into gross, significant, and minor are given in the Annex to these Criteria.</w:t>
      </w:r>
    </w:p>
    <w:bookmarkEnd w:id="113"/>
    <w:bookmarkStart w:name="z834" w:id="114"/>
    <w:p>
      <w:pPr>
        <w:spacing w:after="0"/>
        <w:ind w:left="0"/>
        <w:jc w:val="both"/>
      </w:pPr>
      <w:r>
        <w:rPr>
          <w:rFonts w:ascii="Times New Roman"/>
          <w:b w:val="false"/>
          <w:i w:val="false"/>
          <w:color w:val="000000"/>
          <w:sz w:val="28"/>
        </w:rPr>
        <w:t>
      14. Based on the priority of the information sources used in accordance with the procedure for calculating the overall risk degree indicator according to subjective criteria, the overall risk degree indicator shall be calculated according to subjective criteria on a scale from 0 to 100.</w:t>
      </w:r>
    </w:p>
    <w:bookmarkEnd w:id="114"/>
    <w:bookmarkStart w:name="z835" w:id="115"/>
    <w:p>
      <w:pPr>
        <w:spacing w:after="0"/>
        <w:ind w:left="0"/>
        <w:jc w:val="both"/>
      </w:pPr>
      <w:r>
        <w:rPr>
          <w:rFonts w:ascii="Times New Roman"/>
          <w:b w:val="false"/>
          <w:i w:val="false"/>
          <w:color w:val="000000"/>
          <w:sz w:val="28"/>
        </w:rPr>
        <w:t>
      According to risk level indicators, the subject (object) of control and supervision shall include:</w:t>
      </w:r>
    </w:p>
    <w:bookmarkEnd w:id="115"/>
    <w:bookmarkStart w:name="z836" w:id="116"/>
    <w:p>
      <w:pPr>
        <w:spacing w:after="0"/>
        <w:ind w:left="0"/>
        <w:jc w:val="both"/>
      </w:pPr>
      <w:r>
        <w:rPr>
          <w:rFonts w:ascii="Times New Roman"/>
          <w:b w:val="false"/>
          <w:i w:val="false"/>
          <w:color w:val="000000"/>
          <w:sz w:val="28"/>
        </w:rPr>
        <w:t>
      1) to a high degree of risk - with a risk degree indicator from 71 to 100 inclusive;</w:t>
      </w:r>
    </w:p>
    <w:bookmarkEnd w:id="116"/>
    <w:bookmarkStart w:name="z837" w:id="117"/>
    <w:p>
      <w:pPr>
        <w:spacing w:after="0"/>
        <w:ind w:left="0"/>
        <w:jc w:val="both"/>
      </w:pPr>
      <w:r>
        <w:rPr>
          <w:rFonts w:ascii="Times New Roman"/>
          <w:b w:val="false"/>
          <w:i w:val="false"/>
          <w:color w:val="000000"/>
          <w:sz w:val="28"/>
        </w:rPr>
        <w:t>
      2) to a medium degree of risk - with a risk degree indicator from 31 to 70 inclusive;</w:t>
      </w:r>
    </w:p>
    <w:bookmarkEnd w:id="117"/>
    <w:bookmarkStart w:name="z838" w:id="118"/>
    <w:p>
      <w:pPr>
        <w:spacing w:after="0"/>
        <w:ind w:left="0"/>
        <w:jc w:val="both"/>
      </w:pPr>
      <w:r>
        <w:rPr>
          <w:rFonts w:ascii="Times New Roman"/>
          <w:b w:val="false"/>
          <w:i w:val="false"/>
          <w:color w:val="000000"/>
          <w:sz w:val="28"/>
        </w:rPr>
        <w:t>
      3) to a low degree of risk - with a risk degree indicator from 0 to 30 inclusive.</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 as amended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39" w:id="119"/>
    <w:p>
      <w:pPr>
        <w:spacing w:after="0"/>
        <w:ind w:left="0"/>
        <w:jc w:val="both"/>
      </w:pPr>
      <w:r>
        <w:rPr>
          <w:rFonts w:ascii="Times New Roman"/>
          <w:b w:val="false"/>
          <w:i w:val="false"/>
          <w:color w:val="000000"/>
          <w:sz w:val="28"/>
        </w:rPr>
        <w:t>
      15. When calculating the risk level indicator, the proportion of unfulfilled fire safety requirements shall be determined.</w:t>
      </w:r>
    </w:p>
    <w:bookmarkEnd w:id="119"/>
    <w:bookmarkStart w:name="z840" w:id="120"/>
    <w:p>
      <w:pPr>
        <w:spacing w:after="0"/>
        <w:ind w:left="0"/>
        <w:jc w:val="both"/>
      </w:pPr>
      <w:r>
        <w:rPr>
          <w:rFonts w:ascii="Times New Roman"/>
          <w:b w:val="false"/>
          <w:i w:val="false"/>
          <w:color w:val="000000"/>
          <w:sz w:val="28"/>
        </w:rPr>
        <w:t>
      16. If one gross violation is detected, the subject (object) of degree control shall be assigned a risk level of 100 and shall be subject to a check for compliance with permitting requirements for issued permits or preventive control with a visit to the subject (object) of control and supervision.</w:t>
      </w:r>
    </w:p>
    <w:bookmarkEnd w:id="120"/>
    <w:p>
      <w:pPr>
        <w:spacing w:after="0"/>
        <w:ind w:left="0"/>
        <w:jc w:val="both"/>
      </w:pPr>
      <w:r>
        <w:rPr>
          <w:rFonts w:ascii="Times New Roman"/>
          <w:b w:val="false"/>
          <w:i w:val="false"/>
          <w:color w:val="000000"/>
          <w:sz w:val="28"/>
        </w:rPr>
        <w:t>
      In the absence of gross violations of fire safety requirements, to determine the risk level indicator, the total indicator for violations of fire safety requirements of a significant and minor degree shall be calculated.</w:t>
      </w:r>
    </w:p>
    <w:bookmarkStart w:name="z1032" w:id="121"/>
    <w:p>
      <w:pPr>
        <w:spacing w:after="0"/>
        <w:ind w:left="0"/>
        <w:jc w:val="both"/>
      </w:pPr>
      <w:r>
        <w:rPr>
          <w:rFonts w:ascii="Times New Roman"/>
          <w:b w:val="false"/>
          <w:i w:val="false"/>
          <w:color w:val="000000"/>
          <w:sz w:val="28"/>
        </w:rPr>
        <w:t>
      16-1. The calculation of the risk level indicator according to subjective criteria (R) shall be carried out in an automated mode by summing up the risk level indicator for violations based on the results of previous inspections and preventive control with visits to subjects (objects) of control and supervision (SP) and the risk level indicator according to subjective criteria (SC), determined in accordance with paragraph 17-1 of these Criteria, with subsequent normalization of data values in the range from 0 to 100 points.</w:t>
      </w:r>
    </w:p>
    <w:bookmarkEnd w:id="121"/>
    <w:p>
      <w:pPr>
        <w:spacing w:after="0"/>
        <w:ind w:left="0"/>
        <w:jc w:val="both"/>
      </w:pPr>
      <w:r>
        <w:rPr>
          <w:rFonts w:ascii="Times New Roman"/>
          <w:b w:val="false"/>
          <w:i w:val="false"/>
          <w:color w:val="000000"/>
          <w:sz w:val="28"/>
        </w:rPr>
        <w:t>
      R</w:t>
      </w:r>
      <w:r>
        <w:rPr>
          <w:rFonts w:ascii="Times New Roman"/>
          <w:b w:val="false"/>
          <w:i w:val="false"/>
          <w:color w:val="000000"/>
          <w:vertAlign w:val="subscript"/>
        </w:rPr>
        <w:t xml:space="preserve">prom </w:t>
      </w:r>
      <w:r>
        <w:rPr>
          <w:rFonts w:ascii="Times New Roman"/>
          <w:b w:val="false"/>
          <w:i w:val="false"/>
          <w:color w:val="000000"/>
          <w:sz w:val="28"/>
        </w:rPr>
        <w:t>= SP + SC, where</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prom </w:t>
      </w:r>
      <w:r>
        <w:rPr>
          <w:rFonts w:ascii="Times New Roman"/>
          <w:b w:val="false"/>
          <w:i w:val="false"/>
          <w:color w:val="000000"/>
          <w:sz w:val="28"/>
        </w:rPr>
        <w:t>is an intermediate indicator of the degree of risk according to subjective criteria,</w:t>
      </w:r>
    </w:p>
    <w:p>
      <w:pPr>
        <w:spacing w:after="0"/>
        <w:ind w:left="0"/>
        <w:jc w:val="both"/>
      </w:pPr>
      <w:r>
        <w:rPr>
          <w:rFonts w:ascii="Times New Roman"/>
          <w:b w:val="false"/>
          <w:i w:val="false"/>
          <w:color w:val="000000"/>
          <w:sz w:val="28"/>
        </w:rPr>
        <w:t>
      SP - indicator of the degree of risk for violations,</w:t>
      </w:r>
    </w:p>
    <w:p>
      <w:pPr>
        <w:spacing w:after="0"/>
        <w:ind w:left="0"/>
        <w:jc w:val="both"/>
      </w:pPr>
      <w:r>
        <w:rPr>
          <w:rFonts w:ascii="Times New Roman"/>
          <w:b w:val="false"/>
          <w:i w:val="false"/>
          <w:color w:val="000000"/>
          <w:sz w:val="28"/>
        </w:rPr>
        <w:t>
      SC - indicator of the degree of risk according to subjective criteria determined in accordance with paragraph 17-1 of these Criteria.</w:t>
      </w:r>
    </w:p>
    <w:p>
      <w:pPr>
        <w:spacing w:after="0"/>
        <w:ind w:left="0"/>
        <w:jc w:val="both"/>
      </w:pPr>
      <w:r>
        <w:rPr>
          <w:rFonts w:ascii="Times New Roman"/>
          <w:b w:val="false"/>
          <w:i w:val="false"/>
          <w:color w:val="000000"/>
          <w:sz w:val="28"/>
        </w:rPr>
        <w:t>
      The calculation shall be made for each subject (object) of control and supervision of a homogeneous group of subjects (objects) of control and supervision of each sphere of state control and supervision. In this case, the list of assessed subjects (objects) of control and supervision, classified as a homogeneous group of subjects (objects) of control and supervision of one area of state control and supervision, forms a sample population (sample) for subsequent data normalization.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16-1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42" w:id="122"/>
    <w:p>
      <w:pPr>
        <w:spacing w:after="0"/>
        <w:ind w:left="0"/>
        <w:jc w:val="both"/>
      </w:pPr>
      <w:r>
        <w:rPr>
          <w:rFonts w:ascii="Times New Roman"/>
          <w:b w:val="false"/>
          <w:i w:val="false"/>
          <w:color w:val="000000"/>
          <w:sz w:val="28"/>
        </w:rPr>
        <w:t>
      17. When determining the indicator of significant violations, a coefficient of 0.7 shall be applied and this indicator shall be calculated using the following formula:</w:t>
      </w:r>
    </w:p>
    <w:bookmarkEnd w:id="122"/>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3 </w:t>
      </w: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x 100/SP</w:t>
      </w:r>
      <w:r>
        <w:rPr>
          <w:rFonts w:ascii="Times New Roman"/>
          <w:b w:val="false"/>
          <w:i w:val="false"/>
          <w:color w:val="000000"/>
          <w:vertAlign w:val="subscript"/>
        </w:rPr>
        <w:t>1</w:t>
      </w:r>
      <w:r>
        <w:rPr>
          <w:rFonts w:ascii="Times New Roman"/>
          <w:b w:val="false"/>
          <w:i w:val="false"/>
          <w:color w:val="000000"/>
          <w:sz w:val="28"/>
        </w:rPr>
        <w:t>) x 0.7, where:</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3 </w:t>
      </w:r>
      <w:r>
        <w:rPr>
          <w:rFonts w:ascii="Times New Roman"/>
          <w:b w:val="false"/>
          <w:i w:val="false"/>
          <w:color w:val="000000"/>
          <w:sz w:val="28"/>
        </w:rPr>
        <w:t>– indicator of significant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1 </w:t>
      </w:r>
      <w:r>
        <w:rPr>
          <w:rFonts w:ascii="Times New Roman"/>
          <w:b w:val="false"/>
          <w:i w:val="false"/>
          <w:color w:val="000000"/>
          <w:sz w:val="28"/>
        </w:rPr>
        <w:t>– required number of significant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 number of significant violations identified;</w:t>
      </w:r>
    </w:p>
    <w:p>
      <w:pPr>
        <w:spacing w:after="0"/>
        <w:ind w:left="0"/>
        <w:jc w:val="both"/>
      </w:pPr>
      <w:r>
        <w:rPr>
          <w:rFonts w:ascii="Times New Roman"/>
          <w:b w:val="false"/>
          <w:i w:val="false"/>
          <w:color w:val="000000"/>
          <w:sz w:val="28"/>
        </w:rPr>
        <w:t>
      When determining the indicator of minor violations, a coefficient of 0.3 shall be applied and this indicator shall be calculated using the following formula:</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n </w:t>
      </w: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x 100/ SP</w:t>
      </w:r>
      <w:r>
        <w:rPr>
          <w:rFonts w:ascii="Times New Roman"/>
          <w:b w:val="false"/>
          <w:i w:val="false"/>
          <w:color w:val="000000"/>
          <w:vertAlign w:val="subscript"/>
        </w:rPr>
        <w:t>1</w:t>
      </w:r>
      <w:r>
        <w:rPr>
          <w:rFonts w:ascii="Times New Roman"/>
          <w:b w:val="false"/>
          <w:i w:val="false"/>
          <w:color w:val="000000"/>
          <w:sz w:val="28"/>
        </w:rPr>
        <w:t>) x 0.3, where:</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n </w:t>
      </w:r>
      <w:r>
        <w:rPr>
          <w:rFonts w:ascii="Times New Roman"/>
          <w:b w:val="false"/>
          <w:i w:val="false"/>
          <w:color w:val="000000"/>
          <w:sz w:val="28"/>
        </w:rPr>
        <w:t>– an indicator of minor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1 </w:t>
      </w:r>
      <w:r>
        <w:rPr>
          <w:rFonts w:ascii="Times New Roman"/>
          <w:b w:val="false"/>
          <w:i w:val="false"/>
          <w:color w:val="000000"/>
          <w:sz w:val="28"/>
        </w:rPr>
        <w:t>– required number of minor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2 </w:t>
      </w:r>
      <w:r>
        <w:rPr>
          <w:rFonts w:ascii="Times New Roman"/>
          <w:b w:val="false"/>
          <w:i w:val="false"/>
          <w:color w:val="000000"/>
          <w:sz w:val="28"/>
        </w:rPr>
        <w:t>– number of minor violations identified;</w:t>
      </w:r>
    </w:p>
    <w:p>
      <w:pPr>
        <w:spacing w:after="0"/>
        <w:ind w:left="0"/>
        <w:jc w:val="both"/>
      </w:pPr>
      <w:r>
        <w:rPr>
          <w:rFonts w:ascii="Times New Roman"/>
          <w:b w:val="false"/>
          <w:i w:val="false"/>
          <w:color w:val="000000"/>
          <w:sz w:val="28"/>
        </w:rPr>
        <w:t>
      The overall risk score (SP) shall be calculated on a scale from 0 to 100 and shall be determined by summing the indicators of major and minor violations using the following formula:</w:t>
      </w:r>
    </w:p>
    <w:p>
      <w:pPr>
        <w:spacing w:after="0"/>
        <w:ind w:left="0"/>
        <w:jc w:val="both"/>
      </w:pPr>
      <w:r>
        <w:rPr>
          <w:rFonts w:ascii="Times New Roman"/>
          <w:b w:val="false"/>
          <w:i w:val="false"/>
          <w:color w:val="000000"/>
          <w:sz w:val="28"/>
        </w:rPr>
        <w:t>
      SP = SP</w:t>
      </w:r>
      <w:r>
        <w:rPr>
          <w:rFonts w:ascii="Times New Roman"/>
          <w:b w:val="false"/>
          <w:i w:val="false"/>
          <w:color w:val="000000"/>
          <w:vertAlign w:val="subscript"/>
        </w:rPr>
        <w:t xml:space="preserve">3 </w:t>
      </w:r>
      <w:r>
        <w:rPr>
          <w:rFonts w:ascii="Times New Roman"/>
          <w:b w:val="false"/>
          <w:i w:val="false"/>
          <w:color w:val="000000"/>
          <w:sz w:val="28"/>
        </w:rPr>
        <w:t>+ SP</w:t>
      </w:r>
      <w:r>
        <w:rPr>
          <w:rFonts w:ascii="Times New Roman"/>
          <w:b w:val="false"/>
          <w:i w:val="false"/>
          <w:color w:val="000000"/>
          <w:vertAlign w:val="subscript"/>
        </w:rPr>
        <w:t>n,</w:t>
      </w:r>
      <w:r>
        <w:rPr>
          <w:rFonts w:ascii="Times New Roman"/>
          <w:b w:val="false"/>
          <w:i w:val="false"/>
          <w:color w:val="000000"/>
          <w:sz w:val="28"/>
        </w:rPr>
        <w:t xml:space="preserve"> where:</w:t>
      </w:r>
    </w:p>
    <w:p>
      <w:pPr>
        <w:spacing w:after="0"/>
        <w:ind w:left="0"/>
        <w:jc w:val="both"/>
      </w:pPr>
      <w:r>
        <w:rPr>
          <w:rFonts w:ascii="Times New Roman"/>
          <w:b w:val="false"/>
          <w:i w:val="false"/>
          <w:color w:val="000000"/>
          <w:sz w:val="28"/>
        </w:rPr>
        <w:t>
      SP – indicator of the degree of risk for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3 </w:t>
      </w:r>
      <w:r>
        <w:rPr>
          <w:rFonts w:ascii="Times New Roman"/>
          <w:b w:val="false"/>
          <w:i w:val="false"/>
          <w:color w:val="000000"/>
          <w:sz w:val="28"/>
        </w:rPr>
        <w:t>– indicator of significant violations;</w:t>
      </w:r>
    </w:p>
    <w:p>
      <w:pPr>
        <w:spacing w:after="0"/>
        <w:ind w:left="0"/>
        <w:jc w:val="both"/>
      </w:pPr>
      <w:r>
        <w:rPr>
          <w:rFonts w:ascii="Times New Roman"/>
          <w:b w:val="false"/>
          <w:i w:val="false"/>
          <w:color w:val="000000"/>
          <w:sz w:val="28"/>
        </w:rPr>
        <w:t>
      SP</w:t>
      </w:r>
      <w:r>
        <w:rPr>
          <w:rFonts w:ascii="Times New Roman"/>
          <w:b w:val="false"/>
          <w:i w:val="false"/>
          <w:color w:val="000000"/>
          <w:vertAlign w:val="subscript"/>
        </w:rPr>
        <w:t xml:space="preserve">n </w:t>
      </w:r>
      <w:r>
        <w:rPr>
          <w:rFonts w:ascii="Times New Roman"/>
          <w:b w:val="false"/>
          <w:i w:val="false"/>
          <w:color w:val="000000"/>
          <w:sz w:val="28"/>
        </w:rPr>
        <w:t>– an indicator of minor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as amended by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1033" w:id="123"/>
    <w:p>
      <w:pPr>
        <w:spacing w:after="0"/>
        <w:ind w:left="0"/>
        <w:jc w:val="both"/>
      </w:pPr>
      <w:r>
        <w:rPr>
          <w:rFonts w:ascii="Times New Roman"/>
          <w:b w:val="false"/>
          <w:i w:val="false"/>
          <w:color w:val="000000"/>
          <w:sz w:val="28"/>
        </w:rPr>
        <w:t>
      17-1. Based on the priority of the applied sources of information and the significance of the indicators of subjective criteria, in accordance with the procedure for calculating the risk degree indicator according to subjective criteria defined in paragraphs 16-1 and 17 of these Criteria, the risk degree indicator shall be calculated according to subjective criteria on a scale from 0 to 100 points.</w:t>
      </w:r>
    </w:p>
    <w:bookmarkEnd w:id="123"/>
    <w:p>
      <w:pPr>
        <w:spacing w:after="0"/>
        <w:ind w:left="0"/>
        <w:jc w:val="both"/>
      </w:pPr>
      <w:r>
        <w:rPr>
          <w:rFonts w:ascii="Times New Roman"/>
          <w:b w:val="false"/>
          <w:i w:val="false"/>
          <w:color w:val="000000"/>
          <w:sz w:val="28"/>
        </w:rPr>
        <w:t>
      The priority of the applied sources of information and the significance of the indicators of subjective criteria shall be determined in accordance with Annex 2 to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17-1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1034" w:id="124"/>
    <w:p>
      <w:pPr>
        <w:spacing w:after="0"/>
        <w:ind w:left="0"/>
        <w:jc w:val="both"/>
      </w:pPr>
      <w:r>
        <w:rPr>
          <w:rFonts w:ascii="Times New Roman"/>
          <w:b w:val="false"/>
          <w:i w:val="false"/>
          <w:color w:val="000000"/>
          <w:sz w:val="28"/>
        </w:rPr>
        <w:t>
      17-2. The calculation of the risk level according to subjective criteria shall be made on a scale from 0 to 100 points and shall be carried out using the following formula:</w:t>
      </w:r>
    </w:p>
    <w:bookmarkEnd w:id="1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184400" cy="787400"/>
                    </a:xfrm>
                    <a:prstGeom prst="rect">
                      <a:avLst/>
                    </a:prstGeom>
                  </pic:spPr>
                </pic:pic>
              </a:graphicData>
            </a:graphic>
          </wp:inline>
        </w:drawing>
      </w:r>
    </w:p>
    <w:p>
      <w:pPr>
        <w:spacing w:after="0"/>
        <w:ind w:left="0"/>
        <w:jc w:val="left"/>
      </w:pPr>
      <w:r>
        <w:rPr>
          <w:rFonts w:ascii="Times New Roman"/>
          <w:b w:val="false"/>
          <w:i w:val="false"/>
          <w:color w:val="000000"/>
          <w:sz w:val="28"/>
        </w:rPr>
        <w:t>where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 xml:space="preserve">i </w:t>
      </w:r>
      <w:r>
        <w:rPr>
          <w:rFonts w:ascii="Times New Roman"/>
          <w:b w:val="false"/>
          <w:i w:val="false"/>
          <w:color w:val="000000"/>
          <w:sz w:val="28"/>
        </w:rPr>
        <w:t>– an indicator of subjective criterion,</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 xml:space="preserve">i </w:t>
      </w:r>
      <w:r>
        <w:rPr>
          <w:rFonts w:ascii="Times New Roman"/>
          <w:b w:val="false"/>
          <w:i w:val="false"/>
          <w:color w:val="000000"/>
          <w:sz w:val="28"/>
        </w:rPr>
        <w:t>– the specific weight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resulting value of the risk degree indicator according to subjective criteria shall be included in the calculation of the risk degree indicator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17-2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1035" w:id="125"/>
    <w:p>
      <w:pPr>
        <w:spacing w:after="0"/>
        <w:ind w:left="0"/>
        <w:jc w:val="both"/>
      </w:pPr>
      <w:r>
        <w:rPr>
          <w:rFonts w:ascii="Times New Roman"/>
          <w:b w:val="false"/>
          <w:i w:val="false"/>
          <w:color w:val="000000"/>
          <w:sz w:val="28"/>
        </w:rPr>
        <w:t>
      17-3. The R values calculated for subjects (objects) are normalized to a range from 0 to 100 points. Data normalization shall be carried out for each sample population (sample) using the following formula:</w:t>
      </w:r>
    </w:p>
    <w:bookmarkEnd w:id="12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degree indicator (final) according to the subjective criteria of an individual subject (object) of control and supervision,</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max </w:t>
      </w:r>
      <w:r>
        <w:rPr>
          <w:rFonts w:ascii="Times New Roman"/>
          <w:b w:val="false"/>
          <w:i w:val="false"/>
          <w:color w:val="000000"/>
          <w:sz w:val="28"/>
        </w:rPr>
        <w:t>– the maximum possible value on the risk degree scale according to subjective criteria for subjects (objects) included in one sample population (sample) (upper limit of the scale),</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min </w:t>
      </w:r>
      <w:r>
        <w:rPr>
          <w:rFonts w:ascii="Times New Roman"/>
          <w:b w:val="false"/>
          <w:i w:val="false"/>
          <w:color w:val="000000"/>
          <w:sz w:val="28"/>
        </w:rPr>
        <w:t>– the minimum possible value on the risk degree scale according to subjective criteria for subjects (objects) included in one sample population (sample) (lower limit of the scale),</w:t>
      </w:r>
    </w:p>
    <w:p>
      <w:pPr>
        <w:spacing w:after="0"/>
        <w:ind w:left="0"/>
        <w:jc w:val="both"/>
      </w:pPr>
      <w:r>
        <w:rPr>
          <w:rFonts w:ascii="Times New Roman"/>
          <w:b w:val="false"/>
          <w:i w:val="false"/>
          <w:color w:val="000000"/>
          <w:sz w:val="28"/>
        </w:rPr>
        <w:t xml:space="preserve">
      R </w:t>
      </w:r>
      <w:r>
        <w:rPr>
          <w:rFonts w:ascii="Times New Roman"/>
          <w:b w:val="false"/>
          <w:i w:val="false"/>
          <w:color w:val="000000"/>
          <w:vertAlign w:val="subscript"/>
        </w:rPr>
        <w:t xml:space="preserve">prom </w:t>
      </w:r>
      <w:r>
        <w:rPr>
          <w:rFonts w:ascii="Times New Roman"/>
          <w:b w:val="false"/>
          <w:i w:val="false"/>
          <w:color w:val="000000"/>
          <w:sz w:val="28"/>
        </w:rPr>
        <w:t>–  an intermediate indicator of the degree of risk according to subjective criteria, calculated in accordance with paragraph 16-1 of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were supplemented with Paragraph 17-3 in accordance with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r>
        <w:br/>
      </w:r>
      <w:r>
        <w:rPr>
          <w:rFonts w:ascii="Times New Roman"/>
          <w:b w:val="false"/>
          <w:i w:val="false"/>
          <w:color w:val="000000"/>
          <w:sz w:val="28"/>
        </w:rPr>
        <w:t>
</w:t>
      </w:r>
    </w:p>
    <w:bookmarkStart w:name="z861" w:id="126"/>
    <w:p>
      <w:pPr>
        <w:spacing w:after="0"/>
        <w:ind w:left="0"/>
        <w:jc w:val="both"/>
      </w:pPr>
      <w:r>
        <w:rPr>
          <w:rFonts w:ascii="Times New Roman"/>
          <w:b w:val="false"/>
          <w:i w:val="false"/>
          <w:color w:val="000000"/>
          <w:sz w:val="28"/>
        </w:rPr>
        <w:t>
      18. Preventive control with a visit to the subject (object) of control and supervision, an unscheduled inspection shall be carried out according to the checklist in the field of state control and supervision in the field of fire safety, given in Annex 3 to this joint order, and depending on the category, purpose and type of activity object, according to the checklists given in Annexes 4, 5, 6, 7, 8, 9, 10, 11, 12, 13, 14, 15, 16, 17, 18, 19, 20, 21 and 22 to this joint order.</w:t>
      </w:r>
    </w:p>
    <w:bookmarkEnd w:id="126"/>
    <w:bookmarkStart w:name="z862" w:id="127"/>
    <w:p>
      <w:pPr>
        <w:spacing w:after="0"/>
        <w:ind w:left="0"/>
        <w:jc w:val="both"/>
      </w:pPr>
      <w:r>
        <w:rPr>
          <w:rFonts w:ascii="Times New Roman"/>
          <w:b w:val="false"/>
          <w:i w:val="false"/>
          <w:color w:val="000000"/>
          <w:sz w:val="28"/>
        </w:rPr>
        <w:t>
      19. Inspections for compliance with permitting requirements for issued permits shall be carried out according to checklists in the field of state control and supervision in the field of fire safety, given in Annexes 23, and 24 to this joint order.</w:t>
      </w:r>
    </w:p>
    <w:bookmarkEnd w:id="127"/>
    <w:bookmarkStart w:name="z863" w:id="128"/>
    <w:p>
      <w:pPr>
        <w:spacing w:after="0"/>
        <w:ind w:left="0"/>
        <w:jc w:val="left"/>
      </w:pPr>
      <w:r>
        <w:rPr>
          <w:rFonts w:ascii="Times New Roman"/>
          <w:b/>
          <w:i w:val="false"/>
          <w:color w:val="000000"/>
        </w:rPr>
        <w:t xml:space="preserve"> Chapter 4. Risk management</w:t>
      </w:r>
    </w:p>
    <w:bookmarkEnd w:id="128"/>
    <w:bookmarkStart w:name="z864" w:id="129"/>
    <w:p>
      <w:pPr>
        <w:spacing w:after="0"/>
        <w:ind w:left="0"/>
        <w:jc w:val="both"/>
      </w:pPr>
      <w:r>
        <w:rPr>
          <w:rFonts w:ascii="Times New Roman"/>
          <w:b w:val="false"/>
          <w:i w:val="false"/>
          <w:color w:val="000000"/>
          <w:sz w:val="28"/>
        </w:rPr>
        <w:t>
      20. A non-state fire service shall be transferred with the use of an information system from a high degree of risk to a medium degree of risk in the field of fire safety if they are members of a self-regulatory organization based on voluntary membership (participation) in accordance with the Law of the Republic of Kazakhstan "On Self-Regulation".</w:t>
      </w:r>
    </w:p>
    <w:bookmarkEnd w:id="129"/>
    <w:bookmarkStart w:name="z865" w:id="130"/>
    <w:p>
      <w:pPr>
        <w:spacing w:after="0"/>
        <w:ind w:left="0"/>
        <w:jc w:val="both"/>
      </w:pPr>
      <w:r>
        <w:rPr>
          <w:rFonts w:ascii="Times New Roman"/>
          <w:b w:val="false"/>
          <w:i w:val="false"/>
          <w:color w:val="000000"/>
          <w:sz w:val="28"/>
        </w:rPr>
        <w:t>
      21. If gross violations are identified based on the results of inspections and preventive monitoring with visits to non-state fire services, such services shall be transferred, using an information system, from a medium risk to a high risk in the field of fire safety.</w:t>
      </w:r>
    </w:p>
    <w:bookmarkEnd w:id="1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Criteria for assessing the degree </w:t>
            </w:r>
            <w:r>
              <w:br/>
            </w:r>
            <w:r>
              <w:rPr>
                <w:rFonts w:ascii="Times New Roman"/>
                <w:b w:val="false"/>
                <w:i w:val="false"/>
                <w:color w:val="000000"/>
                <w:sz w:val="20"/>
              </w:rPr>
              <w:t xml:space="preserve">of risk used for carrying out preventive control </w:t>
            </w:r>
            <w:r>
              <w:br/>
            </w:r>
            <w:r>
              <w:rPr>
                <w:rFonts w:ascii="Times New Roman"/>
                <w:b w:val="false"/>
                <w:i w:val="false"/>
                <w:color w:val="000000"/>
                <w:sz w:val="20"/>
              </w:rPr>
              <w:t xml:space="preserve">with a visit to the subject (object) of control </w:t>
            </w:r>
            <w:r>
              <w:br/>
            </w:r>
            <w:r>
              <w:rPr>
                <w:rFonts w:ascii="Times New Roman"/>
                <w:b w:val="false"/>
                <w:i w:val="false"/>
                <w:color w:val="000000"/>
                <w:sz w:val="20"/>
              </w:rPr>
              <w:t xml:space="preserve">and supervision in the field of fire safety and </w:t>
            </w:r>
            <w:r>
              <w:br/>
            </w:r>
            <w:r>
              <w:rPr>
                <w:rFonts w:ascii="Times New Roman"/>
                <w:b w:val="false"/>
                <w:i w:val="false"/>
                <w:color w:val="000000"/>
                <w:sz w:val="20"/>
              </w:rPr>
              <w:t xml:space="preserve">inspections for compliance with permitting </w:t>
            </w:r>
            <w:r>
              <w:br/>
            </w:r>
            <w:r>
              <w:rPr>
                <w:rFonts w:ascii="Times New Roman"/>
                <w:b w:val="false"/>
                <w:i w:val="false"/>
                <w:color w:val="000000"/>
                <w:sz w:val="20"/>
              </w:rPr>
              <w:t>requirements for issued permits</w:t>
            </w:r>
          </w:p>
        </w:tc>
      </w:tr>
    </w:tbl>
    <w:p>
      <w:pPr>
        <w:spacing w:after="0"/>
        <w:ind w:left="0"/>
        <w:jc w:val="both"/>
      </w:pPr>
      <w:r>
        <w:rPr>
          <w:rFonts w:ascii="Times New Roman"/>
          <w:b w:val="false"/>
          <w:i w:val="false"/>
          <w:color w:val="ff0000"/>
          <w:sz w:val="28"/>
        </w:rPr>
        <w:t>
      Footnote. Upper right corner - as amended by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p>
    <w:bookmarkStart w:name="z867" w:id="131"/>
    <w:p>
      <w:pPr>
        <w:spacing w:after="0"/>
        <w:ind w:left="0"/>
        <w:jc w:val="left"/>
      </w:pPr>
      <w:r>
        <w:rPr>
          <w:rFonts w:ascii="Times New Roman"/>
          <w:b/>
          <w:i w:val="false"/>
          <w:color w:val="000000"/>
        </w:rPr>
        <w:t xml:space="preserve"> The degree of violation of requirements for subjects (objects) of control and supervision </w:t>
      </w:r>
      <w:r>
        <w:br/>
      </w:r>
      <w:r>
        <w:rPr>
          <w:rFonts w:ascii="Times New Roman"/>
          <w:b/>
          <w:i w:val="false"/>
          <w:color w:val="000000"/>
        </w:rPr>
        <w:t xml:space="preserve">in the field of fire safety during preventive monitoring with visits, inspections for compliance with </w:t>
      </w:r>
      <w:r>
        <w:br/>
      </w:r>
      <w:r>
        <w:rPr>
          <w:rFonts w:ascii="Times New Roman"/>
          <w:b/>
          <w:i w:val="false"/>
          <w:color w:val="000000"/>
        </w:rPr>
        <w:t>permitting requirements for issued permits and unscheduled inspections</w:t>
      </w:r>
    </w:p>
    <w:bookmarkEnd w:id="131"/>
    <w:p>
      <w:pPr>
        <w:spacing w:after="0"/>
        <w:ind w:left="0"/>
        <w:jc w:val="both"/>
      </w:pPr>
      <w:r>
        <w:rPr>
          <w:rFonts w:ascii="Times New Roman"/>
          <w:b w:val="false"/>
          <w:i w:val="false"/>
          <w:color w:val="ff0000"/>
          <w:sz w:val="28"/>
        </w:rPr>
        <w:t>
      Footnote. Title - as amended by the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w:t>
      </w:r>
    </w:p>
    <w:p>
      <w:pPr>
        <w:spacing w:after="0"/>
        <w:ind w:left="0"/>
        <w:jc w:val="both"/>
      </w:pPr>
      <w:r>
        <w:rPr>
          <w:rFonts w:ascii="Times New Roman"/>
          <w:b w:val="false"/>
          <w:i w:val="false"/>
          <w:color w:val="000000"/>
          <w:sz w:val="28"/>
        </w:rPr>
        <w:t xml:space="preserve">
      Footnote. Annex 1 as amended by joint order of the acting Minister of Emergency Situations of the Republic of Kazakhstan dated 03.04.2023 № 170 and the acting Minister of National Economy of the Republic of Kazakhstan dated 03.04.2023 № 45 (shall come into effect upon the expiration of ten calendar days after the day of its first official publication); Minister of Emergency Situations of the Republic of Kazakhstan dated 25.2024 No. 244 and acting Minister of National Economy of the Republic of Kazakhstan dated 25.06.2024 No. 40 (shall come into effect upon expiry of ten calendar days after the day of its first official publication).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sources of information and fire safety requirements (the degree of severity shall be established if this requirement is not met)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violations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Title 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Title 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Title 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joint order of the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the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come into effect upon the expiration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Distribution of violations for inspections, preventive control with visits and selection based on the results of previous inspections and preventive control with visits to subjects (objects) of state control and supervision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organizational actions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persons responsible for ensuring fire safety at individual work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with instructions establishing a fire regime for the facility corresponding to its fire hazard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non-state fire service and its compliance with the number of fire trucks, full-time employees, fire-technical inventory and equipment, special uniforms and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work for workers after completing fire safety briefings and training on fire safety issues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an official responsible for the operation of fire protection systems, acquisition, repair, safety and readiness for action of primary fire extinguishing means, timely and high-quality maintenance (recharging of hand-held fire extinguishers) and scheduled preventive maintenance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location of the duty personnel in premises where there is a telephone and a free-form log of people remaining in the building overnight is kept.</w:t>
            </w:r>
          </w:p>
          <w:p>
            <w:pPr>
              <w:spacing w:after="20"/>
              <w:ind w:left="20"/>
              <w:jc w:val="both"/>
            </w:pPr>
            <w:r>
              <w:rPr>
                <w:rFonts w:ascii="Times New Roman"/>
                <w:b w:val="false"/>
                <w:i w:val="false"/>
                <w:color w:val="000000"/>
                <w:sz w:val="20"/>
              </w:rPr>
              <w:t>
Presence in the premises of organizations on-duty personnel at telephone locations, evacuation plans, instructions on fire safety measures, signs indicating the telephone numbers of the fire service "101" and the unified duty dispatch service "112". The duty personnel must have a set of keys for all building door locks, in accordance with their assigned functions. Storing a spare set of keys (provided with a tag with an inscription indicating that it belongs to the lock) in the premises of the duty personnel (security) on the ground floor of the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journal or automated system for recording maintenance and preventative repairs of technical means of fire protection systems, checking availability and condition of primary fire extinguishing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evacuation plans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safety signs in premises, buildings, structures, and equipment with increased fire hazards, as well as indicators of the locations of fire water supply sources (fire hydrants, fire reservoirs, fire points) in accordance with the requirements of standardization documents, documents in the field of architecture, urban planning and construction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electric lights for maintenance or duty personnel of buildings for human habitation, facilities with large numbers of people in the event of a power outage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practical training by the heads of organizations of facilities with large numbers of people at least once every six months, indicating in the training log compiled in free 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rural settlements, gardening partnerships, dacha cooperatives (partnerships, consumer cooperatives, non-profit partnerships), on the territory of which fire service units are not located, fire motor pumps with a set of fire hoses and nozzles, primary fire extinguishing means, non-mechanized tools and fire equipment, which are used to extinguish fires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sound alarms in the territory of rural settlements, gardening partnerships, dacha cooperatives, block container buildings to notify people about a fire, storage of a supply of water for fire extinguishing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territories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roads, driveways and entrances to buildings, structures, technological installations, open warehouses, external fire escapes and fire-fighting water supply sources in good condition and accessible for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stationary post with round-the-clock personnel on duty, and a barrier equipped with a device for manual opening, if installed at the entrance to the territory of groups of residential buildings united by a common space (yard) of the barrier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(storage) of any facilities, constructions, or structures within the fire safety distances between buildings and structures, as well as their use for parking vehicles and construction (installation) of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safety distances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roughage on the estates of residential buildings at a distance of fewer than 15 meters from buildings and outbuildings (if it is impossible to store roughage at the specified distance, on condition that the storage area is provided with an additional container of water of at least 500 litres, the distances are reduced to 5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stacks, haystacks, stacks of roughage, flammable substances and materials on the roofs of barns and outbuildings, under power lines, at a distance of less than 3 meters from the external fence of the site. Storing roughage at a height of no more than 4 meters from ground level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lighting fires, burning waste and containers at a distance of less than 50 meters from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special devices for placing burning coal (mangal, barbecue, grill) in places with dry vegetation, under tree canopies, under canopies made of flammable materials, in the premises of a residential building, as well as on balconies and loggias, in outbuildings, garages, attics, on flat roofs. Avoidance of leaving burning coal unattended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use of open fire and smoking in fire-hazardous and explosion-hazardous areas, under foundations, gas-hazardous places, near containers for storing fuels and lubricants, petroleum products, flammable substances and reagents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the area of flammable waste, garbage, containers, fallen leaves, combustible debris and 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external lighting on the territory of the organization in the dark for quickly finding fire hydrants, external fire escapes and places for placing fire equipment, as well as entrances to the piers of fire reservoirs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block containers, avoiding changes in the design parameters provided by the manufacturer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individual block containers and household trailers in groups of no more than 10 in a group, with a distance between groups of these buildings and from them to nearby buildings and structures of at least 18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construction of protective firebreaks with a width of at least 4 meters, planting deciduous trees, removing dry vegetation in the summer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buildings, facilities and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on the doors of emergency exits from premises, buildings (structures) for production and warehouse purposes, on external technological installations of information about their category in terms of explosion and fire hazard, as well as about the classes of explosive or fire-hazardous zones located in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by the head of the organization of the availability, compliance with design documentation and constant condition in good working order of fire extinguishing and fire alarm systems, warning and evacuation control systems for people in case of fire, smoke protection and fire water supply, fire-fighting equipment and fire-fighting equipment, fire doors, valves and hatches, fillings of openings in fire barriers, premises of buildings and structures, means of protection and rescue of people, as well as lightning protection devices for buildings, structures and external technological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work on equipment with faults that could lead to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lightning protection devices in buildings, structures and external technological installations provided for by the project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 at least once a year. Availability of a log of operation of lightning protection devices with a mark of inspection of lightning protection devices at least once a year during the pre-storm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protective grounding in all metal structures of technological devices, tanks, gas pipelines, pipelines, oil pipelines, devices, and equipment located inside buildings, structures and in open spaces, in which flammable or combustible liquids are handled, stored or processed, as well as flammable gases, as well as external technological installations and overpasses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process pipelines of buildings and structures as grounding (neutral) conductors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in good condition of devices for self-closing doors in buildings and structures. Preventing the installation of devices that obstruct the free closing of fire doors and smoke protection devices (curtains, screens, blinds)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storage rooms (utility rooms) on stairwells, landings and corridors, as well as storing things, furniture, and flammable materials under flights of stairs and on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fire-retardant treatment and coatings of building structures, combustible finishing heat-insulating materials, wooden structures, air ducts, metal supports and overpasses and checking the state of fire-retardant treatment (impregnation) with confirmation of fire-retardant effectiveness (for metal structures in accordance with national technical regulations)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doors of attics, as well as technical floors and basements, where technology does not require the constant presence of people, are locked. Availability on the doors of the specified premises of information about the location of key storage, to which 24-hour access is provided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use and application of basements, ground floors, attics, technical floors and rooms, ventilation chambers not for their intended purpose, except in cases provided for by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debris and facilities from pits near window openings in the basement and ground floors of buildings, structures and structures, and opening locks on windows from the inside without a key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bars on the windows of all floors of the building, and pits near basement windows (except for premises of the penal system and special institutions that provide temporary isolation from society, warehouses, cash registers, weapons rooms, secret parts of institutions, storage and circulation of precursors)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elevator halls for purposes other than their intended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glazing of balconies, loggias and galleries leading to smoke-free staircases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in space-planning solutions, as a result of which the conditions for the safe evacuation of people worsen, access to fire extinguishers, fire hydrants, and fire safety equipment is limited, or the area of operation of automatic fire protection systems (automatic fire alarms, stationary automatic fire extinguishing installations, smoke removal systems, warning systems) is reduced and evacuation management)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and warehousing in basements and ground floors, attics, technical floors and premises, ventilation chambers of flammable and combustible liquids, explosives, pyrotechnic products, cylinders with flammable gases, goods in aerosol packaging, celluloid and explosive, flammable substances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removal of project-designed doors for evacuation exits from floor corridors, halls, foyers, vestibules and staircases, as well as doors that prevent the spread of fire hazards along evacuation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obstruction and obstruction of passages to fire safety and fire extinguishing equipment, as well as to places where rescue devices are attached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built-in premises in production and warehouse premises of buildings (except for buildings of fire resistance V class) that are not provided for in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simultaneous presence of 50 people or more in premises with one emergency exit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number of serviceable and well-maintained primary fire extinguishing equipment. Operation and maintenance of fire extinguishers in accordance with the requirements of standardization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with mortar or other non-combustible materials that provide the required fire resistance and smoke and gas tightness, the resulting holes and gaps at the intersection of fire walls, ceilings and enclosing structures with various engineering and technological communications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changes in functional purpose, major repairs, technical re-equipment, reconstruction and redevelopment of buildings, structures and structures according to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in good condition of external fire escapes and fences on the roofs of buildings, structures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household gas appliances, preventing placing furniture and flammable materials at a distance of less than 0.2 meters horizontally from the nearest vertical surface and less than 0.7 meters vertically from the nearest horizontal surface of these products overhanging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(declarations) at the facility to confirm the compliance of fire safety and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evacuation routes and exits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buildings with stained glass windows more than 1 floor high, preventing violations of the structures of smoke-tight non-combustible diaphragms installed in stained glass windows at the level of each floor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lowering to the main landing floor, and in underground structures - raising to the floor the main emergency exits from the structure and de-energizing elevators and lifts (except for fire elevators), as well as automatic shutdown of escalator (travelator) drives in the event of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design decisions during the operation of evacuation routes and exits (including lighting, quantity, size and space-planning solutions for evacuation routes and exits, as well as Availability of fire safety signs on evacuation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doors on evacuation routes that open freely and in the direction of exit from the building (except for premises of functional fire hazard classes F1.3 and F1.4, premises with simultaneous occupancy of no more than 15 people, except for premises of categories "A" and "B" according to explosion and fire hazard, storerooms with an area of no more than 200 square meters, sanitary facilities,) exits to type 3 staircase landings)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locks on emergency exit doors with the ability to open them freely from the inside without a key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three-dimensional fire safety light signs "Exit", "Evacuation (emergency) exit", "Emergency exit door", used on evacuation routes, in good condition and with light indication turned 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automatic switching on of evacuation lighting when the power supply to the working lighting is interrupted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obstacles that narrow the design dimensions of evacuation routes and exits (including passages, corridors, vestibules, galleries, elevator halls, landings, flights of stairs, doors, and evacuation hatches), as well as hammering (welding) of emergency exit 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thresholds on evacuation routes (except for thresholds in doorways), sliding and up-and-down doors and gates, revolving doors and turnstiles, as well as devices that impede the free evacuation of people, in the absence of other (duplicate) evacuation routes or in the absence of technical solutions that allow you to manually open and lock the specified devices in the open state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materials that do not meet the fire hazard class for finishing, cladding and painting floors, walls, ceilings, stairs and flights of stairs on escape routes, except for buildings of fire resistance class V</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fixation of self-closing doors of staircases, corridors, halls and vestibules in the open position, as well as their removal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glazing or obstructing air spaces in smoke-free stairwells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replacement of reinforced glass with conventional glass in the glazing of doors and transoms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garbage chute valves in buildings and structures provided for by the project, which are in the closed position, are maintained in good condition and are provided with a seal in the vestibule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evacuation passages to staircases and escape routes when arranging equipment in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Fastening carpets, carpet runners, and floor coverings to the floor in rooms with large numbers of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operation of electrical networks, electrical installations and electrical products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and operation of overhead power lines over flammable roofs, canopies, as well as open warehouses (stacks, haystacks) of flammable substances, materials and products, external technological installations for explosion and fire hazard categories A, B, B1-B4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electrical networks and electrical energy receivers in violation of the safety requirements set out in the manufacturer's instructions, electrical receivers with malfunctions that could lead to a fire (cause sparking, short circuit, excessive heating of cable and wire insulation, failure of automatic control systems, emergency and fire protection), as well as the operation of electrical wires and cables with insulation that is damaged or has lost its protective properties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electrical energy receivers in violation of the design and protection systems provided by the manufacturer, including damaged and loose electrical installation products, as well as preventing the operation of a temporary electrical network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 heating devices in the absence or malfunction of thermostats provided by the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 irons, electric stoves, electric kettles and electric heating devices without special stands (power sockets, heating disks) that eliminate the risk of fire, if their presence is provided for in the manufacturer’s instructions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non-standard (homemade) electric heating devices, the use of uncalibrated fuse links, homemade overload and short circuit protection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operation of electrical installations, prohibition of placement (storage) of flammable and (or) explosive substances and materials near electrical panels, electric motors and starting equipment, as well as in the rooms and corridors of closed switch gears, placement of storage rooms, including electrical equipment, spare parts, containers with flammable liquids and gas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electrical equipment in explosive and fire-hazardous areas that do not have the level and type of protection against explosion and (or) fire from the manufacturer.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the condition of stationary equipment and electrical wiring of the power and lighting networks, testing and measuring the insulation resistance of wires, cables and grounding devices during commissioning, and subsequently according to the schedule, but at least once every three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Mounting of all current-carrying parts, distribution devices, apparatus and measuring instruments, as well as break-type safety devices, switches, starting devices and electrical installation devices only on non-combustible bases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Connecting, terminating and branching wires and cables to avoid fire-hazardous transient resistances using crimping, welding, soldering or special clamps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connection and branching of wires and cables, except for wires laid on insulating supports, in junction and branch boxes, insulating housings of connecting and branch clamps, special niches of building structures, inside the housings of electrical installation products, devices and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heating and ventilation systems of buildings and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combustion products from heat-generating apparatus outside buildings and structures through smoke ducts specially designed for this purpose. Preventing the use of ventilation system air ducts as smoke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technological holes in the design of the smoke channel for periodic cleaning of soot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floor of combustible materials under the combustion door of heat-generating devices operating on solid fuels, a pre-furnace metal sheet measuring at least 0.5 x 0.7 meters without holes, located in front of the combustion opening along the stove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liquid fuel device in a metal tray that can hold the entire volume of fuel in the fuel tank in the event of an emergency spill. Filling the tray with sand or another non-flammable adsorbent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heat-generating devices operating on liquid, solid and gaseous fuels of serviceable doors and fire-prevention separations (derogations) from combustible structures established by standards. Availability of at least two valves on the fuel line near each nozzle of heating boilers and heat-generating units: one at the firebox, the other at the fuel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firing of furnaces by specially designated persons instructed on fire safety measures when operating heating appliances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stoves and heating appliances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following during operation of heat-generating equipment:</w:t>
            </w:r>
          </w:p>
          <w:p>
            <w:pPr>
              <w:spacing w:after="20"/>
              <w:ind w:left="20"/>
              <w:jc w:val="both"/>
            </w:pPr>
            <w:r>
              <w:rPr>
                <w:rFonts w:ascii="Times New Roman"/>
                <w:b w:val="false"/>
                <w:i w:val="false"/>
                <w:color w:val="000000"/>
                <w:sz w:val="20"/>
              </w:rPr>
              <w:t>
1) work on the device with a broken fuel line seal and a faulty shut-off valve on it, loose connections of the nozzle body with the heat-generating device, faulty chimneys, electric motors and protection devices, as well as in the absence of thermal protection of the electric motor and malfunctions;</w:t>
            </w:r>
          </w:p>
          <w:p>
            <w:pPr>
              <w:spacing w:after="20"/>
              <w:ind w:left="20"/>
              <w:jc w:val="both"/>
            </w:pPr>
            <w:r>
              <w:rPr>
                <w:rFonts w:ascii="Times New Roman"/>
                <w:b w:val="false"/>
                <w:i w:val="false"/>
                <w:color w:val="000000"/>
                <w:sz w:val="20"/>
              </w:rPr>
              <w:t>
2) work on the device with open fuel tanks;</w:t>
            </w:r>
          </w:p>
          <w:p>
            <w:pPr>
              <w:spacing w:after="20"/>
              <w:ind w:left="20"/>
              <w:jc w:val="both"/>
            </w:pPr>
            <w:r>
              <w:rPr>
                <w:rFonts w:ascii="Times New Roman"/>
                <w:b w:val="false"/>
                <w:i w:val="false"/>
                <w:color w:val="000000"/>
                <w:sz w:val="20"/>
              </w:rPr>
              <w:t>
3) installation of fencing made of materials of flammability groups G3-G4 around the apparatus and supply tanks;</w:t>
            </w:r>
          </w:p>
          <w:p>
            <w:pPr>
              <w:spacing w:after="20"/>
              <w:ind w:left="20"/>
              <w:jc w:val="both"/>
            </w:pPr>
            <w:r>
              <w:rPr>
                <w:rFonts w:ascii="Times New Roman"/>
                <w:b w:val="false"/>
                <w:i w:val="false"/>
                <w:color w:val="000000"/>
                <w:sz w:val="20"/>
              </w:rPr>
              <w:t>
4) heating fuel lines with an open flame;</w:t>
            </w:r>
          </w:p>
          <w:p>
            <w:pPr>
              <w:spacing w:after="20"/>
              <w:ind w:left="20"/>
              <w:jc w:val="both"/>
            </w:pPr>
            <w:r>
              <w:rPr>
                <w:rFonts w:ascii="Times New Roman"/>
                <w:b w:val="false"/>
                <w:i w:val="false"/>
                <w:color w:val="000000"/>
                <w:sz w:val="20"/>
              </w:rPr>
              <w:t>
5) ignition of the working mixture through the inspection window;</w:t>
            </w:r>
          </w:p>
          <w:p>
            <w:pPr>
              <w:spacing w:after="20"/>
              <w:ind w:left="20"/>
              <w:jc w:val="both"/>
            </w:pPr>
            <w:r>
              <w:rPr>
                <w:rFonts w:ascii="Times New Roman"/>
                <w:b w:val="false"/>
                <w:i w:val="false"/>
                <w:color w:val="000000"/>
                <w:sz w:val="20"/>
              </w:rPr>
              <w:t>
6) regulation of the gaps between the spark plug electrodes when the heat-generating device is operating;</w:t>
            </w:r>
          </w:p>
          <w:p>
            <w:pPr>
              <w:spacing w:after="20"/>
              <w:ind w:left="20"/>
              <w:jc w:val="both"/>
            </w:pPr>
            <w:r>
              <w:rPr>
                <w:rFonts w:ascii="Times New Roman"/>
                <w:b w:val="false"/>
                <w:i w:val="false"/>
                <w:color w:val="000000"/>
                <w:sz w:val="20"/>
              </w:rPr>
              <w:t>
7) leaving operating heat-generating equipment unattended or entrusting supervision of them to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central boiler houses operation intended for heating organizations and residential buildings in populated areas of:</w:t>
            </w:r>
          </w:p>
          <w:p>
            <w:pPr>
              <w:spacing w:after="20"/>
              <w:ind w:left="20"/>
              <w:jc w:val="both"/>
            </w:pPr>
            <w:r>
              <w:rPr>
                <w:rFonts w:ascii="Times New Roman"/>
                <w:b w:val="false"/>
                <w:i w:val="false"/>
                <w:color w:val="000000"/>
                <w:sz w:val="20"/>
              </w:rPr>
              <w:t>
1) storage of liquid fuel in premises not intended for these purposes;</w:t>
            </w:r>
          </w:p>
          <w:p>
            <w:pPr>
              <w:spacing w:after="20"/>
              <w:ind w:left="20"/>
              <w:jc w:val="both"/>
            </w:pPr>
            <w:r>
              <w:rPr>
                <w:rFonts w:ascii="Times New Roman"/>
                <w:b w:val="false"/>
                <w:i w:val="false"/>
                <w:color w:val="000000"/>
                <w:sz w:val="20"/>
              </w:rPr>
              <w:t>
2) the use of flammable substances (solid, liquid, gaseous) as fuel that is not provided for in the operating instructions for the equipment;</w:t>
            </w:r>
          </w:p>
          <w:p>
            <w:pPr>
              <w:spacing w:after="20"/>
              <w:ind w:left="20"/>
              <w:jc w:val="both"/>
            </w:pPr>
            <w:r>
              <w:rPr>
                <w:rFonts w:ascii="Times New Roman"/>
                <w:b w:val="false"/>
                <w:i w:val="false"/>
                <w:color w:val="000000"/>
                <w:sz w:val="20"/>
              </w:rPr>
              <w:t>
3) operation of heat-generating installations in the event of leakage of liquid fuel or gas leakage from fuel supply systems;</w:t>
            </w:r>
          </w:p>
          <w:p>
            <w:pPr>
              <w:spacing w:after="20"/>
              <w:ind w:left="20"/>
              <w:jc w:val="both"/>
            </w:pPr>
            <w:r>
              <w:rPr>
                <w:rFonts w:ascii="Times New Roman"/>
                <w:b w:val="false"/>
                <w:i w:val="false"/>
                <w:color w:val="000000"/>
                <w:sz w:val="20"/>
              </w:rPr>
              <w:t>
4) drying of flammable materials on boilers and steam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when operating stove heating of:</w:t>
            </w:r>
          </w:p>
          <w:p>
            <w:pPr>
              <w:spacing w:after="20"/>
              <w:ind w:left="20"/>
              <w:jc w:val="both"/>
            </w:pPr>
            <w:r>
              <w:rPr>
                <w:rFonts w:ascii="Times New Roman"/>
                <w:b w:val="false"/>
                <w:i w:val="false"/>
                <w:color w:val="000000"/>
                <w:sz w:val="20"/>
              </w:rPr>
              <w:t>
1) leaving burning stoves unattended, as well as entrusting supervision of them to children;</w:t>
            </w:r>
          </w:p>
          <w:p>
            <w:pPr>
              <w:spacing w:after="20"/>
              <w:ind w:left="20"/>
              <w:jc w:val="both"/>
            </w:pPr>
            <w:r>
              <w:rPr>
                <w:rFonts w:ascii="Times New Roman"/>
                <w:b w:val="false"/>
                <w:i w:val="false"/>
                <w:color w:val="000000"/>
                <w:sz w:val="20"/>
              </w:rPr>
              <w:t>
2) placing fuel prepared for combustion, as well as flammable substances and materials on the pre-furnace sheet;</w:t>
            </w:r>
          </w:p>
          <w:p>
            <w:pPr>
              <w:spacing w:after="20"/>
              <w:ind w:left="20"/>
              <w:jc w:val="both"/>
            </w:pPr>
            <w:r>
              <w:rPr>
                <w:rFonts w:ascii="Times New Roman"/>
                <w:b w:val="false"/>
                <w:i w:val="false"/>
                <w:color w:val="000000"/>
                <w:sz w:val="20"/>
              </w:rPr>
              <w:t>
3) the use of flammable and combustible liquids for igniting solid fuel stoves;</w:t>
            </w:r>
          </w:p>
          <w:p>
            <w:pPr>
              <w:spacing w:after="20"/>
              <w:ind w:left="20"/>
              <w:jc w:val="both"/>
            </w:pPr>
            <w:r>
              <w:rPr>
                <w:rFonts w:ascii="Times New Roman"/>
                <w:b w:val="false"/>
                <w:i w:val="false"/>
                <w:color w:val="000000"/>
                <w:sz w:val="20"/>
              </w:rPr>
              <w:t>
4) heating the furnace with other types of fuel, the use of which is not intended for a specific type of furnace;</w:t>
            </w:r>
          </w:p>
          <w:p>
            <w:pPr>
              <w:spacing w:after="20"/>
              <w:ind w:left="20"/>
              <w:jc w:val="both"/>
            </w:pPr>
            <w:r>
              <w:rPr>
                <w:rFonts w:ascii="Times New Roman"/>
                <w:b w:val="false"/>
                <w:i w:val="false"/>
                <w:color w:val="000000"/>
                <w:sz w:val="20"/>
              </w:rPr>
              <w:t>
5) firing furnaces in premises during meetings and public events;</w:t>
            </w:r>
          </w:p>
          <w:p>
            <w:pPr>
              <w:spacing w:after="20"/>
              <w:ind w:left="20"/>
              <w:jc w:val="both"/>
            </w:pPr>
            <w:r>
              <w:rPr>
                <w:rFonts w:ascii="Times New Roman"/>
                <w:b w:val="false"/>
                <w:i w:val="false"/>
                <w:color w:val="000000"/>
                <w:sz w:val="20"/>
              </w:rPr>
              <w:t>
6) overheating the furnace;</w:t>
            </w:r>
          </w:p>
          <w:p>
            <w:pPr>
              <w:spacing w:after="20"/>
              <w:ind w:left="20"/>
              <w:jc w:val="both"/>
            </w:pPr>
            <w:r>
              <w:rPr>
                <w:rFonts w:ascii="Times New Roman"/>
                <w:b w:val="false"/>
                <w:i w:val="false"/>
                <w:color w:val="000000"/>
                <w:sz w:val="20"/>
              </w:rPr>
              <w:t>
7) drying flammable substances and materials at a distance of less than 0.5 m from the surface of the stove and chimneys;</w:t>
            </w:r>
          </w:p>
          <w:p>
            <w:pPr>
              <w:spacing w:after="20"/>
              <w:ind w:left="20"/>
              <w:jc w:val="both"/>
            </w:pPr>
            <w:r>
              <w:rPr>
                <w:rFonts w:ascii="Times New Roman"/>
                <w:b w:val="false"/>
                <w:i w:val="false"/>
                <w:color w:val="000000"/>
                <w:sz w:val="20"/>
              </w:rPr>
              <w:t>
8) using a valve (damper) without the holes provided for by the design standards;</w:t>
            </w:r>
          </w:p>
          <w:p>
            <w:pPr>
              <w:spacing w:after="20"/>
              <w:ind w:left="20"/>
              <w:jc w:val="both"/>
            </w:pPr>
            <w:r>
              <w:rPr>
                <w:rFonts w:ascii="Times New Roman"/>
                <w:b w:val="false"/>
                <w:i w:val="false"/>
                <w:color w:val="000000"/>
                <w:sz w:val="20"/>
              </w:rPr>
              <w:t>
9) using ventilation and gas ducts as chimneys, laying transit chimneys through residential premises.</w:t>
            </w:r>
          </w:p>
          <w:p>
            <w:pPr>
              <w:spacing w:after="20"/>
              <w:ind w:left="20"/>
              <w:jc w:val="both"/>
            </w:pPr>
            <w:r>
              <w:rPr>
                <w:rFonts w:ascii="Times New Roman"/>
                <w:b w:val="false"/>
                <w:i w:val="false"/>
                <w:color w:val="000000"/>
                <w:sz w:val="20"/>
              </w:rPr>
              <w:t>
Carrying out maintenance of heating devices and systems before the start of the heating season. Cleaning smokestacks, chimneys and elements of heating furnaces and systems from soot immediately before, as well as during the heating season.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fuel (coal) in premises specially adapted for this purpose or in specially designated areas located no closer than 8 meters from combustible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specially designated places, excluding the possibility of fire, for placing ash and slag and spilling them with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flammable substances, materials, products and equipment at a distance of less than 1.25 meters from the combustion openings of furnaces and less than 0.7 meters from other heated parts of furnaces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whitewash in the attics of chimneys and walls in which smoke ducts pass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spark arresters on chimneys of boiler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instructions of manufacturers, as well as the requirements of state regulations in the field of architecture, urban planning and construction for heating systems when installing factory-made stoves in dormitories, administrative, public administrative and domestic buildings of industrial enterprises, residential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Compliance with fire safety requirements when installing temporary metal stoves: </w:t>
            </w:r>
          </w:p>
          <w:p>
            <w:pPr>
              <w:spacing w:after="20"/>
              <w:ind w:left="20"/>
              <w:jc w:val="both"/>
            </w:pPr>
            <w:r>
              <w:rPr>
                <w:rFonts w:ascii="Times New Roman"/>
                <w:b w:val="false"/>
                <w:i w:val="false"/>
                <w:color w:val="000000"/>
                <w:sz w:val="20"/>
              </w:rPr>
              <w:t>1) metal stoves are provided with legs no less than 0.2 meters high; 2) metal stoves are installed at a distance of at least: 1 meter - from wooden structures, furniture, goods, shelving, showcases, counters and other equipment; 0.7 meters – from structures protected from fire; 1.25 meters – from combustion openings to wooden structures and other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when placing metal pipes of heat-generating apparatuses out of the window:</w:t>
            </w:r>
          </w:p>
          <w:p>
            <w:pPr>
              <w:spacing w:after="20"/>
              <w:ind w:left="20"/>
              <w:jc w:val="both"/>
            </w:pPr>
            <w:r>
              <w:rPr>
                <w:rFonts w:ascii="Times New Roman"/>
                <w:b w:val="false"/>
                <w:i w:val="false"/>
                <w:color w:val="000000"/>
                <w:sz w:val="20"/>
              </w:rPr>
              <w:t>
1) when removing a metal chimney through a window, a sheet of roofing iron replacing the cut is inserted into it, measuring at least three times the diameter of the chimney;</w:t>
            </w:r>
          </w:p>
          <w:p>
            <w:pPr>
              <w:spacing w:after="20"/>
              <w:ind w:left="20"/>
              <w:jc w:val="both"/>
            </w:pPr>
            <w:r>
              <w:rPr>
                <w:rFonts w:ascii="Times New Roman"/>
                <w:b w:val="false"/>
                <w:i w:val="false"/>
                <w:color w:val="000000"/>
                <w:sz w:val="20"/>
              </w:rPr>
              <w:t>
2) the pipe is led beyond the wall of the building to a distance of no less than 0.7 meters and directed upward to a height of no less than 0.5 meters;</w:t>
            </w:r>
          </w:p>
          <w:p>
            <w:pPr>
              <w:spacing w:after="20"/>
              <w:ind w:left="20"/>
              <w:jc w:val="both"/>
            </w:pPr>
            <w:r>
              <w:rPr>
                <w:rFonts w:ascii="Times New Roman"/>
                <w:b w:val="false"/>
                <w:i w:val="false"/>
                <w:color w:val="000000"/>
                <w:sz w:val="20"/>
              </w:rPr>
              <w:t>
3) the pipe leading out of the upper floor window protrudes above the cornice by at least 1 meter. A cap is installed on the pipe.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electric heaters with a working alarm and interlock, preventing the supply of electricity to the heating elements when the fan is not working, and automatic control of the temperature of the outlet air and its regulation, provided for by electrical and thermal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the design of air ducts and channels of supply and exhaust smoke ventilation systems and transit channels (including air ducts, collectors, shafts) of ventilation systems in accordance with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any equipment or materials in ventilation chambers and keeping them locked. Permanently locking the ventilation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within the time limits established by the technical documentation and maintenance in good condition of fire-retarding devices (sliders, gates, valves) in air ducts, blocking devices for ventilation systems with automatic fire alarm or fire extinguishing installations, automatic ventilation shutdown devices in case of fire. Cleaning of sensitive elements of the valve drives from contamination with flammable dust (low-fusible locks, flammable inserts, heat-sensitive elements). Cleaning ventilation chambers, cyclones, filters, air ducts from flammable dust, production waste and fatty deposits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during operation of ventilation and air conditioning systems of:</w:t>
            </w:r>
          </w:p>
          <w:p>
            <w:pPr>
              <w:spacing w:after="20"/>
              <w:ind w:left="20"/>
              <w:jc w:val="both"/>
            </w:pPr>
            <w:r>
              <w:rPr>
                <w:rFonts w:ascii="Times New Roman"/>
                <w:b w:val="false"/>
                <w:i w:val="false"/>
                <w:color w:val="000000"/>
                <w:sz w:val="20"/>
              </w:rPr>
              <w:t>
1) leaving the doors of ventilation chambers open;</w:t>
            </w:r>
          </w:p>
          <w:p>
            <w:pPr>
              <w:spacing w:after="20"/>
              <w:ind w:left="20"/>
              <w:jc w:val="both"/>
            </w:pPr>
            <w:r>
              <w:rPr>
                <w:rFonts w:ascii="Times New Roman"/>
                <w:b w:val="false"/>
                <w:i w:val="false"/>
                <w:color w:val="000000"/>
                <w:sz w:val="20"/>
              </w:rPr>
              <w:t>
2) closing exhaust ducts, openings and grilles;</w:t>
            </w:r>
          </w:p>
          <w:p>
            <w:pPr>
              <w:spacing w:after="20"/>
              <w:ind w:left="20"/>
              <w:jc w:val="both"/>
            </w:pPr>
            <w:r>
              <w:rPr>
                <w:rFonts w:ascii="Times New Roman"/>
                <w:b w:val="false"/>
                <w:i w:val="false"/>
                <w:color w:val="000000"/>
                <w:sz w:val="20"/>
              </w:rPr>
              <w:t>
3) connections to the air ducts of gas heating devices;</w:t>
            </w:r>
          </w:p>
          <w:p>
            <w:pPr>
              <w:spacing w:after="20"/>
              <w:ind w:left="20"/>
              <w:jc w:val="both"/>
            </w:pPr>
            <w:r>
              <w:rPr>
                <w:rFonts w:ascii="Times New Roman"/>
                <w:b w:val="false"/>
                <w:i w:val="false"/>
                <w:color w:val="000000"/>
                <w:sz w:val="20"/>
              </w:rPr>
              <w:t>
4) burning out fatty deposits, dust and flammable substances accumulated in air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maintenance of fire-fighting water supply sources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compliance with design documentation and maintenance in good condition of natural and artificial sources of fire-fighting water supply (including fire-fighting water supply, fire reservoirs, and water storage tanks for fire-fighting purposes), as well as entrances with platforms (piers) with a hard surface measuring at least 12x12 meters for installing fire trucks and collecting water at any time of the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 and test report of the results of technical inspection and testing for water yield and operability of internal fire water supply systems by starting water for equipment of fire water supply systems (fire hydrants, fire plugs, dry pipe water and foam fire extinguishing systems, as well as water irrigation)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Insulation and cleaning of fire hydrants from snow and ice in winter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manual start devices for fire extinguishing installations, locking and starting devices for fire extinguishers and fire cabinet 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fire hydrants for the internal fire water supply system at a height of 1.35±0.15 m above the floor of the room, complete with hoses, trunks, and enclosure in fire cabinets.</w:t>
            </w:r>
          </w:p>
          <w:p>
            <w:pPr>
              <w:spacing w:after="20"/>
              <w:ind w:left="20"/>
              <w:jc w:val="both"/>
            </w:pPr>
            <w:r>
              <w:rPr>
                <w:rFonts w:ascii="Times New Roman"/>
                <w:b w:val="false"/>
                <w:i w:val="false"/>
                <w:color w:val="000000"/>
                <w:sz w:val="20"/>
              </w:rPr>
              <w:t>
Indication on the cabinet door of the letter index "FH"(fire hydrant) and the serial number. Keeping fire hoses dry, well rolled or folded and attached to valves and trunks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cabinets in any of three options (mounted, attached and built-in), with the possibility of placing in them a set of fire hydrant equipment and at least two hand-held fire extinguishers, with a fire extinguishing agent charge weight of at least 5 kilograms, as well as personal protective and rescue equipment of people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premises of the pumping station of a general fire-fighting water supply scheme and a pump piping diagram. Indication on each valve and fire pump booster of their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power supply to the enterprise for uninterruptible power supply of electric motors of fire pumps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electrically driven valves on the bypass lines of water metering devices of external and internal fire-fighting water supply systems. Opening of valves from buttons installed in fire cabinets and interlocked with the launch of fire-fighting water supply booster pumps, if any. Checking the operability of electric valves installed on bypass lines of water metering devices - at least twice a year, and fire pumps - monthly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pumping installations for fire-fighting purposes with manual and remote control, and for buildings over 50 meters high, cultural and entertainment institutions, conference rooms, assembly halls and for buildings equipped with sprinkler and deluge installations - with manual, automatic and remote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signal to open the electrified valve on the water meter bypass line at the water supply inlet, simultaneously with the signal for the automatic or remote start of fire pumps, the opening of a fire hydrant, opening of a sprinkler or turning on (manual or automatic) of a deluge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adaptability of water towers for water extraction by fire equipment at any time of the year. Preventing the use of water reserves intended for fire extinguishing purposes for economic and production needs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the operation of fire automatic systems and installations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fire automatics systems and installations in working condition through timely maintenance, inspection and scheduled maintenance by qualified facility specialists or organizations in the field of working with low-current equipment with paperwork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documentation at the facility equipped with fire automatic systems and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of the devices and principles of operation of fire automatic systems and installations installed at the facility by the facility’s maintenance personnel or a qualified organization specialist in the field of working with low-current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 technical examination of fire automatic systems and installations after the expiration of the service life specified in the documentation for the technical device, as well as in cases of failure of these systems and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independent electrical network of the first reliability category, starting from the input distribution device to the electricity consumer, for powering fire protection systems and emergency lighting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industrial enterprises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each enterprise of information on fire hazard indicators of substances and materials used in technological processes, and for buildings and premises the categories according to explosion and fire hazard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joint use, storage and transportation of substances and materials that, when interacting with each other, cause ignition, explosion or form flammable and toxic gases (mixtures)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work on cleaning the structure of exhaust devices (cabinets, painting, drying chambers), apparatus and pipelines using fireproof methods according to the schedule approved by the head of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spark arresters, spark extinguishers, fire retardant, fireproof, dust and metal collection and anti-explosion devices of the static electricity protection system installed on process equipment and pipelines in working order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samples of flammable and combustible liquids from tanks (containers) and measuring the level during daylight hours using devices that prevent sparking during impacts. Avoiding to carry out the specified sampling operations during a thunderstorm or the injection or pumping of product.</w:t>
            </w:r>
          </w:p>
          <w:p>
            <w:pPr>
              <w:spacing w:after="20"/>
              <w:ind w:left="20"/>
              <w:jc w:val="both"/>
            </w:pPr>
            <w:r>
              <w:rPr>
                <w:rFonts w:ascii="Times New Roman"/>
                <w:b w:val="false"/>
                <w:i w:val="false"/>
                <w:color w:val="000000"/>
                <w:sz w:val="20"/>
              </w:rPr>
              <w:t>
Preventing the supply of flammable and combustible liquids into tanks (containers) by a "falling jet", as well as exceeding the speed of filling and emptying the tank of the total capacity of the breathing valves (ventilation pipes) installed on the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doors and hatches of dust collection chambers and cyclones closed during their operation, timely removal of flammable waste collected in chambers and cyclones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industrial buildings and warehouses on the premises of enterprises for residential purposes, as well as the placement of production workshops in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storerooms, equipment, and flammable materials in pedestrian tunnels and passages, the hanging of stands and posters made of flammable materials, as well as the laying of power cables, and pipelines transporting gases, acids,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Marking the boundaries of passages and walkways in workshops with markings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transit electrical networks through warehouses and production facilities, as well as pipelines for transporting flammable gases, flammable and combustible liquids, and combustible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production premises clean and preventing overload with equipment, raw materials and finished products exceeding the shift requirement - output, and in case of a round-the-clock production process - daily.</w:t>
            </w:r>
          </w:p>
          <w:p>
            <w:pPr>
              <w:spacing w:after="20"/>
              <w:ind w:left="20"/>
              <w:jc w:val="both"/>
            </w:pPr>
            <w:r>
              <w:rPr>
                <w:rFonts w:ascii="Times New Roman"/>
                <w:b w:val="false"/>
                <w:i w:val="false"/>
                <w:color w:val="000000"/>
                <w:sz w:val="20"/>
              </w:rPr>
              <w:t>
Regulatory establishment for workshop storerooms of the permissible amount of simultaneous storage of flammable and combustible liquids and chemicals within the daily (shift) norm.</w:t>
            </w:r>
          </w:p>
          <w:p>
            <w:pPr>
              <w:spacing w:after="20"/>
              <w:ind w:left="20"/>
              <w:jc w:val="both"/>
            </w:pPr>
            <w:r>
              <w:rPr>
                <w:rFonts w:ascii="Times New Roman"/>
                <w:b w:val="false"/>
                <w:i w:val="false"/>
                <w:color w:val="000000"/>
                <w:sz w:val="20"/>
              </w:rPr>
              <w:t>
Storing flammable and combustible liquids used in production in hermetically sealed metal containers and in quantities not exceeding the daily (shift) norm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technological openings in walls and ceilings with fire-retarding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the protective membranes of explosion safety valves on lines and adsorbers in good condition at all times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hydraulic systems using flammable fluid monitoring the oil level in the tank and preventing the oil pressure in the system from exceeding that specified in the passport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bunkers of crushed wood particles and forming machines with an aspiration system that maintains a vacuum in the container, and provision of sensors indicating their fullness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drum dryer and dry chip and dust bins with automatic fire extinguishing installations and anti-explosion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system for transporting chips and dust materials with devices that prevent the spread of fire and hatches for extinguishing fires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a container for collecting wood and explosive dust from aspiration and pneumatic transport systems with anti-explosion devices that are in working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cleaning at least once a day from residual volatile resin emissions and wood pyrolysis products, dust and waste from heat treatment chambers for slabs. To remove explosive gases from the heat treatment chambers of particle boards, there shall be an automatic device for opening the exhaust pipe damper for 2-3 minutes every 15 minutes. Preventing heat treatment of under-pressed slabs with loose edges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temperature control in processing chambers and oil baths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drums using flue gases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impregnating, hardening and other baths with flammable liquids with emergency drainage devices into underground containers located outside the building. Equipping each bath with local suction of flammable vapours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supply and exhaust channels of steam-air and gas chambers with special dampers (dampers) that close in the event of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drying chambers with serviceable devices that automatically stop the flow of flue gases if ventilation stops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spark arresters in front of gas drying chambers to prevent sparks from entering the drying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drying installations with cracks on the surface of the hogs and with non-functioning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combustion and drying departments with working devices for monitoring the temperature of the drying agent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drying chambers with devices that turn off heater fans when a fire occurs in the chamber and include stationary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drying chambers (rooms, cabinets) for raw materials, semi-finished products and painted finished products with automatic heating shutdown when the temperature exceeds the permissible limit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quicklime in special rooms of at least II degree of fire resistance, the floor of which provides a distance above the ground of at least 0.5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the lining of blast furnaces, steel-smelting furnaces, converters, mixers, ladles and other containers for molten metal in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entrances to cable tunnels, oil cellars located close to spill sites, as well as at places of transportation of molten metal, from the ingress of molten metal by fire-resistant thresholds with a height of at least 300 millimetres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cables of electric mechanisms, electrical equipment and hydraulic drive devices at places of metal spills, slag and in areas of elevated temperatures from mechanical damage, exposure to radiant heat, as well as from splashes of molten metal and slag.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flue pit and areas for research work with two exits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blast furnaces with casing temperature monitoring devices over the entire height and area of the furnace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materials and production waste near the foundations of blast furnaces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monitoring burnout of air tuyeres using signalling devices. Avoidance of work on burnt-out tuyere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equipment and storage of materials (including flammable materials) in places where molten metal and slag may 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fuel oil supply tanks under the furnaces, placing the tanks at a distance of at least 5 meters from the furnaces and reliable protection with special heat shields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of supply tanks with closed drain and overflow pipelines with emergency tanks for draining fuel oil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converter from operating if there is a leak of converter gases in the cooler and cooling hot spots on the converter casing with molten metal with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liquids for igniting gas when placing steel-smelting furnaces, converters, and mixers for drying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in places of storage, preparation and preparation of fire-explosive materials and mixtures based on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combined transportation and storage of aluminium-magnesium, aluminium-barium and aluminium powders with saltpetre, acids, alkalis and oxidizing agents, as well as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of a bunker with flammable charge materials under the trolleys of charge cranes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furnace transformers with fire extinguishing means and emergency oil receivers designed for the full volume of oil in the transformer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vacuum chambers of induction and vacuum arc furnaces, as well as melting chambers of electron beam furnaces with explosion safety valves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systems for removing dust and gas emissions from electric furnaces and ore reduction furnaces that are not equipped with devices that prevent fires, explosions of gases and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bunkers and chambers for spraying liquid aluminium with shutters that prevent hot powder from entering the conveyor belt during the spraying process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order to avoid oxidation, spontaneous combustion and the explosion of aluminium powder, avoiding the presence of moisture and dampness in the places of its production and storage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of basements, underground channels and pits in premises for the production of powders and dust from aluminium, magnesium and alloys based on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and transportation of barium-aluminium and aluminium powders with saltpeter, acids, alkalis, oxidizing agents and flammable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materials or materials that promote rapid combustion (magnesium shavings and magnesium alloys, saltpeter, bertholet salt, thermite mixture) in specially designated areas of the smelting body of metallothermic shops in closed metal containers (cans, barrels) in quantities not exceeding two-day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bunkers for storing spontaneously combustible materials with devices for controlling the temperature of these materials, the operation of which is interlocked with the launch of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hydraulic drive systems with a device for automatically shutting off pressure valves in the event of an oil line break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flame sources and sparks in oil basements and near oil-filled equipment during the operation of oil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oil cellars and cable tunnels closed to prevent scale, sparks and ignition sources from entering them from work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in the event of a fire, automatic shutdown of ventilation devices of tunnels and oil cellars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in case of fire, baths for depreservation of bearing units, as well as fuel oil supply tanks, with emergency tanks for draining flammable liquids, which are located outside the workshop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process automation in good condition to prevent the creation of explosive concentrations in areas using protective explosive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heat-treating metal (continuous annealing of the strip), preventing using a bath of molten sodium without a protective gas. Preventing water or wet materials from entering the sodium bath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sawdust, shavings and waste of titanium and its alloys in workplaces. Storing containers labelled "Titanium waste" in a specially designated dry room with constant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using open flames, open electric coils or surfaces with temperatures above 100°C to heat the mixture and dissolve paraffin and stearin in kerosene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from being carried out in areas where the kerosene-stearine mixture is prepared and used without the availability of fire extinguishers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spills of kerosene-stearine mixture and collection of waste kerosene-stearine mixture at workplaces during additional pressing of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(explosive) gases as fuel and reducing media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paint preparation departments of paint shops (areas) with independent access to the outside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floors in rooms where paint and varnish preparation, painting and gas washing works are carried out, from non-flammable materials that do not generate sparks upon impact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Cladding the internal surfaces of the walls of premises at a height of at least 2 meters with non-flammable, easily cleaned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all doors of the workshop, site, and installations opening outwards or towards the nearest exits from the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painting work and washing parts only with active supply and exhaust ventilation with local suction from paint cabinets, baths, chambers and cabins. Blocking the operation of installations, as well as supply systems for painting, washing, varnishing, washing and degreasing operations using nitro-based coatings, gasoline and flammable liquids with a ventilation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exhaust ventilation of paint cabinets, chambers and cabins without water sprinklers (hydraulic filters) or other effective devices for trapping particles of flammable paints and varnishes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 to burn off paint deposits in cabins and air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non-flammable compounds, pastes, solvents and fire-safe technical detergents for washing and degreasing products and parts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caustic soda, nitrate, and additives in a specially equipped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acid storage areas with ready-made solutions of chalk, lime or soda for immediate neutralization of accidentally spilt acids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containers for paint and varnish materials tightly closed and in special areas located at a distance of at least 20 meters from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racks for laying pipes and products after oiling with devices for drainage and removal of oil with its subsequent pumping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gas analyzers of refrigerant vapours, which are interlocked with supply and exhaust ventilation and compressor shutdown devices in the machine and equipment rooms of ammonia refrigeration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cylinders with refrigerants (ammonia) in special warehouses. Prevent their storage in engine rooms. Preventing the placement of communications with refrigerant in evacuation corridors and passages, staircases, and elevator shafts, as well as their transit through fire and explosion hazardous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ammonia cylinders at a distance of at least 10 meters from open sources of fire and no closer than 5 meters from heating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premises of ammonia refrigeration units of internal fire hydrants with spray barrels that allow receiving atomized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replacement of non-flammable thermal insulation of pipelines with refrigerants with flammable 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the ventilation systems of the engine and equipment rooms from the ventilation systems of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explosion-proof electrical equipment in mechanical and equipment rooms of ammonia refrigeration units in technically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replacement of easily removable elements (panels, windows, doors) during the operation of the machinery and equipment rooms of ammonia refrigeration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devices or equipment in the premises of compressor rooms that are not structurally or technologically related to compressors, as well as the arrangement of workplaces, office and storage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to existing refrigerant piping layouts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automobile enterprises, transport service facilities, parking areas (parking lots)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minor repairs and routine maintenance of vehicles in open parking areas on hard-surfaced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each site for minor repairs and routine maintenance of vehicles a fire shield with a set of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cluttering of garages, parking lots and open storage areas for vehicles with objects and equipment that may impede their evacuation in the event of a fire or emergency.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garages, premises in parking buildings, parking lots and open parking lots for purposes other than their intended purpose (storage of flammable materials, gas cylinders, the establishment of repair shops, painting booths, premises, living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conversion of closed parking buildings (built-in, attached, underground, free-standing) or the use of individual boxes and parking spaces intended for storing cars as premises for repair work and storage of substances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or air heating in vehicle storage areas, combined with forced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diagrams for the placement of vehicles and indicators of vehicle routes to evacuation exits in garages, boxes, parking lots and open storage areas for vehicles (except for individual 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of vehicles equipped with gas-cylinder equipment, the engines of which run on compressed natural gas and liquefied petroleum gas, in built-in buildings for other purposes and attached to them, as well as parking lots located below ground level and closed premises and parking lots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and (or) placement of premises for other functional purposes not provided for in the design documentation in parking lots in closed parking lots. Preventing storage of flammable, explosive substances and materials, flammable and combustible liquids, oils, flammable gas cylinders, and pressure cylinders in utility storerooms and customer luggage storage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utility storage rooms and storage rooms for customer luggage only on the first (landing) floor of the parking lot, for underground parking lots of passenger cars not lower than the first (upper) underground floor of the building. Preventing the storage of flammable materials outside utility storerooms and customer luggage storage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vehicles in quantities exceeding the norm of the layout plan, reducing the distance between cars and buildings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obstruction of exit gates and driveways, performing forging, thermal, welding, painting and woodworking work, as well as washing parts using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leaving vehicles with open fuel fillers, leaking fuel tanks, fuel lines, carburettors, or faulty electrical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filling of vehicles with fuels and lubricants, as well as discharging them into the drainage system or the adjacent territory. Collection of used fuels and lubricants, filters, and rags shall be provided in containers made of non-flammable materials equipped with lockable lids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recharging batteries directly on vehicles, as well as in premises unsuitable for these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heating engines with open fire (bonfires, torches, blowtorches, gas burners), use open fire sources for lighting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vehicles for the transport of flammable and combustible liquids, as well as combustible gases, in public parking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containers containing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painting vehicles and washing parts with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release of liquefied petroleum gas in premises intended for storing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systems related to monitoring pressure, gas production, engine heating, switching to different types of fuel and gas supply to the carburettor-mixer. Operation in good condition of safety valves on cylinders with liquefied petroleum gas, as well as solenoid valves that block the fuel supply. Inspection of cylinders at least once every 2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use and storage of liquefied petroleum gas in parking lots, closed parking garages and heated rooms where the air temperature exceeds 25 </w:t>
            </w:r>
            <w:r>
              <w:rPr>
                <w:rFonts w:ascii="Times New Roman"/>
                <w:b w:val="false"/>
                <w:i w:val="false"/>
                <w:color w:val="000000"/>
                <w:vertAlign w:val="superscript"/>
              </w:rPr>
              <w:t>0</w:t>
            </w:r>
            <w:r>
              <w:rPr>
                <w:rFonts w:ascii="Times New Roman"/>
                <w:b w:val="false"/>
                <w:i w:val="false"/>
                <w:color w:val="000000"/>
                <w:sz w:val="20"/>
              </w:rPr>
              <w:t>C</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parking lots, parking spaces and open storage areas for vehicles (except for individual vehicles) with towing ropes and rods, at the rate of 1 rope (rod) per 10 units of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furniture, and household items made of flammable materials, as well as fuel reserves of more than 20 litres and oil reserves of more than 5 litres in private garages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repairing vehicles with tanks filled with fuel (and for gas vehicles with gas cylinders) and crankcases filled with oil in vehicle repair rooms and utility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smoking, lighting fires, and using electric heating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acids, alkalis or electrolytes in quantities exceeding the one-shift requirement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leaving special clothing and foreign objects at workplaces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washing and painting shops in the basements, basements and first floors of multi-storey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floors of washing and painting shops, as well as paint preparation departments, non-flammable, electrically conductive, resistant to solvents, eliminating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cladding with non-combustible material to a height of at least 2 meters of the internal surfaces of the walls of washing and painting shops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premises of washing and painting shops, paint laboratories and paint preparation departments with independent mechanical supply and exhaust ventilation and local exhaust ventilation from painting booths, dipping baths, spray installations, manual painting stations, drying chambers, and areas for washing and degreasing surfaces. Availability of automatic gas analyzers in the specified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finned radiators in washing and painting shops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electric starting devices, push-button electromagnetic starters outside washing and painting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with protective devices for mobile technological equipment of washing, painting shops and paint preparation departments (ladders, stepladders, boards, carts)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workers and employees from wearing clothing made of synthetic materials and silk, as well as rings and bracelets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workers with conductive shoes and antistatic wristbands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shelving at railway transport facilities in hand luggage storage rooms and luggage compartments only from non-flammable materials. Preventing the construction of mezzanines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administrative buildings (multifunctional complexes), multi-apartment (individual) residential buildings and dormitories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buildings with a height of more than 28 meters, avoiding cluttering areas intended for the installation and turning of aerial ladders or articulated lifts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buildings over 28 meters high, it shall be prohibited to install doorways in solid partitions and walls separating smoke-free stairwells from rooms, passages, and basements, as well as openings in load-bearing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painting, whitewashing, covering, and insulating automatic fire detectors and sprinklers in buildings over 28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finishing fencing of balconies and loggias with flammable materials in buildings over 28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various types of workshops and warehouses in apartments of residential buildings and dormitories where explosive and fire-hazardous substances and materials are used and stored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in dormitories (except for residential premises) of designated smoking areas with "Smoking area" signs, bins or ashtrays made of non-flammable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de-energization of system control panels in buildings over 28 meters high after acceptance of the smoke protection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a newly constructed building in buildings with a height of more than 28 meters until the fire protection systems are installed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combustible liquids, explosives, and gas cylinders on balconies and loggias in apartments and living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automobile filling and gas filling stations (stationary and mobile) (hereinafter referred to as Gas stations, Fuel stations)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and gas filling station buildings with central heating systems.</w:t>
            </w:r>
          </w:p>
          <w:p>
            <w:pPr>
              <w:spacing w:after="20"/>
              <w:ind w:left="20"/>
              <w:jc w:val="both"/>
            </w:pPr>
            <w:r>
              <w:rPr>
                <w:rFonts w:ascii="Times New Roman"/>
                <w:b w:val="false"/>
                <w:i w:val="false"/>
                <w:color w:val="000000"/>
                <w:sz w:val="20"/>
              </w:rPr>
              <w:t>
Application of factory-made electric oil heating devices in the premises of gas and gas filling stations that meet fire safety requirements, observing the required distances to combustible structures and materials.</w:t>
            </w:r>
          </w:p>
          <w:p>
            <w:pPr>
              <w:spacing w:after="20"/>
              <w:ind w:left="20"/>
              <w:jc w:val="both"/>
            </w:pPr>
            <w:r>
              <w:rPr>
                <w:rFonts w:ascii="Times New Roman"/>
                <w:b w:val="false"/>
                <w:i w:val="false"/>
                <w:color w:val="000000"/>
                <w:sz w:val="20"/>
              </w:rPr>
              <w:t>
Preventing the use of heating installations and devices using open fire on the territory and in the buildings of gas stations and gas filling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doors of all premises of gas stations, and fuel stations, as well as on external installations of inscriptions indicating:</w:t>
            </w:r>
          </w:p>
          <w:p>
            <w:pPr>
              <w:spacing w:after="20"/>
              <w:ind w:left="20"/>
              <w:jc w:val="both"/>
            </w:pPr>
            <w:r>
              <w:rPr>
                <w:rFonts w:ascii="Times New Roman"/>
                <w:b w:val="false"/>
                <w:i w:val="false"/>
                <w:color w:val="000000"/>
                <w:sz w:val="20"/>
              </w:rPr>
              <w:t>
1) categories of premises according to explosion and fire hazard;</w:t>
            </w:r>
          </w:p>
          <w:p>
            <w:pPr>
              <w:spacing w:after="20"/>
              <w:ind w:left="20"/>
              <w:jc w:val="both"/>
            </w:pPr>
            <w:r>
              <w:rPr>
                <w:rFonts w:ascii="Times New Roman"/>
                <w:b w:val="false"/>
                <w:i w:val="false"/>
                <w:color w:val="000000"/>
                <w:sz w:val="20"/>
              </w:rPr>
              <w:t>
2) class of explosive or fire-hazardous areas;</w:t>
            </w:r>
          </w:p>
          <w:p>
            <w:pPr>
              <w:spacing w:after="20"/>
              <w:ind w:left="20"/>
              <w:jc w:val="both"/>
            </w:pPr>
            <w:r>
              <w:rPr>
                <w:rFonts w:ascii="Times New Roman"/>
                <w:b w:val="false"/>
                <w:i w:val="false"/>
                <w:color w:val="000000"/>
                <w:sz w:val="20"/>
              </w:rPr>
              <w:t>
3) surnames and initials of the employee responsible for fire safety;</w:t>
            </w:r>
          </w:p>
          <w:p>
            <w:pPr>
              <w:spacing w:after="20"/>
              <w:ind w:left="20"/>
              <w:jc w:val="both"/>
            </w:pPr>
            <w:r>
              <w:rPr>
                <w:rFonts w:ascii="Times New Roman"/>
                <w:b w:val="false"/>
                <w:i w:val="false"/>
                <w:color w:val="000000"/>
                <w:sz w:val="20"/>
              </w:rPr>
              <w:t>
4) telephone numbers for calling fire departments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rigid tow bar, at least 3 meters long, for emergency evacuation of a burning vehicle from the territory of a gas station or gas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clearing not less than 4 meters wide along the borders of gas stations, and fuel stations, when located near crops, forests and steppes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landscaping of the territory of gas stations and fuel stations with shrubs and trees that produce flakes, fibrous substances or pubescent seeds during flowering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filling household gas cylinders at gas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of non-combustible materials canopies over technological equipment and gas stations. Avoiding installation of canopies with unventilated volumes (sinuses, pockets)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technological equipment:</w:t>
            </w:r>
          </w:p>
          <w:p>
            <w:pPr>
              <w:spacing w:after="20"/>
              <w:ind w:left="20"/>
              <w:jc w:val="both"/>
            </w:pPr>
            <w:r>
              <w:rPr>
                <w:rFonts w:ascii="Times New Roman"/>
                <w:b w:val="false"/>
                <w:i w:val="false"/>
                <w:color w:val="000000"/>
                <w:sz w:val="20"/>
              </w:rPr>
              <w:t>
1) in the presence of fuel leaks;</w:t>
            </w:r>
          </w:p>
          <w:p>
            <w:pPr>
              <w:spacing w:after="20"/>
              <w:ind w:left="20"/>
              <w:jc w:val="both"/>
            </w:pPr>
            <w:r>
              <w:rPr>
                <w:rFonts w:ascii="Times New Roman"/>
                <w:b w:val="false"/>
                <w:i w:val="false"/>
                <w:color w:val="000000"/>
                <w:sz w:val="20"/>
              </w:rPr>
              <w:t>
2) in the absence, malfunction, shutdown or overdue checks of control and regulation devices;</w:t>
            </w:r>
          </w:p>
          <w:p>
            <w:pPr>
              <w:spacing w:after="20"/>
              <w:ind w:left="20"/>
              <w:jc w:val="both"/>
            </w:pPr>
            <w:r>
              <w:rPr>
                <w:rFonts w:ascii="Times New Roman"/>
                <w:b w:val="false"/>
                <w:i w:val="false"/>
                <w:color w:val="000000"/>
                <w:sz w:val="20"/>
              </w:rPr>
              <w:t>
3) if there are any malfunctions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transit utility networks through the territory of gas stations and fuel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making design changes to process equipment that increases the degree of fire hazard at gas stations and fuel stations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of control and measuring instruments and marking with maximum permissible parameters (pressure, temperature, concentration, filling level) ensuring fire-safe operation of process equipment. Ensuring automatic delivery of warning (light or sound) signals when one of the parameters deviates from acceptable limits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static electricity protection for main and auxiliary process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non-sparking gaskets and resistant ones to the effects of petroleum products and the environment covers and nozzles of flanges, pipes, fittings and devices separating fuel and its vapours from the atmosphere, in places of contact with fittings. The design of the specified covers and plugs, which are designed to be opened during operation, shall be made of non-sparking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deaeration lines in fuel storage tanks. Equipping deaeration line pipelines with fire arresters or breathing valves with built-in fire arresters that remain operational at any time of the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tanks for underground fuel storage with systems for monitoring their tightness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pumps for filling tanks with manual power switches located in the control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fuel drainage from tank trucks in a closed circuit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removal of all vehicles and unauthorized persons from the territory of the gas station when tank trucks with fuel enter it. Preventing two or more tank trucks at a gas station at the same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carrying out the operation of draining fuel from tank trucks into the tanks of a gas station:</w:t>
            </w:r>
          </w:p>
          <w:p>
            <w:pPr>
              <w:spacing w:after="20"/>
              <w:ind w:left="20"/>
              <w:jc w:val="both"/>
            </w:pPr>
            <w:r>
              <w:rPr>
                <w:rFonts w:ascii="Times New Roman"/>
                <w:b w:val="false"/>
                <w:i w:val="false"/>
                <w:color w:val="000000"/>
                <w:sz w:val="20"/>
              </w:rPr>
              <w:t>
1) a mobile powder fire extinguisher with a volume of at least 100 litres;</w:t>
            </w:r>
          </w:p>
          <w:p>
            <w:pPr>
              <w:spacing w:after="20"/>
              <w:ind w:left="20"/>
              <w:jc w:val="both"/>
            </w:pPr>
            <w:r>
              <w:rPr>
                <w:rFonts w:ascii="Times New Roman"/>
                <w:b w:val="false"/>
                <w:i w:val="false"/>
                <w:color w:val="000000"/>
                <w:sz w:val="20"/>
              </w:rPr>
              <w:t>
2) an emergency tank for removing fuel spills and atmospheric precipitation contaminated with petroleum products;</w:t>
            </w:r>
          </w:p>
          <w:p>
            <w:pPr>
              <w:spacing w:after="20"/>
              <w:ind w:left="20"/>
              <w:jc w:val="both"/>
            </w:pPr>
            <w:r>
              <w:rPr>
                <w:rFonts w:ascii="Times New Roman"/>
                <w:b w:val="false"/>
                <w:i w:val="false"/>
                <w:color w:val="000000"/>
                <w:sz w:val="20"/>
              </w:rPr>
              <w:t>
3) grounding devices for each tanker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connecting grounding conductors to painted and contaminated metal parts of tank trucks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refuelling vehicles with running engines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vehicles over underground tanks, unless this is provided for in the agreed and approved technical conditions and technical and operational documentation for the technological system 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filling tanks with fuel and distributing fuel to consumers during a thunderstorm and the danger of atmospheric discharges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tractors not equipped with spark arresters into the territory of a gas station where operations for receiving, storing or dispensing gasoline are carried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carrying out repair work not directly related to the repair of equipment, buildings and structures of the gas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refuelling vehicles with passengers (except for passenger cars with at least four 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vehicles loaded with explosives, compressed and liquefied flammable gases, flammable and combustible liquids, flammable materials, toxic and radioactive substances and other dangerous substances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mobile gas stations in specially designated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before the start of operation of mobile gas stations at a specially designated site:</w:t>
            </w:r>
          </w:p>
          <w:p>
            <w:pPr>
              <w:spacing w:after="20"/>
              <w:ind w:left="20"/>
              <w:jc w:val="both"/>
            </w:pPr>
            <w:r>
              <w:rPr>
                <w:rFonts w:ascii="Times New Roman"/>
                <w:b w:val="false"/>
                <w:i w:val="false"/>
                <w:color w:val="000000"/>
                <w:sz w:val="20"/>
              </w:rPr>
              <w:t>
1) checking the tightness of the station using instrumentation and visual;</w:t>
            </w:r>
          </w:p>
          <w:p>
            <w:pPr>
              <w:spacing w:after="20"/>
              <w:ind w:left="20"/>
              <w:jc w:val="both"/>
            </w:pPr>
            <w:r>
              <w:rPr>
                <w:rFonts w:ascii="Times New Roman"/>
                <w:b w:val="false"/>
                <w:i w:val="false"/>
                <w:color w:val="000000"/>
                <w:sz w:val="20"/>
              </w:rPr>
              <w:t>
2) connecting the grounding conductors of gas stations to the site grounding device;</w:t>
            </w:r>
          </w:p>
          <w:p>
            <w:pPr>
              <w:spacing w:after="20"/>
              <w:ind w:left="20"/>
              <w:jc w:val="both"/>
            </w:pPr>
            <w:r>
              <w:rPr>
                <w:rFonts w:ascii="Times New Roman"/>
                <w:b w:val="false"/>
                <w:i w:val="false"/>
                <w:color w:val="000000"/>
                <w:sz w:val="20"/>
              </w:rPr>
              <w:t>
3) installing a tray under the fuel tank of the vehicle;</w:t>
            </w:r>
          </w:p>
          <w:p>
            <w:pPr>
              <w:spacing w:after="20"/>
              <w:ind w:left="20"/>
              <w:jc w:val="both"/>
            </w:pPr>
            <w:r>
              <w:rPr>
                <w:rFonts w:ascii="Times New Roman"/>
                <w:b w:val="false"/>
                <w:i w:val="false"/>
                <w:color w:val="000000"/>
                <w:sz w:val="20"/>
              </w:rPr>
              <w:t>
4) installation of barriers limiting the access of vehicles to the gas station by at least 1 meter;</w:t>
            </w:r>
          </w:p>
          <w:p>
            <w:pPr>
              <w:spacing w:after="20"/>
              <w:ind w:left="20"/>
              <w:jc w:val="both"/>
            </w:pPr>
            <w:r>
              <w:rPr>
                <w:rFonts w:ascii="Times New Roman"/>
                <w:b w:val="false"/>
                <w:i w:val="false"/>
                <w:color w:val="000000"/>
                <w:sz w:val="20"/>
              </w:rPr>
              <w:t>
5) installation of a warning sign and information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subways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fire extinguishing plan, a passenger evacuation plan, and a procedure for subway workers when operating tunnel ventilation shafts in the event of smoke or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flammable materials for cladding walls and ceilings of escape routes (corridors, staircases, lobbies, halls), as well as for advertising in the decoration of underground premises and station lobbies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wardrobes installed in the underground space of subways only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more than two gas cylinders with a capacity of more than 5 litres each outside a specially designated area in underground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gas welding and electric welding work in existing tunnels only from special units installed on mobile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more than 30 subway employees in technical classrooms located in underground spaces for training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spare parts and materials in machine rooms, escalators and dismantling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trade kiosks only in ground-based station vestibules. Making kiosks from non-combustible materials. Placement of trade kiosks in such a way that they do not obstruct the passage of passengers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oil electric radiators or heating electric panels for heating kiosks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kiosks with primary fire extinguishing means and automatic fire alarms with signal output to the premises with round-the-clock presence of on-duty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and use of flammable and combustible liquids, flammable gases, goods in aerosol packaging, pyrotechnic products,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goods, packaging material, and trade equipment on station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tourist centres, guest houses, holiday homes, boarding houses, health camps, summer vacation spots for children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children's health camps in wooden buildings above the 1st floor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non-combustible roofing and insulation, as well as plastering of the frame and panel buildings of children's health camps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building from being covered with flammable materials, including straw, wood chips, reeds, and roofing felt.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kitchens and laundries in wooden buildings occupied by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more than 50 children in buildings and structures of IV and V fire resistance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heating stoves and using kerosene and electric heating devices in rooms occupied by children in the summer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laundries and kitchens in children's summer recreation areas and health camps in separate buildings at a distance of at least 15 meters from wooden buildings in which children are accommodated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accommodation of children in summer recreation areas and health camps that are not provided with an external fire-fighting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summer recreation areas for children and summer health camps with an alarm signal in case of fire and primary fire extinguishing equipment. Presence of 24-hour service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mineralized firebreaks with a width of at least 4 meters along the perimeter of the territory of sanatoriums, rest homes and health institutions (including summer cottages for children, and children's health camps) located in forests and steppe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children's camp of a plan of organizational and technical measures to ensure fire safety and a diagram of the camp (base), which shall indicate all buildings, places of residence (residential buildings, tents), places of economic purpose, sources of external fire-fighting water supply, and parking lots. Placing a diagram at the entrance to the camp (base) territory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tents (yurts) on the territory of children's summer recreation areas and health camps; the area of the territory occupied by one group (1 or 2 rows) shall be accepted to be no more than 800 square meters. Ensuring a distance between groups of at least 15 meters and between tents (yurts) - of at least 2.5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cultural and entertainment, entertainment and sports institutions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in rows with each other and strong fastening to the floor of all seats and chairs in auditoriums and the stands (except for the availability of an independent exit from the box with a number of seats of no more than 12, as well as in auditoriums used for dance evenings with a number of seats of no more than 200 when they are connected in a row with each other)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deep impregnation with fire retardants of wooden structures of the stage frame (grids, stage flooring, suspension bridges, working galleries) during the construction process. Ensuring periodic processing of these structures, as well as flammable decorations, stage and exhibition designs, draperies in auditoriums and exhibition halls, foyers, buffets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simultaneous presence of scenery and stage equipment for no more than two performances within the stage box of theatrical and entertainment institutions. Marking with signs the places where stage decorations are stored. Preventing the storage of scenery, props, wooden machines, slopes, equipment and property in holds, on grates and work platforms (galleries), under flights of stairs and landings, as well as in basements under auditoriums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designing productions, ensure that there is a free circular passage at least 1 meter wide around the stage board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open flames, arc lights, fireworks or fire effects on stage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of temporary seats for spectators (retractable, removable, collapsible), as well as preventing the construction of seats from synthetic materials that emit highly dangerous and extremely dangerous combustion products during combustion in the stands, indoor and outdoor sports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side seats on escape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removable seats designed to place a background in the stands during sports and artistic festivals, the opening and closing of international competitions or international events, as well as cultural and entertainment events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of seats for spectators in sports halls that create counter or intersecting flows of spectators from permanent and temporary stands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devices for fastening temporary structures for seating spectators in indoor sports facilities, as well as fastening platforms, stages and rings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stacking of flammable sports equipment, prefabricated hall structures, removable hall coverings, materials during non-rack storage in stacks with an area of no more than 100 square meters, a height of 2.5 meters and no more than 2.5 meters below the load-bearing structures of the floor or covering 0.5 meters, with a width passage between stacks; stacks and walls - 0.8 meters (except for passages opposite doorways, made along the width of the door)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materials in sports halls, as well as the arrangement of rooms with structures made of flammable materials directly under the fastening points of metal and wooden load-bearing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block-generating lasers are installed at a distance of no closer than 1 meter from the surfaces of combustible structures and decorations in equipment rooms on bases made of non-combustible materials when used for staging or illumination lighting of laser installations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laying of non-flammable material 8-10 millimetres thick between the wooden ramp of the platform (stage) and the casings of electric lights, protection with non-flammable materials on the outside of all portable electric lights (backlights) installed on the stage or platform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all soffits are installed on the light side of a protective metal mesh to prevent falling out glass lamps and fragments of ruptured lamp bulbs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religious buildings (structures)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candlesticks, lamps and lighting equipment using open fire on non-combustible bases in a stable position to prevent them from tipping over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flame sources for services and rituals at a distance of less than 0.5 meters from room and interior decoration, clothing and items made of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lamps using open flames with damaged glass bulbs, as well as the use of flammable liquids when refilling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liquids for refilling lampadas, lamps and similar devices in closed, unbreakable containers in metal cabinets with a capacity of no more than 2 litres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oil and gas production and oil and gas refining industry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of the territory of oil depots, loading and pumping stations with a ventilated fence made of non-combustible material with a height of at least 2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planting of trees and shrubs in the dikes of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making fires, burning garbage, and waste, using torches, kerosene lanterns, and sources of open fire on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the area allocated for installation, clearing of above-ground and underground pipelines, and cables, clearing of trees, bushes, grass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10-12 meter wide area around ground structures for the movement of vehicles and firefighting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liquid drainage from the mouth and ground structures into special barns (traps). Placement of fuel tanks and installations no closer than 20 meters from ground premises, equipment, and pipelines. Equipping fuel installations with pumps, tanks - level gauges, warning and prohibitory inscriptions (signs)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flexible hoses in explosive process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fire extinguishing equipment near fire-hazardous areas (power and pumping unit, fuel installation, power plant)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access roads and embankments at installation sites based on the storage volume of fuels and lubricants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shut-off, shut-off and safety devices on the suction and discharge lines of pumps and compressors pumping flammable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fuels, lubricants and flammable materials inside fire and explosion hazardous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Exit exhaust lines of internal combustion engines at a distance of at least 15 meters from the wellhead, 5 meters from the wall of the shelter (base) and 1.5 meters from the top of the roof (canopy)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gap of at least three pipe diameters in places where the exhaust line passes through walls, shelters, and roofs (canopies). Availability of heat-insulating gasket and non-flammable cutting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exhaust pipes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and smoking in fire and explosive areas, under foundations, gas hazardous areas, near containers for storing fuels and lubricants, petroleum products, flammable substances and reagents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hazardous gas, fire and welding work in the presence of gas contamination, contamination with fuels and lubricants, and oil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maintenance of power, drilling and oilfield equipment, shelters, wellheads and areas of the facility in a fire-safe condition, regular protection against oil contamination, spills of fuels and lubricants, petroleum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special equipment used for cementing, installation of oil and acid baths, research and emergency work in the presence of spark arresters for exhaust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mobile compressor during well development at a distance of at least 25 meters from the well on the windward 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flushing a well with oil, install the unit at a distance of at least 10 meters from the mouth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development of gas and gas condensate wells by swabbing, and of flowing wells by tarting with a bailer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developing wells with mobile units, ensure the possibility of connecting the required number of units to the working manifold, both for development and in case of killing the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release of oil drainage devices into common barns and traps through open ditches to avoid ignition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check valves on the lines from the gas and air distribution booths at the wells, installed to prevent oil and gas from entering the compressor from the well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outside of the gas distribution booths of the inscription "Gas! Flammable!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exhaust pipes of internal combustion engines of mobile compressors with a muffler with a spark arrester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safety device on the flow line of the last compression stage of the compressor (outside the compressor building) that is triggered at a pressure exceeding the operating pressure by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compressor with an alarm for deviation of parameters from normal operation, as well as automatic shutdown when the pressure and temperature of the burned gas (air) increases, when the supply of cooling water is stopped and the pressure drops at the intake and in the lubrication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in gas compressor rooms of inventory and equipment not related to the operation of the compressor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air intake for air compressors in areas where flammable vapours or gases are emitted, as well as in areas where ignition sources may appear.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access for inspection of grounding conductors and their welding points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steel rope for the grounding conductor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control stations, autotransformers, and transformers under power line wires of any voltage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premises or booths for installation of electrical equipment for submersible centrifugal electric pumps made of non-flammable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the elimination of possible accidents and fires, developed and posted in a visible place, taking into account the implementation of production intensification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facilities where production intensification methods are carried out with reliable telephone or radio communication with the central control centre of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posted at communication facilities indicating the names and order of signalling, calling managers, fire service, ambulance, gas rescue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drainage of residual oil and chemicals from the tanks of units and tank trucks into the industrial drainage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fire-fighting inventory and equipment, emergency and gas rescue equipment for work not related to their direct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inscription "Flammable" on containers with flammable chemicals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loading and draining of foam reagents and flammable chemicals during a thunderstorm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location of mobile technological equipment for pumping the reagent into the formation, taking into account the terrain and wind direction, to ensure, if necessary, its exit from the danger zone and the evacuation of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mobile equipment and pumping units within the security zone of overhead power lines or above oil and gas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furnace with automatic devices that regulate the temperature of heated oil within specified limits, as well as turning off the gas supply to the burners when the gas pressure specified by the manufacturer increases or decreases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fuel pipeline with an adjusted reducing device and a safety valve in the burner, as well as a device to prevent condensate from entering control instruments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technical vehicles (cars, tractors)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a container with hot oil no closer than 10 meters from the mouth on the leeward 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compressors and electrical equipment at a distance of no closer than 10 meters, and a compressor with an internal combustion engine - no closer than 25 meters from the wellhead. Equipping the exhaust pipe of an internal combustion engine with a spark arrester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inscription or sign “Flammable” on tank trucks or other containers containing gas condensate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drain or fill condensate, providing tank trucks with grounding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units and tank trucks no closer than 25 meters from the wellhead and at least 6 meters from each other on the windward 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Supplying the territory of the site where the formation is processed using the method of intra-formational moving combustion front, with warning posters and fencing with metal pickets with a red flag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non-combustible materials for thermal insulation of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ladders, separators and apparatus with ladders and platforms for maintenance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oil and sand traps from non-flammable material. Availability of a fence around the open oil trap with a height of at least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 of devices designed to drain oil in case of an accident or fire. Marking the valves of emergency drain lines with identification marks, clearing the approaches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 rooms for pumping oil with forced supply and exhaust ventilation in a spark-proof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pumps from starting up when ventilation is faulty or turned off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rooms for housing internal combustion engines from rooms for pumps by gas-tight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flat belt drives in areas where pumps for flammable liquids are installed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accumulation of lubricants under pumps, spreading and splashing. Keeping pump house floors clean and regularly rinsing them with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Storaging lubricants in pump rooms in quantities not exceeding daily requirements, in special metal barrels or boxes with lids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flammable and combustible liquids in the pump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driving through when purging and testing the pipeline, being within the adhesion zone of cars, and tractors with running engines, as well as using open fire and smoking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rooms for housing internal combustion engines from rooms for pumps by gas-tight fireproof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accumulation of petroleum products. Equipping pumping rooms with water risers with rubber hoses for removing spilt oil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working and evacuation ladders, as well as winches installed at the end of railway trestle dead ends, in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operational sites for loading devices on overpasses with a hard surface and unhindered flow of various liquids through a hydraulic seal into the industrial stormwater drainage system or a special collection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permissible number of machines established by the enterprise administration that are simultaneously on the operational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cable or rod on the loading rack for towing tank trucks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signal signs - control posts on both sides of drainage and loading devices or stand-alone risers on the railway tracks (at a distance of two two-axle or one four-axle cars), behind which diesel locomotives are not allowed to enter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transition bridges on a railway loading and loading rack for flammable petroleum products with wooden pads with countersunk bolts or materials that prevent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railway tracks, overpasses, pipelines, telescopic pipes and hose tips. Checking the resistance of grounding devices at least once a year.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vehicles into the territory of the plant, the technological process of which involves the accumulation of flammable vapours and gases, while installing prohibitory 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persons wearing shoes lined with metal nails or horseshoes from entering hazardous areas and gas hazardous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transport trolleys whose wheels cause sparks upon impact in explosive workshops of categories A and B.</w:t>
            </w:r>
          </w:p>
          <w:p>
            <w:pPr>
              <w:spacing w:after="20"/>
              <w:ind w:left="20"/>
              <w:jc w:val="both"/>
            </w:pPr>
            <w:r>
              <w:rPr>
                <w:rFonts w:ascii="Times New Roman"/>
                <w:b w:val="false"/>
                <w:i w:val="false"/>
                <w:color w:val="000000"/>
                <w:sz w:val="20"/>
              </w:rPr>
              <w:t>
Maintenance of inspection wells of the drainage system with permanently closed lids, which are covered with sand in a layer of 10 centimetres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the hydraulic valves in special wells (the layer of water forming the valve must be at least 0.25 meters high in each hydraulic valve) to prevent the spread of fire through the industrial drainage network during a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hydraulic valves at all outlets from rooms with technological equipment, platforms of technological installations, groups and free-standing tanks, valve units, groups of devices, pumping, boiler rooms, and unloading racks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the drainage system with faulty or incorrectly installed hydraulic valves, as well as without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release of fire and explosive products into drainage systems. Availability of special containers for these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metal blowers of ventilation systems installed in explosive industrial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equipment from operating with faulty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round-the-clock operation of ventilation in enclosed spaces containing equipment and communications containing flammable and explosive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mechanical emergency ventilation in industrial premises where the sudden intense release of harmful or explosive gases or vapours is possible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automatic start of emergency mechanical ventilation under the influence of gas analyzer sensors and the availability of remote start of emergency ventilation from buttons located at the outer door of the production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loading risers of trestles for filling railway tanks. Electrical connection of railway rails within the loading front to each other and connection to a grounding device not connected to the grounding of the electric traction network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Connecting tanker trucks during the process of draining and filling flammable gases to a grounding device. Using a flexible (stranded) copper wire with a cross-section of at least 6 square millimetres as a grounding conductor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devices, pipelines and equipment if the product passes through leaks in the flange and detachable connections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flammable surfaces of devices and containers with proper thermal insulation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sampling taps without passing the hot product through the refrigerator. Keeping the outlet pipes and tubes of the refrigerator in good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open-type lamps in production premises for work related to the possibility of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devices designed to drain the product in case of an accident or fire in good condition. Identification of emergency drain line valves with identification marks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tube furnaces with faulty twins and their cabinets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platforms for heat exchangers with a hard surface with drainage into a tray, with an outlet to the industrial drainage system through a hydraulic seal. Providing a platform with a device for flushing flammable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of pipelines with identification colors depending on the substance transported through them, availability of a digital designation and the direction of movement of the product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pipelines intended for pumping explosive and fire-hazardous media in the presence of "clamps"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of the area around the torch within a radius of at least 50 meters and marking with warning signs, as well as clearing of grassy vegetation within the 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construction of wells, pits and recesses within the fencing of the flare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fire arresters on gas pipelines before entering the flare pipe, accessible for inspection and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blocking and signalling devices for monitoring technological parameters of compressors and pumps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pumps pumping fire and explosive products, regardless of the grounding of electric motors located on the same frame with the pumps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removal of the ejected product outside the premises when purging pumps, liquid - through a pipeline into a special container, and vapours and gases - to a torch or candle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constant monitoring of the lubrication of rubbing parts during pump operation, as well as the temperature of pump bearings and seals. Preventing spreading and splashing of lubricants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external lighting of enterprise territories, the inclusion of which is provided from places with the permanent presence of service personnel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electrical equipment in hazardous areas without an explosion protection 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explosion-proof electrical equipment with a broken protection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in the design of explosion-proof electrical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power lines over the territory of explosion and fire-hazardous zones and at a distance of less than 1.5 meters from the height of the power line support from these zones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using hose cables with damaged sheaths (punctures, cuts at joints)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process pipelines containing flammable gases, and liquids, as well as pipelines coated with insulation for corrosion protection as grounding conductors and grounding wiring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common grounding circuit for electrical equipment, lightning protection, and protection against static electricity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medical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reporting from the head of the organization after the end of the extract of data on the number of patients located in each building of the institution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medical organizations with inpatient facilities for patients unable to move independently with stretchers at the rate of one stretcher for five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in buildings with wards for patients, of premises that are not related to the medical process, or renting them out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rubber and plastic hoses to supply oxygen from cylinders to hospital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medical electrical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irons, hotplates and electric heating devices in hospital wards and rooms occupied by patients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and storage of oxygen cylinders in premises not provided for in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boilers, water heaters, sterilization of medical instruments, as well as heating of paraffin and ozokerite outside specially adapted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in laboratories, departments, and doctors' offices of medications and reagents (relating to flammable and combustible liquids - alcohol, ether) in special lockable metal cabinets with a total amount of no more than 3 kilograms, taking into account their compatibility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joint storage of cylinders with oxygen and flammable gas, as well as the storage of these cylinders in material and pharmaceutical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all medical electrical devices in physiotherapy rooms, anesthesiology departments, resuscitation and intensive care, operating departments, provision of reliable grounding, factory electrical circuit and technical passport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sterilizers, including those with an air gap, used in electrical and light therapy rooms, only factory-made and on surfaces made of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emissions from local ventilation systems of premises from devices and installations at a height of at least 2 meters above the highest point of the roof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 preventive inspection of equipment within the time limits established by the technical passport (instructions) with taking measures to eliminate detected defects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logs of fire safety training conducted with service personnel and observed defects in the operation of electrical equipment in each electrical and light therapy department (office)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external open stairs for the evacuation of patients from hospital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free transportation of patients on gurneys, through doorways and passages in operating rooms, preoperative rooms, anaesthesia rooms and operating room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measures to prevent fires and explosions in the operating room to prevent spontaneous combustion of narcotic drugs and preparations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and combustible liquids in work areas in quantities not exceeding shift requirements, in thick-walled glass or unbreakable containers with tight stoppers, placed in a metal box lined inside with non-flammable material, with a lid. Preventing storing such liquids in plastic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substances and materials in laboratories strictly according to the assortment. Preventing joint storage of substances whose chemical interaction results in a fire or explosion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coverings and edges from non-combustible materials on the working surfaces of tables, shelving, and fume hoods designed for working with fire and explosive liquids and substances. Making tables and cabinets from corrosion-resistant materials for working with acids, alkalis and other chemically active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using fume hoods with broken glass or faulty ventilation. Equipping fume hoods with a ventilation system with independent ventilation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liquid oxygen in the same room as flammable substances, fats and oils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cylinders with compressed, liquefied and dissolved flammable gases outside the laboratory building in metal cabinets with slots or louvres for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placing flammable and combustible liquids, as well as combustible materials within 1 meter of heating devices, burners, fire 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pouring of waste flammable and combustible liquids into the drainage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pipelines for supplying flammable and combustible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doors of hyperbaric chambers without glazing, self-closing, with sealed doorways, without locks, as well as locking devices, with the width of the doors of the hyperbaric chambers allowing the transport of patients on a hospital gurney or chair, but not less than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Cladding the walls of pressure chambers and suspended ceilings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device for pressure chamber rooms with central water heating with a coolant temperature of no more than 95°C. Ensuring a distance from heating appliances and heat sources to the pressure chamber of at least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emergency lighting in rooms where two or more single-place pressure chambers or one multi-place chamber are installed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only incandescent lamps in luminaires installed directly in pressure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gas analyzers in rooms with pressure devices for monitoring oxygen content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patients from being placed in a barometric apparatus wearing synthetic clothing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pressure devices without grounding the pressure units (pressure chamber, pressure air conditioner)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devices and electrical wiring (with damaged insulation, unreliable sparking contacts), the use of electric heating devices, the use of furniture made of flammable materials, materials and objects that can cause a spark, the use of open fire, smoking, open lamps versions for lower lighting of workplaces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and combustible liquids, oils, as well as flammable materials, including dressings, in the barozal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connection of the barometric apparatus to a network with a voltage exceeding the permissible limit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pressure apparatus and pressure rooms without primary fire extinguishing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in premises through which transit electrical cables pass, as well as in premises with gas communications and oil-filled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products in bulk and placing them close to radiators and heating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unpacking and packing materials directly in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plastic products in a ventilated, dark, dry room at room temperature, at a distance of at least 1 meter from heating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premises for storing flammable and explosive medicines with fireproof and stable racks and pallets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and combustible liquids in built-in fireproof cabinets with doors at least 0.7 meters wide and at least 1.2 meters high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liquids in quantities over 100 kilograms in a separate building in glass or metal containers isolated from storage areas for flammable substances of other groups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near the entrance to each storage room for flammable and explosive substances with the inscription "Responsible for ensuring fire safety (last name, first name, patronymic (if any) of the responsible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flammable and combustible liquid medicines with mineral acids (sulfuric, nitric and other acids), compressed and liquefied gases, flammable substances, as well as with inorganic salts that produce explosive mixtures with organic substances (potassium chlorate, potassium permanganate)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and explosive medicines in thick-walled, tightly closed containers (bottles, jars, drums), pouring paraffin into closures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educational organizations and educational institutions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classes with students to study fire safety measures at home and actions in case of fire. Conducting conversations on fire safety topics with primary school students, as well as in preschool organizations. In secondary schools, vocational schools, colleges, higher colleges, organizations of higher and (or) postgraduate education - instructional classes on studying fire safety rules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and combustible liquids in laboratories in quantities not exceeding shift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of groups (classes) of children of preschool and primary school age no higher than the third floor in the buildings of children's organizations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unimpeded evacuation of people and access to fire extinguishing means when arranging furniture and equipment in classrooms, offices, workshops, bedrooms, dining rooms and other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number of desks (tables) in classrooms and offices from exceeding those established by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round-the-clock service personnel with telephone communications, in educational organizations and preschool organizations with round-the-clock attendance of children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medical and social institutions (organizations), boarding schools, children's homes (homes for the elderly and people with disabilities, orphanages, boarding schools, psychoneurological centres, hospices)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furniture and equipment made using polymer materials that can release highly toxic products when burned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preparation (warming) of food in places specially designated and equipped for these purposes. Preventing the use of electric heating devices for domestic needs without automatic shutdown means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irons, hotplates and electric heating devices in bedrooms, playrooms and premises occupied by people served. Ironing clothes only in rooms specially equipped for this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of bedridden persons with disabilities and the elderly in premises, taking into account ensuring their fastest possible evacuation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storerooms with flammable and combustible materials directly under living rooms and wards, as well as next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trade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temporary storage of flammable materials, waste, packaging and containers in sales areas and on evacuation routes, as well as placing flammable containers close to windows inside and outside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goods or non-flammable goods in flammable packaging in premises that do not have window openings or smoke exhaust shafts. Placing storerooms of flammable goods and goods in flammable packaging near external walls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ammunition for weapons and pyrotechnic products in cabinets made of non-combustible materials installed in rooms separated from other rooms by fire partitions. Preventing the placement of these cabinets in basements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hot work while customers are in the sales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in flammable and combustible liquids (except for medicines, medical products, cosmetics and alcoholic products), flammable gases, gunpowder, primers, pyrotechnic and explosive products when placed in buildings for other purposes, not related to trade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trading, gaming machines and equipment, as well as the sale of goods on evacuation routes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flammable gas cylinders in sales areas for filling balloons and other purposes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canopies over shopping arcades of open markets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covering of open aisles between shopping aisles with fabrics, paper, films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markets in parts of buildings for other purposes or in extensions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kiosks and stalls, pavilions installed in buildings and structures made of non-combustible materials. Construction of pavilions and kiosks intended for the sale of flammable liquids, deodorants, and compressed gases of the 1st, 2nd, and 3rd degree of fire resistance, stand-alone or in a group with kiosks selling similar goods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loading of goods and unloading of containers along paths connected with emergency exits for customers during working hours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in household chemicals, varnishes, paints and other flammable and combustible liquids packaged in glass containers with a capacity of more than 1 litre each, as well as fire-hazardous goods without labels with warnings such as "Flammable", "Do not spray near fire". Packaging of flammable goods in premises specially adapted for this purpose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kiosks, as well as one-story pavilions with an area of up to 35 square meters inclusive, in a designated area in groups. Placement in one group of no more than 20 kiosks and pavilions of I, II, III, IIIa fire resistance degrees or 10 kiosks - IIIb, IV, IVa and V fire resistance degrees. Separating a group of 10 containers with type 1 fire barriers. Availability of a fire safety distance between groups of kiosks and (or) pavilions, between free-standing kiosks and (or) pavilions, as well as from groups and free-standing kiosks and (or) pavilions to other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a collection point for combustible waste at a distance of at least 15 meters from kiosks and pavilions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premises for temporary placement of packaging materials and equipment with an area of no more than 5 square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electric (using oil radiators, heating panels - with a certificate of conformity), steam or water heating in kiosks installed in populated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kiosks and pavilions of automatic fire alarms with sound and light signal output to the facade of the structure or directly to the protected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entertainment areas for children in shopping and entertainment centres on the ground and basement floors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storage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of materials and goods in the same section with rubber or tyres, regardless of the uniformity of the fire extinguishing agents used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protection of cylinders with flammable gases, containers with flammable and combustible liquids, as well as aerosol packages from solar and other thermal effects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aerosol packages in multi-storey warehouses in fireproof compartments only on the top floor, with the number of packages in the compartment no more than 150,000 pieces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no more than 15,000 packages (boxes) in an isolated compartment of the warehouse, with a total warehouse capacity of no more than 900,000 packages. Placing warehouses in buildings without attics, with easily removable coverings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aerosol packages in quantities of no more than 5,000 pieces in general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aerosol packages in open areas or under canopies only in non-flammable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materials in stacks in warehouses using a rackless storage method. Availability of free passages with a width equal to the width of the doors, but not less than 1 meter opposite the doorways of the warehouse premises. Availability of longitudinal passages with a width of at least 0.8 meters every 6 meters in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fire retardant treatment of wooden structures inside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warehouses in premises through which transit electric cables, gas and other communications pass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distance from lamps to stored goods of at least 0.5 meters and 0.2 meters to the surface of flammable building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usage of the premises intended for storing inventory as workers' locker rooms, rooms for meals and utility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and repair of loading and unloading vehicles and vehicles in warehouses and landing stages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operations in warehouse buildings related to opening containers, checking serviceability and minor repairs, packaging products, preparing working mixtures of flammable liquids (nitro paints, varnishes) in rooms isolated from storage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Locating devices intended for disconnecting the power supply to a warehouse outside the warehouse, on a wall made of non-combustible materials or on a separate support, enclosing them in a cabinet or niche with a device for sealing and locking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emergency lighting in warehouse premises, as well as the operation of gas stoves, electric heating devices and the installation of plug sockets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materials in an open area with an area of one section (stack) of no more than 300 square meters, and fire breaks between stacks of at least 6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personnel and other persons from living in buildings located on the territory of bases and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locomotives into warehouses of categories A, B and B1-B4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and combustible liquids in workshop storerooms in quantities exceeding the norm established at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materials or non-combustible materials in flammable containers in basement and ground floor rooms that do not have windows with pits for smoke removal, as well as when connecting common stairwells of buildings with these floors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warehouses for storing flammable gas cylinders in one-story, attic-free buildings with easily removable coverings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the windows of rooms where gas cylinders are stored with white paint or equipping them with sun-protection, non-flammable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materials and performing hot work at a distance of 10 meters around the storage area of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cabinets and booths where the cylinders are located from non-combustible materials and equipping them with natural ventilation to prevent the formation of explosive mixtures in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cylinders with flammable gases separately from cylinders with oxygen, compressed air, chlorine, fluorine, and oxidizers, as well as from cylinders with toxic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gas in a compressed, liquefied and dissolved state in cylinders. Painting the outer surface of the cylinders in the color specified for a given gas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ingress of oils (fats) and contact of the cylinder fittings with oily materials during storage and transportation of oxygen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storage rooms in quantities of more than 40 cylinders with serviceable gas analyzers up to explosive concentrations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persons from wearing shoes lined with metal nails or horseshoes in the warehouse where flammable gas cylinders are stored.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flammable gas cylinders with boots in a vertical position in special nests, cages, and devices to prevent them from falling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cylinders without shoes in a horizontal position on frames or racks. Using a stack height of no more than 1.5 meters, closing the valves with safety caps, and turning them in one direction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storing any substances, materials and equipment in gas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in warehouses with flammable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the placement of stacks, indicating the maximum volume of stored materials, fire breaks and passages between stacks, as well as between stacks and neighbouring facilities in timber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timber and equipment in fire breaks between stacks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the areas allocated for stacks to the ground of grass, flammable debris and waste, or availability of a layer of sand, earth or gravel at least 0.5 meters thick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each warehouse of an operational fire extinguishing plan with the definition of measures for dismantling stacks, pulp heaps, and wood chips, taking into account the possibility of involving employees and equipment of the enterprise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warehouses of points (posts) with a stock of various types of firefighting equipment in quantities determined by operational fire extinguishing plans, in addition to primary fire extinguishing means. Providing timber warehouses with the necessary supply of water for firefighting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not related to the storage of timber in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living quarters for workers in timber warehouses in separate buildings in compliance with fire breaks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only factory-made electric heating devices for heating domestic premises in timber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winches with internal combustion engines at a distance of at least 15 meters from round timber stacks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transport packages in fire breaks, driveways, and entrances to fire water 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closed warehouses of a passage width between stacks and protruding parts of the building walls is at least 0.8 meters. Availability of passages with a width equal to the width of the doors, but not less than 1 meter opposite the warehouse doorways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partitions and office spaces in closed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floors of closed warehouses and areas under canopies from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wood chips in closed warehouses, bunkers and open areas with a base made of non-combustible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wells made of non-combustible materials for installing thermoelectric converters to control the heating temperature of wood chips inside the pile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freshly mined coal on old coal dumps that have lain for more than one month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transportation of burning coal along conveyor belts and their loading into railway transport or a bunker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location of coal stacks above heat sources (steam pipelines, hot water pipelines, heated air channels), as well as above-laid electrical cables and oil and gas pipelines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wood, fabric, paper and flammable materials from getting into piles when laying coal and storing 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by fire barriers (walls and partitions) of coal storage rooms located in the basement or first floor of industrial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mass of fibre in a stack from exceeding 300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stack size is no more than 22x11 meters, and the height is no more than 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 more than six stacks or canopies in the nest, the gap between stacks is at least 15 meters, and between canopies - 20 meters in all directions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 group of no more than four nests (24 stacks or canopies), the gap between nests is at least 30 meters in all directions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sector of no more than four groups (96 stacks or canopies), gaps between groups of at least 50 meters in all directions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gaps between storage sectors of flammable fibrous materials of less than 100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of areas occupied by warehouses, sheds and open areas for storing fibrous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production waste together with raw materials and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access of railway (except for steam locomotives) and motor vehicles closer than 5 meters, and tractors - 10 meters to sheds and stacks of fibrous materials without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volume of diking of tanks equal to the volume of the largest tank located in the diking and constantly maintaining it in good condition. Preventing violation of the integrity and height of the embankment, as well as travel along the boundaries of the tank farm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electrical equipment and the laying of power lines inside the bund of tanks and directly in tanks, except for lines of devices for control and automation of filling and level measurement in explosion-proof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pipeline communications in a tank farm, providing the ability to pump oil and petroleum products from one tank to another in the event of an accident with the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winter period of the year, timely removal of snow from the roofs of tanks, as well as clearing of snow from paths and fire passages on the territory of the tank farm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gas analyzers with light and sound alarms for constant monitoring of hydrocarbon concentrations in explosion and fire-hazardous areas on the territory of the tank farm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prominent places of inscriptions about the inadmissibility of violating the fire safety regime throughout the entire territory of the tank farm and free-standing tanks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Measuring the level and taking samples of petroleum products only with stationary systems of measuring devices, except for tanks with excess pressure of the gas space up to 2.10 Pa, in which the level is measured and samples are taken through the gauging hatch manually.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sealed covers on hatches, used for measuring the level and taking samples from tanks, as well as metal rings that prevent sparking on the measuring hole from the inside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that have settled, have leaks, as well as with malfunctions of taps, pipeline connections, gland packings, valves, fire extinguishing and cooling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schedule of planned work to remove deposits of pyrophoric iron sulfide for tanks in which sulfurous petroleum products are stored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shut-off devices in the form of flapper valves, actuated outside the embankment to remove oil spilt during an accident, as well as for draining storm water at drainage outlets from the embankment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 decrease in the embankment height established in the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that have distortions and cracks, as well as faulty equipment, instrumentation, supply pipelines and stationary fire-fighting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planting of trees, shrubs, and grass in a square of embankments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installation of containers on a flammable base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overfilling of tanks and cisterns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breathing valves and fire arresters in accordance with the requirements of technical documentation of manufacturers. Cleaning valves and mesh from ice during inspections of breathing valves. Heating them only using fireproof methods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of flammable and combustible liquids in containers in the same room when their total quantity does not exceed 200 cubic meters of flammable liquids or 1000 cubic meters of flammable liquids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barrels with flammable and combustible liquids in storage facilities with manual laying on the floor in no more than 2 rows, with mechanized laying of barrels with flammable liquids - no more than 5, and with flammable liquids - no more than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making stacks wider than 2 barrels. The width of the main aisles for transporting barrels is at least 1.8 meters, and between stacks - at least 1 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liquids only in serviceable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open areas for storing petroleum products in containers with an earthen rampart or non-combustible solid wall at least 0.5 meters high with ramps for access to the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within one bunded area no more than 4 stacks of barrels measuring 25 × 15 meters and a height of 5.5 meters with gaps between the stacks of at least 10 meters, and between the stack and the shaft (wall) - at least 5 meters. Making gaps between stacks of two adjacent sites of at least 20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spills of petroleum products, as well as storing packaging material and containers directly in storage facilities and on bunded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special equipment (bulldozer, dump truck, excavator, loader, watering machine, water dispenser, motor pumps for pumping water) to prevent fires and maintain solid waste storage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mineralized strip along the perimeter with a width of at least 4 meters of the territory of the landfill for the storage of solid household waste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serviceable external fire-fighting water supply with a capacity designed for the required flow rate of the external fire-fighting water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Dividing landfills (sites) into storage areas with an area of no more than 10,000 square meters. Availability of fire breaks at least 8 meters wide between sections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agricultural facilities, livestock farming, poultry farms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establishment of workshops, warehouses, parking for vehicles, tractors, and agricultural machinery in premises for animals and poultry, as well as the performance of work not related to the maintenance of farms. Preventing the entry into these premises of tractors, cars and agricultural machines whose exhaust pipes are not equipped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minor</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roughage in the attics of farms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electric brooders, the distances from the heating elements to the litter and combustible objects are at least 80 centimetres vertically and at least 25 centimetres horizontally. Preventing the use of exposed heating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mobile ultraviolet installations and their electrical equipment at a distance of at least 1 meter from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gasoline engine of the shearing unit on an area cleared of grass and debris at a distance of 15 meters from buildings. Storing fuel and lubricants in closed metal containers at a distance of 20 meters from the cutting point and buildings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accumulation of wool at the shearing station beyond the shift output and blocking the passage and exit with bales of wool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ammonium nitrate in self-contained 1st or 2nd-degree fire resistance non-attic one-story buildings with non-combustible floors. In exceptional situations, the storage of nitrate is allowed in a separate compartment of the general warehouse of mineral fertilizers of an agricultural enterprise of fire resistance class I or II. Storing strong oxidizing agents (magnesium and calcium chlorates, hydrogen peroxide) in separate compartments of buildings of I, II and IIIa fire resistance degrees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protective firebreaks with a width of at least 4 meters when locating farms and agricultural facilities near coniferous forests, between buildings and forests for the spring-summer fire-hazardous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premises for cleaning flour bags and storing them with the installation of a bag-beating machine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bulk storage of liquid fat and vegetable oil in a separate room at bakery enterprises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presence of a reserve of solid fuel in the combustion chamber for no more than one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outside of the building of an isolated room made of non-combustible structures for the installation of liquid fuel consumable tanks when operating liquid fuel bakery ovens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doors from industrial premises with the simultaneous presence of 15 people at elevators, flour mills, feed mills and cereal factories opening into the premises (against the direction of evacuation). Arrangement of doors from airlock vestibules opening in different directions (doors from production premises to airlock vestibules opposite the evacuation route, doors from vestibule airlocks to stairwells - along the evacuation route)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fire dampers or devices for shutting them off in the event of a fire in the openings of firewalls for the passage of belt conveyors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air ducts, material pipelines, gravity pipes through household, utility and administrative premises, control panels, electrical distribution devices, ventilation chambers and staircases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elevators, the passage of gravity and aspiration pipes, as well as the installation of transport and technological equipment in mines for laying cables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aspiration at feed mills in places of unloading of mealy raw materials and bran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tight connections for hatches of silos and bunkers, as well as hatches in gravity pipes, air ducts and aspiration hoods, preventing the penetration of dust into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all warehouses of external ladders located at a distance of no more than 100 meters from one another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elevators with a capacity of more than 50 tons/hour of automatic braking devices that protect the belt from reversing when stopping. Avoidance of installations of elevators and individual parts made of flammable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aspiration of containers for collecting and storing dust and operational (production) containers from being combined into one aspiration unit with technological and transport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blocking of technological and transport equipment with aspiration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fans and dust collectors for grain dryers in working buildings of elevators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collection and storage of aspiration waste and industrial dust in bunkers and silos located in the production premises of elevators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transit air ducts through the premises of warehouses for raw materials and finished products, as well as through premises of categories A, B and C 1-4 for explosion and fire hazards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containers for gravitational settling of dust (aspiration shafts, dust-sediment chambers) located after fans and blowers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air and material pipelines in at least two 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grounding of dust collectors and blowers. Preventing the use of washers for bolts made of dielectric materials painted with non-conductive paints in connections between installation elements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air ducts of the aspiration units from touching the pipelines of the heating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equipment without aspiration systems, explosion arresters on elevators and crushers, provided for in the design and technical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magnetic separators before passing products (raw materials) through roller machines, crushers, whipping machines and impact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whips from touching the inner surface of the whip drum to avoid sparking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operating chain conveyors (with submersible scrapers) without pressure sensors or ring switches that automatically stop the conveyor when boxes are overfilled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screws without safety valves installed at their ends in the direction of product movement, opening under pressure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splicing of conveyor belts and drive belts using metal brackets and bolts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the crusher with malfunctions, as well as without blocking the electric motor with a device for automatic load control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homemade safety pins for granulators, as well as metal rods with undefined dimensions and mechanical characteristics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roller machines without a working light alarm, without loading the product, with the rollers pressed, skewed and displaced along the axis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elastic and strong connections on the bodies of sifters, stone separators, and separators when operating sieve machines. Making flexible connections of bodies from materials that do not allow dust to pass through with a durable connection and exhaust pipes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starting hulling machines with heads removed, faulty tensioners, loose abrasive discs or without drying wheels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peeling and grinding machines with cracks and damage to disks, rollers, decks, as well as existing imbalances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electromagnetic separators without blocking them with electromagnets to prevent the supply of products in the event of a power outage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channel furnaces without explosion safety valves, with a minimum area of one explosion valve - 0.05 cubic meters, installed in the upper parts of the fireboxes and flues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furnaces without ventilation devices to remove heat and gaseous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furnaces operating on gaseous or liquid fuels of devices that automatically turn off the fuel supply in emergencies:</w:t>
            </w:r>
          </w:p>
          <w:p>
            <w:pPr>
              <w:spacing w:after="20"/>
              <w:ind w:left="20"/>
              <w:jc w:val="both"/>
            </w:pPr>
            <w:r>
              <w:rPr>
                <w:rFonts w:ascii="Times New Roman"/>
                <w:b w:val="false"/>
                <w:i w:val="false"/>
                <w:color w:val="000000"/>
                <w:sz w:val="20"/>
              </w:rPr>
              <w:t>
1) stopping the supply of liquid fuel to the furnace and air to combustion devices (for furnaces operating on liquid fuel);</w:t>
            </w:r>
          </w:p>
          <w:p>
            <w:pPr>
              <w:spacing w:after="20"/>
              <w:ind w:left="20"/>
              <w:jc w:val="both"/>
            </w:pPr>
            <w:r>
              <w:rPr>
                <w:rFonts w:ascii="Times New Roman"/>
                <w:b w:val="false"/>
                <w:i w:val="false"/>
                <w:color w:val="000000"/>
                <w:sz w:val="20"/>
              </w:rPr>
              <w:t>
2) exceeding the permissible temperature of heating gases in the heating system;</w:t>
            </w:r>
          </w:p>
          <w:p>
            <w:pPr>
              <w:spacing w:after="20"/>
              <w:ind w:left="20"/>
              <w:jc w:val="both"/>
            </w:pPr>
            <w:r>
              <w:rPr>
                <w:rFonts w:ascii="Times New Roman"/>
                <w:b w:val="false"/>
                <w:i w:val="false"/>
                <w:color w:val="000000"/>
                <w:sz w:val="20"/>
              </w:rPr>
              <w:t>
3) conveyor stops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ovens without a backup manual drive mechanism for unloading baked goods in emergencies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sluice gates or groups of unloader gates from intra-shop pneumatic transport without speed control relays on the end rollers (the requirement does not apply to sluice gates of a set of high-performance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non-grain products (meal, cake, granulated grass meal) in silos and bunkers of grain elevators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corn in grain in direct-flow shaft dryers installed outside the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rice, millet, and buckwheat husks in open areas and undercover outside bunker-type warehouses over the 2-day operating capacity of the cereal plant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silos storing grain, cake and meals, without installations of remote daily temperature control (stationary thermometry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gravity and mechanical transport and pneumatic transport (elevators, chain conveyors, belt and rollerless conveyors) for transporting industrial waste without closed casings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Dividing grain tracts into plots of no more than 50 hectares before harvesting grain. Making swaths at least 8 meters wide between sections. Immediate removal of mown bread from swaths. Availability of ploughing in the middle of the swath with a width of at least 4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temporary field camps closer than 100 meters from grain tracts and currents. Implementation of ploughing with a width of at least 4 meters of field campsites and grain currents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tractor with a plough for ploughing the burning zone in the event of a fire near harvested grain tracts with an area of more than 25 hectares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and refuelling of motor vehicles with petroleum products in field conditions outside special areas cleared of dry grass, and flammable debris and ploughed with a strip of at least 4 meters wide, or in ploughing at a distance of 100 meters from leks, hay and straw stacks, grain tracts and at least 50 meters from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and transportation of flammable substances in the cabin and body of agricultural machinery. Keeping the engine compartment, parts of components and assemblies of agricultural machinery clean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the sowing campaign, harvesting of grain crops and procurement of feed:</w:t>
            </w:r>
          </w:p>
          <w:p>
            <w:pPr>
              <w:spacing w:after="20"/>
              <w:ind w:left="20"/>
              <w:jc w:val="both"/>
            </w:pPr>
            <w:r>
              <w:rPr>
                <w:rFonts w:ascii="Times New Roman"/>
                <w:b w:val="false"/>
                <w:i w:val="false"/>
                <w:color w:val="000000"/>
                <w:sz w:val="20"/>
              </w:rPr>
              <w:t>
1) operation of tractors, self-propelled chassis and cars without hoods or with open hoods;</w:t>
            </w:r>
          </w:p>
          <w:p>
            <w:pPr>
              <w:spacing w:after="20"/>
              <w:ind w:left="20"/>
              <w:jc w:val="both"/>
            </w:pPr>
            <w:r>
              <w:rPr>
                <w:rFonts w:ascii="Times New Roman"/>
                <w:b w:val="false"/>
                <w:i w:val="false"/>
                <w:color w:val="000000"/>
                <w:sz w:val="20"/>
              </w:rPr>
              <w:t>
2) the use of blowtorches to burn dust in engine radiators;</w:t>
            </w:r>
          </w:p>
          <w:p>
            <w:pPr>
              <w:spacing w:after="20"/>
              <w:ind w:left="20"/>
              <w:jc w:val="both"/>
            </w:pPr>
            <w:r>
              <w:rPr>
                <w:rFonts w:ascii="Times New Roman"/>
                <w:b w:val="false"/>
                <w:i w:val="false"/>
                <w:color w:val="000000"/>
                <w:sz w:val="20"/>
              </w:rPr>
              <w:t>
3) operation of agricultural machinery (cars, combines, tractors and equipment involved) without working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units for preparing herbal flour under a canopy or indoors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grass meal preparation points at a distance of less than 50 meters from buildings, structures and tanks with fuels and lubricants, and from open roughage warehouses less than 150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consumable fuel tank outside the unit. Equipping fuel lines with at least two valves (one at the unit, the second at the fuel tank)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flour in bulk, the joint storage of flour with other substances and materials, as well as in buildings, structures and premises made of flammable materials. Storage in a separate warehouse or compartment, with the room equipped with a ventilation system and preventing moisture from entering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bags of flour in stacks no more than 2 meters high, two bags in a row. Making passages between rows at least 1 meter wide, and along the walls - 0.8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rooms for processing flax, hemp and industrial crops are isolated from the engine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internal combustion engines of the engine room without spark arresters on the exhaust pipes, as well as without a fire-prevention cutting device at the outlet of pipes through the flammable structures of the walls of the engine room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flax raw materials (straws, hemp stocks) in stacks, sheds (under open sheds), closed warehouses, and fibre and tow - only in closed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during primary processing of industrial crops:</w:t>
            </w:r>
          </w:p>
          <w:p>
            <w:pPr>
              <w:spacing w:after="20"/>
              <w:ind w:left="20"/>
              <w:jc w:val="both"/>
            </w:pPr>
            <w:r>
              <w:rPr>
                <w:rFonts w:ascii="Times New Roman"/>
                <w:b w:val="false"/>
                <w:i w:val="false"/>
                <w:color w:val="000000"/>
                <w:sz w:val="20"/>
              </w:rPr>
              <w:t>
1) storage and threshing of flax on the territory of farms, repair shops, and garages;</w:t>
            </w:r>
          </w:p>
          <w:p>
            <w:pPr>
              <w:spacing w:after="20"/>
              <w:ind w:left="20"/>
              <w:jc w:val="both"/>
            </w:pPr>
            <w:r>
              <w:rPr>
                <w:rFonts w:ascii="Times New Roman"/>
                <w:b w:val="false"/>
                <w:i w:val="false"/>
                <w:color w:val="000000"/>
                <w:sz w:val="20"/>
              </w:rPr>
              <w:t>
2) entry of cars, and tractors into production premises, warehouses of finished products and sheds. Stopping of cars shall be provided at a distance of at least 5 meters, and for tractors - at least 10 meters from the specified buildings, stacks and shafts;</w:t>
            </w:r>
          </w:p>
          <w:p>
            <w:pPr>
              <w:spacing w:after="20"/>
              <w:ind w:left="20"/>
              <w:jc w:val="both"/>
            </w:pPr>
            <w:r>
              <w:rPr>
                <w:rFonts w:ascii="Times New Roman"/>
                <w:b w:val="false"/>
                <w:i w:val="false"/>
                <w:color w:val="000000"/>
                <w:sz w:val="20"/>
              </w:rPr>
              <w:t>
3) furnace heating devices in the pulverizing shop</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entry of cars, tractors and self-propelled vehicles into the territory of the flax processing facility without working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vehicles from approaching stacks (shed) with the side in the direction of exhaust gases exiting from engine exhaust systems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placing smoking areas on the territory of a flax processing facility at a distance of less than 30 meters from production buildings and storage areas for finished products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natural drying of hemp stocks outside specially designated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dryers located in industrial buildings from other premises by firewalls made of non-combustible materials. Plastering on both sides of combustible structures of free-standing drying buildings and drying chambers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shift requirement from exceeding the amount of hemp stock located in the production area. Storing in stacks no closer than 3 meters from the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racks and shelves in tobacco dryers from non-flammable materials. Fire dryers have metal canopies above the fire tubes to protect them from tobacco ingress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when harvesting cotton:</w:t>
            </w:r>
          </w:p>
          <w:p>
            <w:pPr>
              <w:spacing w:after="20"/>
              <w:ind w:left="20"/>
              <w:jc w:val="both"/>
            </w:pPr>
            <w:r>
              <w:rPr>
                <w:rFonts w:ascii="Times New Roman"/>
                <w:b w:val="false"/>
                <w:i w:val="false"/>
                <w:color w:val="000000"/>
                <w:sz w:val="20"/>
              </w:rPr>
              <w:t>
1) smoking and using an open fire in a cotton field;</w:t>
            </w:r>
          </w:p>
          <w:p>
            <w:pPr>
              <w:spacing w:after="20"/>
              <w:ind w:left="20"/>
              <w:jc w:val="both"/>
            </w:pPr>
            <w:r>
              <w:rPr>
                <w:rFonts w:ascii="Times New Roman"/>
                <w:b w:val="false"/>
                <w:i w:val="false"/>
                <w:color w:val="000000"/>
                <w:sz w:val="20"/>
              </w:rPr>
              <w:t>
2) leaving in the field, refuelling a cotton picker with a hopper filled with raw cotton;</w:t>
            </w:r>
          </w:p>
          <w:p>
            <w:pPr>
              <w:spacing w:after="20"/>
              <w:ind w:left="20"/>
              <w:jc w:val="both"/>
            </w:pPr>
            <w:r>
              <w:rPr>
                <w:rFonts w:ascii="Times New Roman"/>
                <w:b w:val="false"/>
                <w:i w:val="false"/>
                <w:color w:val="000000"/>
                <w:sz w:val="20"/>
              </w:rPr>
              <w:t>
3) operating cotton pickers with faulty hydraulic systems and electrical equipment;</w:t>
            </w:r>
          </w:p>
          <w:p>
            <w:pPr>
              <w:spacing w:after="20"/>
              <w:ind w:left="20"/>
              <w:jc w:val="both"/>
            </w:pPr>
            <w:r>
              <w:rPr>
                <w:rFonts w:ascii="Times New Roman"/>
                <w:b w:val="false"/>
                <w:i w:val="false"/>
                <w:color w:val="000000"/>
                <w:sz w:val="20"/>
              </w:rPr>
              <w:t>
4) parking of cotton pickers at cotton drying sites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of tractors, cars, cotton picking machines, repairs, lubrication and refuelling at a distance of less than 50 meters from the site for natural drying of raw cotton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sites for natural drying of raw cotton from residential buildings, public buildings, and repair shops at a distance of at least 150 meters, and from high-voltage and low-voltage power lines at least 1.5 meters of support height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areas for natural drying of raw cotton with an estimated amount of water for external fire extinguishing purposes, but not less than 50 cubic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Asphalting or compacting a clay layer with a thickness of at least 5 centimetres of the area for natural drying of raw cotton. Preventing the production of cotton drying on the roadway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devices in a faulty state that prevents the release of dust from process equipment (sealing units, local suction)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elevators with stationary platforms with stairs. Fencing the site with railings at least 0.9 meters high with continuous cladding at the bottom to a height of 0.1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 of the automatic protection of the elevator drive in case of a belt break, as well as the working parts touching the wall of the elevator box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elevator casing with easy-to-open hatches with reliable locks and elastic gaskets that ensure tightness (tightness) of the cover around the perimeter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conveyors without working special devices for removing raw cotton from the bottom belt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machines and devices included in the pneumatic transport system without working grounding devices. Preventing mechanized shovelling of raw cotton through a fan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number of riots in a group from exceeding more than two riots, with an area of 65 × 14 meters, four with an area of 25 × 14 meters for one riot, or six with an area of 25 × 11 meters for one riot. The height of the riot is no more than 8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reduction of fire gaps between riots in a group of less than 15 meters, and between groups of riots of less than 30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heat-producing units used for drying raw cotton in isolated rooms made of non-combustible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cotton fibre in bales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standard stack of cotton measuring no more than 22 meters in length, 11 meters in width and 8 meters in height when storing bales of cotton fibre in stacks in open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high-pressure fire-fighting water supply at cotton factories and cotton points when storing raw cotton of more than 2,400 tons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two or more independent gates in the stable premises, in front of which it shall be prohibited to install thresholds, steps, or gateways. Closing the gate with easy-open latches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devices in the stable premises, allowing to simultaneously release and withdraw horses from stalls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of electrical wires in stables shall be open, on insulators, cables, in steel pipes or cables. Arrangement of switchboards, switches, fuses in vestibules or on external walls of stables in cabinets made of non-combustible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animal evacuation plan in case of fire to evacuate horses from stables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operation of electrical networks in stables:</w:t>
            </w:r>
          </w:p>
          <w:p>
            <w:pPr>
              <w:spacing w:after="20"/>
              <w:ind w:left="20"/>
              <w:jc w:val="both"/>
            </w:pPr>
            <w:r>
              <w:rPr>
                <w:rFonts w:ascii="Times New Roman"/>
                <w:b w:val="false"/>
                <w:i w:val="false"/>
                <w:color w:val="000000"/>
                <w:sz w:val="20"/>
              </w:rPr>
              <w:t>
1) the location of the electrical conductor above the places where the animals shall be located;</w:t>
            </w:r>
          </w:p>
          <w:p>
            <w:pPr>
              <w:spacing w:after="20"/>
              <w:ind w:left="20"/>
              <w:jc w:val="both"/>
            </w:pPr>
            <w:r>
              <w:rPr>
                <w:rFonts w:ascii="Times New Roman"/>
                <w:b w:val="false"/>
                <w:i w:val="false"/>
                <w:color w:val="000000"/>
                <w:sz w:val="20"/>
              </w:rPr>
              <w:t>
2) storage under electrical wiring of hay, straw;</w:t>
            </w:r>
          </w:p>
          <w:p>
            <w:pPr>
              <w:spacing w:after="20"/>
              <w:ind w:left="20"/>
              <w:jc w:val="both"/>
            </w:pPr>
            <w:r>
              <w:rPr>
                <w:rFonts w:ascii="Times New Roman"/>
                <w:b w:val="false"/>
                <w:i w:val="false"/>
                <w:color w:val="000000"/>
                <w:sz w:val="20"/>
              </w:rPr>
              <w:t>
3) laying electrical wires and cables in transit through the stable premises;</w:t>
            </w:r>
          </w:p>
          <w:p>
            <w:pPr>
              <w:spacing w:after="20"/>
              <w:ind w:left="20"/>
              <w:jc w:val="both"/>
            </w:pPr>
            <w:r>
              <w:rPr>
                <w:rFonts w:ascii="Times New Roman"/>
                <w:b w:val="false"/>
                <w:i w:val="false"/>
                <w:color w:val="000000"/>
                <w:sz w:val="20"/>
              </w:rPr>
              <w:t>
4) use of lamps, the power of which exceeds the maximum permissible for this type of lamp;</w:t>
            </w:r>
          </w:p>
          <w:p>
            <w:pPr>
              <w:spacing w:after="20"/>
              <w:ind w:left="20"/>
              <w:jc w:val="both"/>
            </w:pPr>
            <w:r>
              <w:rPr>
                <w:rFonts w:ascii="Times New Roman"/>
                <w:b w:val="false"/>
                <w:i w:val="false"/>
                <w:color w:val="000000"/>
                <w:sz w:val="20"/>
              </w:rPr>
              <w:t>
5) suspension of lamps directly on wires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arrangement of workshops, warehouses, parking lots of vehicles, as well as work not related to animal maintenance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entry of vehicles with internal combustion engines whose exhaust pipes shall not be equipped with spark arresters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springs and units on gates for their automatic closing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kerosene lamps, candles and faulty electrical lantern for lighting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temporary furnaces installation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hay, forage, horse litter in the vestibules and aisles, in the attics of the stable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and the use of open fire in the stables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coarse feed stock only in extensions (extensions) separated from farm buildings by blind non-combustible walls (partitions) and ceilings with fire resistance rating of at least EI-45. Equipping attachments (subassemblies) with exits only directly to the outside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fence was covered with an earthen rampart and a wire fence. Placing the weight outside the haymaking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hay stacks (stacks), sheds and piles of rough stern at a distance of at least 15 meters to power lines, at least 20 meters to roads and at least 50 meters to buildings and structures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distances from the fence of hay storages to at least 20 meters of forest areas located near the perimeter and a strip with a width of at least 4 meters along the perimeter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crude feed warehouses on the territory of the production and economic complex on a specially designated site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platform for placing hay stacks (stacks), as well as a pair of hay stacks (stacks) or stacks along the perimeter with a strip at least 4 meters wide. Ensuring distances from the edge of the strip to the hay stacks (stack) located on the site, at least 15 meters, and to the free-standing hay stacks (stack) - at least 5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exceeding the area of the base of one hay stacks (stack) more than 150 square meters, and stacks of pressed hay (straw) - 500 square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gaps between individual stacks, sheds and hay stacks (stacks) of at least 20 meters, between stacks and sheds when stacks, sheds and hay stacks (stacks) are placed in pairs of at least 6 meters, and between their pairs - at least 30 meters. Provision of fire gaps between quarters (20 hay stacks or stacks shall be allowed in a quarter) at least 100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hay with increased humidity in conical stacks (piles) with gaps between them of at least 20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50 cubic meters of water in crude feed warehouses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grain stacks in free-standing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distance from the top of the embankment to the combustible structures of the coating, as well as to lamps and electrical wires, shall not be less than 0.5 meters when storing grain by embankment.</w:t>
            </w:r>
          </w:p>
          <w:p>
            <w:pPr>
              <w:spacing w:after="20"/>
              <w:ind w:left="20"/>
              <w:jc w:val="both"/>
            </w:pPr>
            <w:r>
              <w:rPr>
                <w:rFonts w:ascii="Times New Roman"/>
                <w:b w:val="false"/>
                <w:i w:val="false"/>
                <w:color w:val="000000"/>
                <w:sz w:val="20"/>
              </w:rPr>
              <w:t>
Presence of fire retardants in places of grain transportation through openings in fire barriers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fire retardants in places of grain transportation through openings in fire barriers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Prevention of the use of grain cleaning and other machines with internal combustion engines inside warehouses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work on mobile mechanisms with closed gates on both sides of the warehouse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ignition of solid fuel dryers with flammable and combustible liquids and liquid fuel dryers with flares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on dryers with faulty temperature monitoring devices and automatic shutdown of fuel supply when the flare fades in the furnace, electric ignition system or without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grain filling above the level of the conveyor belt and tolerance of belt friction on the conveyor design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mobile drying unit at a distance of at least 10 meters from the grain storage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fans at a distance of at least 2.5 meters from combustible walls when venting grain in grain stacks, making non-combustible air ducts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machinery and equipment with internal combustion engines inside production and warehouse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standard wooden bread boards for separation of individual grain batches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width when there shall be passages between built-in silos and warehouse walls at least 0.7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heaters with open heating elements in all facilities and rooms, and the use of all types of electric heaters in explosion and fire hazardous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at bakery and pasta enterprises during storage of bags with flour of passages and passages with width not less than:</w:t>
            </w:r>
          </w:p>
          <w:p>
            <w:pPr>
              <w:spacing w:after="20"/>
              <w:ind w:left="20"/>
              <w:jc w:val="both"/>
            </w:pPr>
            <w:r>
              <w:rPr>
                <w:rFonts w:ascii="Times New Roman"/>
                <w:b w:val="false"/>
                <w:i w:val="false"/>
                <w:color w:val="000000"/>
                <w:sz w:val="20"/>
              </w:rPr>
              <w:t>
1) passages between stacks, at least after 12 meters - 0.8 meters;</w:t>
            </w:r>
          </w:p>
          <w:p>
            <w:pPr>
              <w:spacing w:after="20"/>
              <w:ind w:left="20"/>
              <w:jc w:val="both"/>
            </w:pPr>
            <w:r>
              <w:rPr>
                <w:rFonts w:ascii="Times New Roman"/>
                <w:b w:val="false"/>
                <w:i w:val="false"/>
                <w:color w:val="000000"/>
                <w:sz w:val="20"/>
              </w:rPr>
              <w:t>
2) distances from stacks to walls - 0.7 meters;</w:t>
            </w:r>
          </w:p>
          <w:p>
            <w:pPr>
              <w:spacing w:after="20"/>
              <w:ind w:left="20"/>
              <w:jc w:val="both"/>
            </w:pPr>
            <w:r>
              <w:rPr>
                <w:rFonts w:ascii="Times New Roman"/>
                <w:b w:val="false"/>
                <w:i w:val="false"/>
                <w:color w:val="000000"/>
                <w:sz w:val="20"/>
              </w:rPr>
              <w:t>
3) driveways for electric loaders - 3.0 meters;</w:t>
            </w:r>
          </w:p>
          <w:p>
            <w:pPr>
              <w:spacing w:after="20"/>
              <w:ind w:left="20"/>
              <w:jc w:val="both"/>
            </w:pPr>
            <w:r>
              <w:rPr>
                <w:rFonts w:ascii="Times New Roman"/>
                <w:b w:val="false"/>
                <w:i w:val="false"/>
                <w:color w:val="000000"/>
                <w:sz w:val="20"/>
              </w:rPr>
              <w:t>
4) driveways for trolleys with a lifting platform - 2.0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Device inside the warehouse for storage of products in the container of other enterprises of the bakery products industry:</w:t>
            </w:r>
          </w:p>
          <w:p>
            <w:pPr>
              <w:spacing w:after="20"/>
              <w:ind w:left="20"/>
              <w:jc w:val="both"/>
            </w:pPr>
            <w:r>
              <w:rPr>
                <w:rFonts w:ascii="Times New Roman"/>
                <w:b w:val="false"/>
                <w:i w:val="false"/>
                <w:color w:val="000000"/>
                <w:sz w:val="20"/>
              </w:rPr>
              <w:t>
1) one - along the centre of the warehouse with a longitudinal width that ensures the operation of mechanisms, but not less than 1.25 meters;</w:t>
            </w:r>
          </w:p>
          <w:p>
            <w:pPr>
              <w:spacing w:after="20"/>
              <w:ind w:left="20"/>
              <w:jc w:val="both"/>
            </w:pPr>
            <w:r>
              <w:rPr>
                <w:rFonts w:ascii="Times New Roman"/>
                <w:b w:val="false"/>
                <w:i w:val="false"/>
                <w:color w:val="000000"/>
                <w:sz w:val="20"/>
              </w:rPr>
              <w:t>
2) two transverse ones - against the warehouse gate, through ones, with a width of at least the width of the gate;</w:t>
            </w:r>
          </w:p>
          <w:p>
            <w:pPr>
              <w:spacing w:after="20"/>
              <w:ind w:left="20"/>
              <w:jc w:val="both"/>
            </w:pPr>
            <w:r>
              <w:rPr>
                <w:rFonts w:ascii="Times New Roman"/>
                <w:b w:val="false"/>
                <w:i w:val="false"/>
                <w:color w:val="000000"/>
                <w:sz w:val="20"/>
              </w:rPr>
              <w:t>
3) between stacks and warehouse walls - at least 0.7 meters wide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heating devices with a smooth surface and at a height that shall ensure the possibility of systematic cleaning of them from dust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access to heating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power facilities (power generating and power transmitting)</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cleaning of electrical equipment of closed switchgears according to the schedule approved by the technical manager with obligatory implementation of organizational and technical measures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floors in chemical laboratory made of metal tiles, linoleum and materials depending on process requirements and handled chemicals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of working tables and fume cabinets designed to work with the use of heating or explosion and fire hazardous substances with a completely incombustible material, and designed to work with acids and alkalis - with an anticorrosive material and the presence of flanges that prevent the spill of liquid substances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Cleanliness of rooms for preparation and transfer of petroleum products (oil pump, oil pump, oil regeneration)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check of the technical condition of permanently installed automatic gas analysers, as well as sound and light alarm devices on the presence of a dangerous concentration of vapours in the air in production premises with entry of the inspection results into the operational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at open switchgears of grounding points of firefighting equipment installation with location designation (in accordance with the operational fire extinguishing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oil cleaning plant equipment on non-combustible bases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filling oil products in tanker trucks, tanks on specially equipped platforms with a hard coating.</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Availability on the platform of an organized drain (for removal of spilled liquids) through a water seal in the special combined capacity which shall be periodically cleaned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organized runoff at the site (for removal of spilled liquids) through the hydraulic seal into a special collection tank, which is periodically cleaned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cable or rod for towing tank trucks on the truck rack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diagrams and local equipment operating instructions in gas facilities of gas control units, which shall describe specific fire safety requirements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rooms with instrumentation and control devices separately from gas control stations, gas control plants and separation by gas-tight wall, in which through holes and slots shall not be allowed. Allowing the passage of communications through the wall only with the use of special devices (glands)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 with distinctive painting of gas pipelines laid open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existing gas pipelines for the installation of suspension (support) of devices and scaffolding flooring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the site for storage of solid fuel (coal, shale, peat) from plant debris and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coal, peat and oil shale on soil containing organic substances and ponds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site in the warehouse for extinguishing self-ignited fuel and it’s cooling down after removal from the stack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routine works with stacks, as well as for the passage of mechanisms and fire engines, the distance from the bottom of the stacks to the fence and the foundation of crane tracks is at least 3 meters, and to the outer face of the rail head or the edge of the road - at least 2 meters. Prevention of backfilling of driveways with solid fuel and their cluttering with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operation of aspiration plants or dust suppression plants at fuel transfer units using finely sprayed water, air-mechanical foam or water vapor mixture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Operability of dedusting means located on the fuel supply path, as well as devices for catching metal, chips and foreign impurities from fuel during fuel supply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clean in the fuel supply path rooms, regular cleaning with removal of dust from all places of its accumulation. Availability of the approved cleaning schedule depending on the type of solid fuel, its tendency to oxidation and dust content of the premises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heating devices, along the fuel supply path, their implementation with smooth surfaces, easily accessible for cleaning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electric equipment installed along the fuel supply path in dust-proof design and meeting the requirements of dust hydration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Clearances between cables on cable routes running along the fuel supply path to reduce dust accumulation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dust-proof lamps in rooms, galleries of conveyors and silos of raw fuel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transition bridges through conveyors in fuel supply path galleries in serviceable condition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fuel supply path in production premises:</w:t>
            </w:r>
          </w:p>
          <w:p>
            <w:pPr>
              <w:spacing w:after="20"/>
              <w:ind w:left="20"/>
              <w:jc w:val="both"/>
            </w:pPr>
            <w:r>
              <w:rPr>
                <w:rFonts w:ascii="Times New Roman"/>
                <w:b w:val="false"/>
                <w:i w:val="false"/>
                <w:color w:val="000000"/>
                <w:sz w:val="20"/>
              </w:rPr>
              <w:t>
1) smoking outside designated areas;</w:t>
            </w:r>
          </w:p>
          <w:p>
            <w:pPr>
              <w:spacing w:after="20"/>
              <w:ind w:left="20"/>
              <w:jc w:val="both"/>
            </w:pPr>
            <w:r>
              <w:rPr>
                <w:rFonts w:ascii="Times New Roman"/>
                <w:b w:val="false"/>
                <w:i w:val="false"/>
                <w:color w:val="000000"/>
                <w:sz w:val="20"/>
              </w:rPr>
              <w:t>
2) applications for heating electrical heating devices;</w:t>
            </w:r>
          </w:p>
          <w:p>
            <w:pPr>
              <w:spacing w:after="20"/>
              <w:ind w:left="20"/>
              <w:jc w:val="both"/>
            </w:pPr>
            <w:r>
              <w:rPr>
                <w:rFonts w:ascii="Times New Roman"/>
                <w:b w:val="false"/>
                <w:i w:val="false"/>
                <w:color w:val="000000"/>
                <w:sz w:val="20"/>
              </w:rPr>
              <w:t>
3) use of open incandescent lamps;</w:t>
            </w:r>
          </w:p>
          <w:p>
            <w:pPr>
              <w:spacing w:after="20"/>
              <w:ind w:left="20"/>
              <w:jc w:val="both"/>
            </w:pPr>
            <w:r>
              <w:rPr>
                <w:rFonts w:ascii="Times New Roman"/>
                <w:b w:val="false"/>
                <w:i w:val="false"/>
                <w:color w:val="000000"/>
                <w:sz w:val="20"/>
              </w:rPr>
              <w:t>
4) fuel supply with combustion foci (smouldering) to conveyors and its discharge into bunkers;</w:t>
            </w:r>
          </w:p>
          <w:p>
            <w:pPr>
              <w:spacing w:after="20"/>
              <w:ind w:left="20"/>
              <w:jc w:val="both"/>
            </w:pPr>
            <w:r>
              <w:rPr>
                <w:rFonts w:ascii="Times New Roman"/>
                <w:b w:val="false"/>
                <w:i w:val="false"/>
                <w:color w:val="000000"/>
                <w:sz w:val="20"/>
              </w:rPr>
              <w:t>
5) fuel accumulation under the lower lines of conveyor belts;</w:t>
            </w:r>
          </w:p>
          <w:p>
            <w:pPr>
              <w:spacing w:after="20"/>
              <w:ind w:left="20"/>
              <w:jc w:val="both"/>
            </w:pPr>
            <w:r>
              <w:rPr>
                <w:rFonts w:ascii="Times New Roman"/>
                <w:b w:val="false"/>
                <w:i w:val="false"/>
                <w:color w:val="000000"/>
                <w:sz w:val="20"/>
              </w:rPr>
              <w:t>
6) stops of conveyors loaded with fuel, except for emergency cases;</w:t>
            </w:r>
          </w:p>
          <w:p>
            <w:pPr>
              <w:spacing w:after="20"/>
              <w:ind w:left="20"/>
              <w:jc w:val="both"/>
            </w:pPr>
            <w:r>
              <w:rPr>
                <w:rFonts w:ascii="Times New Roman"/>
                <w:b w:val="false"/>
                <w:i w:val="false"/>
                <w:color w:val="000000"/>
                <w:sz w:val="20"/>
              </w:rPr>
              <w:t>
7) storage, especially in galleries of conveyors, dismantled equipment, conveyor belt and other 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dust preparation plants, which include mills, separators, cyclones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laying new cable routes opposite the neck of the safety devices of vacuum systems at a distance of closer than 10 meters.</w:t>
            </w:r>
          </w:p>
          <w:p>
            <w:pPr>
              <w:spacing w:after="20"/>
              <w:ind w:left="20"/>
              <w:jc w:val="both"/>
            </w:pPr>
            <w:r>
              <w:rPr>
                <w:rFonts w:ascii="Times New Roman"/>
                <w:b w:val="false"/>
                <w:i w:val="false"/>
                <w:color w:val="000000"/>
                <w:sz w:val="20"/>
              </w:rPr>
              <w:t>
Protection of existing cable routes passing at the specified distance with metal covers (ducts) at a length of at least 5 meters, or baffles at safety valves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non-combustible heat insulation on fuel oil pipelines.</w:t>
            </w:r>
          </w:p>
          <w:p>
            <w:pPr>
              <w:spacing w:after="20"/>
              <w:ind w:left="20"/>
              <w:jc w:val="both"/>
            </w:pPr>
            <w:r>
              <w:rPr>
                <w:rFonts w:ascii="Times New Roman"/>
                <w:b w:val="false"/>
                <w:i w:val="false"/>
                <w:color w:val="000000"/>
                <w:sz w:val="20"/>
              </w:rPr>
              <w:t>
Periodic, but not less than once per half year, visual inspection of the condition of thermal insulation of pipelines, equipment and silos. Record of detected violations in the equipment defects and malfunctions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tightness violations of oil supply, control, gas supply systems, as well as flange and choke connections on liquid fuel pipelines of gas turbine plants during operation of power plants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oil ingress on hot surfaces, basements and cable routes during operation of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oiled rags and rags in special metal closing boxes with a capacity of not more than 0.5 cubic meters with the inscription "For rags," which shall be installed at the main service elevations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"Emergency oil drain" inscription on the shutoff device (gate valve) of emergency oil drain from the oil tank of power plants, painting of the manual actuator in 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gas cylinders at the generator gas stations (synchronous compensator) to fill their bodies with hydrogen or inert gas, except for accidents with centralized systems for supplying these gases or their repair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flammable works (welding, grinding, soldering) directly on the housings of units, apparatuses and gas pipelines filled with hydrogen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safety signs on generator housings (synchronous compensators) and equipment of gas-oil system with hydrogen cooling "Do not use open fire," "Do not smoke," "Caution! Danger of explosion, "and in visible places of the oil system - a warning sign:" Caution! Flammable substances "unless fire-resistant oils are used. Safety sign on gas turbine units’ housings "Caution! Explosion danger"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Passing by maintenance personnel of energy-producing organizations before appointment for independent work of production training, as well as testing of knowledge of safety and operation of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fire-fighting measures in places of contact of combustible building structures of the power plant building with exhaust pipes:</w:t>
            </w:r>
          </w:p>
          <w:p>
            <w:pPr>
              <w:spacing w:after="20"/>
              <w:ind w:left="20"/>
              <w:jc w:val="both"/>
            </w:pPr>
            <w:r>
              <w:rPr>
                <w:rFonts w:ascii="Times New Roman"/>
                <w:b w:val="false"/>
                <w:i w:val="false"/>
                <w:color w:val="000000"/>
                <w:sz w:val="20"/>
              </w:rPr>
              <w:t>
1) presence in the attic room and walls around the passing exhaust pipe, regardless of the presence of thermal insulation, non-combustible cutting at a distance of at least 0.5 meters from the wall of the exhaust pipe. Treatment of wooden structures at a distance of up to 1 meter from the pipe with fire retardant compositions;</w:t>
            </w:r>
          </w:p>
          <w:p>
            <w:pPr>
              <w:spacing w:after="20"/>
              <w:ind w:left="20"/>
              <w:jc w:val="both"/>
            </w:pPr>
            <w:r>
              <w:rPr>
                <w:rFonts w:ascii="Times New Roman"/>
                <w:b w:val="false"/>
                <w:i w:val="false"/>
                <w:color w:val="000000"/>
                <w:sz w:val="20"/>
              </w:rPr>
              <w:t>
2) in the roof around the outgoing exhaust pipe, cutting out of non-combustible materials for a width of at least 0.5 meters from the pipe;</w:t>
            </w:r>
          </w:p>
          <w:p>
            <w:pPr>
              <w:spacing w:after="20"/>
              <w:ind w:left="20"/>
              <w:jc w:val="both"/>
            </w:pPr>
            <w:r>
              <w:rPr>
                <w:rFonts w:ascii="Times New Roman"/>
                <w:b w:val="false"/>
                <w:i w:val="false"/>
                <w:color w:val="000000"/>
                <w:sz w:val="20"/>
              </w:rPr>
              <w:t>
3) execution of exhaust pipe height at least 2 meters above the roof;</w:t>
            </w:r>
          </w:p>
          <w:p>
            <w:pPr>
              <w:spacing w:after="20"/>
              <w:ind w:left="20"/>
              <w:jc w:val="both"/>
            </w:pPr>
            <w:r>
              <w:rPr>
                <w:rFonts w:ascii="Times New Roman"/>
                <w:b w:val="false"/>
                <w:i w:val="false"/>
                <w:color w:val="000000"/>
                <w:sz w:val="20"/>
              </w:rPr>
              <w:t>
4) entering the end of the exhaust pipe into a concrete or brick silencer (sump) located outside the building at its horizontal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empty barrels from petroleum products in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storerooms and auxiliary facilities in rooms and corridors of closed switchgears that shall not be related to the switchgear, as well as storage of electrical equipment, materials, spare parts, tanks with combustible liquids and cylinders with various gases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inspection of cable structures according to the schedule approved by the workshop manager.</w:t>
            </w:r>
          </w:p>
          <w:p>
            <w:pPr>
              <w:spacing w:after="20"/>
              <w:ind w:left="20"/>
              <w:jc w:val="both"/>
            </w:pPr>
            <w:r>
              <w:rPr>
                <w:rFonts w:ascii="Times New Roman"/>
                <w:b w:val="false"/>
                <w:i w:val="false"/>
                <w:color w:val="000000"/>
                <w:sz w:val="20"/>
              </w:rPr>
              <w:t>
Recording of inspection results and identified deficiencies in the operational log and log (or file cabinet) of defects and failures with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storerooms, workshops, as well as storage of materials and equipment, including unused cable products in rooms of closed switchgears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cable structures, the presence of signs of the nearest exit in at least 50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Make the doors of sectional partitions of cable structures self-closing, opening towards the nearest exit and have a tight narthex</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oil-filled combustible materials storage cables not related to this unit in the premises of makeup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On-board enclosures of oil receiving devices shall be made along the entire perimeter of gravel filling without breaks at least 150 millimetres above the ground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(accessory) of cable channel walls as an on-board fence for oil receivers of transformers and oil reactors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commissioning of transformers and oil reactors at power plants and substations, unless full readiness for operation of fire extinguishing units provided for by the design shall be ensured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inscriptions on the doors of the storage battery premises, as well as the necessary prohibiting and prescribing safety signs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glass matte or coated with white adhesive paint resistant to aggressive environment in natural light of the storage battery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acid and alkali storage in quantities exceeding one-shift demand directly in the rooms of storage batteries, leaving overalls, foreign objects and combustible materials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access to warehouse buildings on the territory of power plants.</w:t>
            </w:r>
          </w:p>
          <w:p>
            <w:pPr>
              <w:spacing w:after="20"/>
              <w:ind w:left="20"/>
              <w:jc w:val="both"/>
            </w:pPr>
            <w:r>
              <w:rPr>
                <w:rFonts w:ascii="Times New Roman"/>
                <w:b w:val="false"/>
                <w:i w:val="false"/>
                <w:color w:val="000000"/>
                <w:sz w:val="20"/>
              </w:rPr>
              <w:t>
Presence of gaps of at least 5 meters between stacks of materials and equipment storage and passages for fire engines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the warehouse area:</w:t>
            </w:r>
          </w:p>
          <w:p>
            <w:pPr>
              <w:spacing w:after="20"/>
              <w:ind w:left="20"/>
              <w:jc w:val="both"/>
            </w:pPr>
            <w:r>
              <w:rPr>
                <w:rFonts w:ascii="Times New Roman"/>
                <w:b w:val="false"/>
                <w:i w:val="false"/>
                <w:color w:val="000000"/>
                <w:sz w:val="20"/>
              </w:rPr>
              <w:t>
1) obstructing fire breaks and passages between buildings, stacks of materials and equipment, as well as their installation near buildings even for a short time;</w:t>
            </w:r>
          </w:p>
          <w:p>
            <w:pPr>
              <w:spacing w:after="20"/>
              <w:ind w:left="20"/>
              <w:jc w:val="both"/>
            </w:pPr>
            <w:r>
              <w:rPr>
                <w:rFonts w:ascii="Times New Roman"/>
                <w:b w:val="false"/>
                <w:i w:val="false"/>
                <w:color w:val="000000"/>
                <w:sz w:val="20"/>
              </w:rPr>
              <w:t>
2) incineration of packaging, containers and other wastes;</w:t>
            </w:r>
          </w:p>
          <w:p>
            <w:pPr>
              <w:spacing w:after="20"/>
              <w:ind w:left="20"/>
              <w:jc w:val="both"/>
            </w:pPr>
            <w:r>
              <w:rPr>
                <w:rFonts w:ascii="Times New Roman"/>
                <w:b w:val="false"/>
                <w:i w:val="false"/>
                <w:color w:val="000000"/>
                <w:sz w:val="20"/>
              </w:rPr>
              <w:t>
3) storage of goods and loading mechanisms at unloading sites of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Warehouse compliance with the following requirements:</w:t>
            </w:r>
          </w:p>
          <w:p>
            <w:pPr>
              <w:spacing w:after="20"/>
              <w:ind w:left="20"/>
              <w:jc w:val="both"/>
            </w:pPr>
            <w:r>
              <w:rPr>
                <w:rFonts w:ascii="Times New Roman"/>
                <w:b w:val="false"/>
                <w:i w:val="false"/>
                <w:color w:val="000000"/>
                <w:sz w:val="20"/>
              </w:rPr>
              <w:t>
1) storage of flammable and combustible liquids separately from other materials;</w:t>
            </w:r>
          </w:p>
          <w:p>
            <w:pPr>
              <w:spacing w:after="20"/>
              <w:ind w:left="20"/>
              <w:jc w:val="both"/>
            </w:pPr>
            <w:r>
              <w:rPr>
                <w:rFonts w:ascii="Times New Roman"/>
                <w:b w:val="false"/>
                <w:i w:val="false"/>
                <w:color w:val="000000"/>
                <w:sz w:val="20"/>
              </w:rPr>
              <w:t>
2) separate storage of varnishes, paints and solvents;</w:t>
            </w:r>
          </w:p>
          <w:p>
            <w:pPr>
              <w:spacing w:after="20"/>
              <w:ind w:left="20"/>
              <w:jc w:val="both"/>
            </w:pPr>
            <w:r>
              <w:rPr>
                <w:rFonts w:ascii="Times New Roman"/>
                <w:b w:val="false"/>
                <w:i w:val="false"/>
                <w:color w:val="000000"/>
                <w:sz w:val="20"/>
              </w:rPr>
              <w:t>
3) separate storage of gas cylinders and poisonous substances.</w:t>
            </w:r>
          </w:p>
          <w:p>
            <w:pPr>
              <w:spacing w:after="20"/>
              <w:ind w:left="20"/>
              <w:jc w:val="both"/>
            </w:pPr>
            <w:r>
              <w:rPr>
                <w:rFonts w:ascii="Times New Roman"/>
                <w:b w:val="false"/>
                <w:i w:val="false"/>
                <w:color w:val="000000"/>
                <w:sz w:val="20"/>
              </w:rPr>
              <w:t>
Grouping of various materials and equipment for storage and storage based on signs of homogeneity of their combustibility (combustible, hardly combustible) and the use of fire extinguishing agents (water, foam) to them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exits or one exit and a window in storage rooms located in basement or basement floors to ensure evacuation of people directly to the first floor, as well as for introduction of fire extinguishing equipment</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warehouses:</w:t>
            </w:r>
          </w:p>
          <w:p>
            <w:pPr>
              <w:spacing w:after="20"/>
              <w:ind w:left="20"/>
              <w:jc w:val="both"/>
            </w:pPr>
            <w:r>
              <w:rPr>
                <w:rFonts w:ascii="Times New Roman"/>
                <w:b w:val="false"/>
                <w:i w:val="false"/>
                <w:color w:val="000000"/>
                <w:sz w:val="20"/>
              </w:rPr>
              <w:t>
1) smoking and using open fire;</w:t>
            </w:r>
          </w:p>
          <w:p>
            <w:pPr>
              <w:spacing w:after="20"/>
              <w:ind w:left="20"/>
              <w:jc w:val="both"/>
            </w:pPr>
            <w:r>
              <w:rPr>
                <w:rFonts w:ascii="Times New Roman"/>
                <w:b w:val="false"/>
                <w:i w:val="false"/>
                <w:color w:val="000000"/>
                <w:sz w:val="20"/>
              </w:rPr>
              <w:t>
2) storage of various materials and equipment at a distance of less than 1 meter from heating devices;</w:t>
            </w:r>
          </w:p>
          <w:p>
            <w:pPr>
              <w:spacing w:after="20"/>
              <w:ind w:left="20"/>
              <w:jc w:val="both"/>
            </w:pPr>
            <w:r>
              <w:rPr>
                <w:rFonts w:ascii="Times New Roman"/>
                <w:b w:val="false"/>
                <w:i w:val="false"/>
                <w:color w:val="000000"/>
                <w:sz w:val="20"/>
              </w:rPr>
              <w:t>
3) laying of transit communications (cables, gas pipelines, steam and water pipelines);</w:t>
            </w:r>
          </w:p>
          <w:p>
            <w:pPr>
              <w:spacing w:after="20"/>
              <w:ind w:left="20"/>
              <w:jc w:val="both"/>
            </w:pPr>
            <w:r>
              <w:rPr>
                <w:rFonts w:ascii="Times New Roman"/>
                <w:b w:val="false"/>
                <w:i w:val="false"/>
                <w:color w:val="000000"/>
                <w:sz w:val="20"/>
              </w:rPr>
              <w:t>
4) storing, even temporarily, various materials in the passages between racks, stacks, as well as between racks, stacks and the warehouse wall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a disconnecting device for de-energizing (automatic, switch) outside the warehouse premises on a non-combustible wall, and for combustible and hardly combustible warehouse buildings - on a free-standing support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of varnishes, paints, olyphs, solvents (subject to the principle of product uniformity) in metal barrels, jars, containers with tightly closed covers in separate rooms or compartments of the warehouse (boxes)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metal powders capable of self-ignition (aluminium powder, magnesium powder) in metal cans with tightly closed covers in dry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nitro-lacquers, nitro-paints and solvents in basement rooms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dispensing of varnishes and paints in a separate room equipped with electrical lighting and ventilation in explosion-proof design.</w:t>
            </w:r>
          </w:p>
          <w:p>
            <w:pPr>
              <w:spacing w:after="20"/>
              <w:ind w:left="20"/>
              <w:jc w:val="both"/>
            </w:pPr>
            <w:r>
              <w:rPr>
                <w:rFonts w:ascii="Times New Roman"/>
                <w:b w:val="false"/>
                <w:i w:val="false"/>
                <w:color w:val="000000"/>
                <w:sz w:val="20"/>
              </w:rPr>
              <w:t>
Use of special hand pumps, gauges or small mechanization means for filling (packing) varnishes, paints and solvents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warehouses with paint and varnish rooms in case of faulty supply and exhaust ventilation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storage and transportation of cylinders at the enterprise according to the instructions approved by the chief engineer of the enterprise. Storage of cylinders under canopies in open areas to protect against atmospheric precipitation and sunlight. Availability of fencing of open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materials and equipment in the premises of cylinder warehouses, as well as joint placement of gas cylinders in common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combustible materials to cover the floor of warehouses with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filled cylinders in vertical position, for which the open and closed warehouses shall be equipped with "sockets" or barriers that protect the cylinders from falling. Storage of filled and empty cylinders separately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bitumen cookers, making fires and storing combustible materials within a radius of 50 meters around warehouses with cylinders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to the facilities of the Armed Forces, other troops and military formations, law enforcement agencies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fire protection plan approved by the commander in the military unit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duty officer for the military unit has an extract from the plan, including fire safety requirements in the military unit, calculation of the forces and means involved in extinguishing the fire, the procedure for evacuating personnel, weapons, military and other equipment, property and material</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abnormal fire brigade of five to fifteen people in a military unit that shall not have a regular fire brigade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cleaning of the territory of the military unit and the external perimeter from garbage and dry grass at a distance of fifty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fire breeding closer than fifty meters from buildings, sites with property, military and other equipment, as well as smoking and the use of devices with open fire in parks, storage facilities, hangars and similar premises, leaving lighting on when leaving the room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works on the repair of equipment and networks of electricity, gas supply and central (autonomous) heating by persons who do not have special training and permission to perform these works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highly flammable combustible liquids and combustible materials in the basements of workshop buildings and warehouses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fire extinguishing equipment in warehouses, parks, hangars and industrial premises on boards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telephone sets have inscriptions indicating the telephone number of the nearest fire department, and on the territory of the military unit for sending a fire alarm signal means of sound alarm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refuelling of vehicles at parking lots and storage of vehicles (aircraft) with leaking fuel tanks and fuel lines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lubricants, empty containers and fuel in parking areas of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foreign objects, oiled rags, covers, special clothes in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fuel tanks together with other equipment in tank farm storages and hangars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welding works in the premises for parking of machines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cluttering of gates in premises for parking and storage of machines, arrangement in these premises of storerooms, workshops and housing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availability of on-duty tractors with special towing devices (devices) and the required number of military personnel to ensure the immediate withdrawal of vehicles (aircraft) in case of fire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mowing and harvesting of grass on the territory of warehouses (storages). Prevention of dry grass drying and burning in warehouses (storages)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in warehouses (storages) of only those types of property for which they shall be intended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cluttering in warehouses (storages) of passages and exits, as well as upholstery of racks and darkening of windows with paper, cardboard, film made of polymer materials and fabrics not treated with fire retardant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production of stacking of property so that passages and exits remain free. Prevention of laying of property close to furnaces, heating radiators, electrical wiring and lamps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near warehouses (storages) of construction materials, fuel reserves, property. Arrangement of furnaces and wood holes of furnaces outside warehouses (storages), provision of pipes with spark catchers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non-state fire service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non-state fire service has a certificate for the right to carry out work on fire prevention and extinguishing, ensuring fire safety and emergency rescue operations at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Hiring citizens of the Republic of Kazakhstan who have reached eighteen years of age and have completed special training courses in specialized training centres in the field of fire safety for training, retraining and advanced training of specialists of non-state fire services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documentation regulating the activities of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the non-state fire service in constant (round-the-clock) readiness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fire departments of a non-state fire service of a calculation on a fire truck, headed by the commander of the calculation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guard headed by the head of the guard (shift manager) in the presence of two or more fire trucks in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fire prevention group with instructors in fire departments with field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fire-fighting instructors (at least 2 full-time employees in duty shift), to protect facilities where a non-state fire service has been established without field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communication point in fire departments and posts of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trucks with mobile radio stations, fire extinguishing manager, employees on duty and in accordance with the working conditions located outside the place of permanent deployment of the fire department or post by portable means of communication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gas and smoke protection service established by decision of the facility manager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number of main firefighting vehicles for the non-state fire service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portable or mobile fire motor pumps in case of repair and/or maintenance of the main fire fighting vehicles required to extinguish fires at the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appropriate number of special firefighting vehicles for the non-state fire service determined by the facility manager taking into account their specifics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and operation of fire fighting vehicles in accordance with the safety requirements of firefighting equipment for the protection of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appropriate number of employees of the non-state fire service at the facility in the duty shift, according to the number of fire trucks multiplied by the number of calculations on the fire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annual special training of employees in the non-state fire service, including theoretical and practical exercises, taking into account the production characteristics of the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requirements for rotational facilities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mineralized strip along the perimeter with a width of at least 4 meters of the territory of the rotation facility during the spring-summer fire hazard period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of vehicles, equipment at a distance of at least 15 meters from block containers, structures, places of open storage of materials and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parking of fuelling equipment at a distance of less than 50 meters from block containers, structures, places of open storage of materials and equipment, parking lots of motor vehicles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scheme at the entrance to the rotational facility indicating:</w:t>
            </w:r>
          </w:p>
          <w:p>
            <w:pPr>
              <w:spacing w:after="20"/>
              <w:ind w:left="20"/>
              <w:jc w:val="both"/>
            </w:pPr>
            <w:r>
              <w:rPr>
                <w:rFonts w:ascii="Times New Roman"/>
                <w:b w:val="false"/>
                <w:i w:val="false"/>
                <w:color w:val="000000"/>
                <w:sz w:val="20"/>
              </w:rPr>
              <w:t>
1) places of placement of buildings, block containers, structures, vehicles, machinery, places of storage of materials and equipment;</w:t>
            </w:r>
          </w:p>
          <w:p>
            <w:pPr>
              <w:spacing w:after="20"/>
              <w:ind w:left="20"/>
              <w:jc w:val="both"/>
            </w:pPr>
            <w:r>
              <w:rPr>
                <w:rFonts w:ascii="Times New Roman"/>
                <w:b w:val="false"/>
                <w:i w:val="false"/>
                <w:color w:val="000000"/>
                <w:sz w:val="20"/>
              </w:rPr>
              <w:t>
2) organization of movement of motor vehicles;</w:t>
            </w:r>
          </w:p>
          <w:p>
            <w:pPr>
              <w:spacing w:after="20"/>
              <w:ind w:left="20"/>
              <w:jc w:val="both"/>
            </w:pPr>
            <w:r>
              <w:rPr>
                <w:rFonts w:ascii="Times New Roman"/>
                <w:b w:val="false"/>
                <w:i w:val="false"/>
                <w:color w:val="000000"/>
                <w:sz w:val="20"/>
              </w:rPr>
              <w:t>
3) locations of primary fire extinguishing equipment;</w:t>
            </w:r>
          </w:p>
          <w:p>
            <w:pPr>
              <w:spacing w:after="20"/>
              <w:ind w:left="20"/>
              <w:jc w:val="both"/>
            </w:pPr>
            <w:r>
              <w:rPr>
                <w:rFonts w:ascii="Times New Roman"/>
                <w:b w:val="false"/>
                <w:i w:val="false"/>
                <w:color w:val="000000"/>
                <w:sz w:val="20"/>
              </w:rPr>
              <w:t>
4) locations of the nearest fire water sources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buildings, structures, buildings of electrical equipment control panels, block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open fire in premises, structures, block containers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equipment for each person individually in the premises of rotation facilities. Availability of fire safety instructions in visible places in the premises of the rotational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Familiarization of individuals living at the rotational facilities with instructions on fire safety measures against signature or during fire briefing at the workplace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the evacuation exit from the most remote point to the location of a person shall not be more than 20 meters during the assembly of block containers, prefabricated modular complexes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factory heating with heating elements of closed type in block containers, prefabricated modular complexes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cylinders with compressed and/or liquefied gas, tanks with flammable and combustible liquids, drying clothes and linen on the surfaces of heating devices, making fires, using open fire on the territory of the rotational facility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 field fire equipment certified according to the permitting requirements valid until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fire truck</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fire-technical equipment and equipment on fire-fighting equipment:</w:t>
            </w:r>
          </w:p>
          <w:p>
            <w:pPr>
              <w:spacing w:after="20"/>
              <w:ind w:left="20"/>
              <w:jc w:val="both"/>
            </w:pPr>
            <w:r>
              <w:rPr>
                <w:rFonts w:ascii="Times New Roman"/>
                <w:b w:val="false"/>
                <w:i w:val="false"/>
                <w:color w:val="000000"/>
                <w:sz w:val="20"/>
              </w:rPr>
              <w:t>
1) suction hose with a length of 4 m with a diameter of 125 mm in the amount of 2 pieces;</w:t>
            </w:r>
          </w:p>
          <w:p>
            <w:pPr>
              <w:spacing w:after="20"/>
              <w:ind w:left="20"/>
              <w:jc w:val="both"/>
            </w:pPr>
            <w:r>
              <w:rPr>
                <w:rFonts w:ascii="Times New Roman"/>
                <w:b w:val="false"/>
                <w:i w:val="false"/>
                <w:color w:val="000000"/>
                <w:sz w:val="20"/>
              </w:rPr>
              <w:t>
2) suction hose with a length of 4 m with a diameter of 75 mm in the amount of 2 pieces;</w:t>
            </w:r>
          </w:p>
          <w:p>
            <w:pPr>
              <w:spacing w:after="20"/>
              <w:ind w:left="20"/>
              <w:jc w:val="both"/>
            </w:pPr>
            <w:r>
              <w:rPr>
                <w:rFonts w:ascii="Times New Roman"/>
                <w:b w:val="false"/>
                <w:i w:val="false"/>
                <w:color w:val="000000"/>
                <w:sz w:val="20"/>
              </w:rPr>
              <w:t>
3) pressure hose, for operation from a hydrant, with a length of 4-5 m with a diameter of 77 mm in the amount of 2 pieces;</w:t>
            </w:r>
          </w:p>
          <w:p>
            <w:pPr>
              <w:spacing w:after="20"/>
              <w:ind w:left="20"/>
              <w:jc w:val="both"/>
            </w:pPr>
            <w:r>
              <w:rPr>
                <w:rFonts w:ascii="Times New Roman"/>
                <w:b w:val="false"/>
                <w:i w:val="false"/>
                <w:color w:val="000000"/>
                <w:sz w:val="20"/>
              </w:rPr>
              <w:t>
4) pressure hose with a length of 20 m with a diameter of 77 mm in the amount of 6 pieces;</w:t>
            </w:r>
          </w:p>
          <w:p>
            <w:pPr>
              <w:spacing w:after="20"/>
              <w:ind w:left="20"/>
              <w:jc w:val="both"/>
            </w:pPr>
            <w:r>
              <w:rPr>
                <w:rFonts w:ascii="Times New Roman"/>
                <w:b w:val="false"/>
                <w:i w:val="false"/>
                <w:color w:val="000000"/>
                <w:sz w:val="20"/>
              </w:rPr>
              <w:t>
5) pressure hose with a length of 20 m with a diameter of 66 mm in the amount of 10 pieces;</w:t>
            </w:r>
          </w:p>
          <w:p>
            <w:pPr>
              <w:spacing w:after="20"/>
              <w:ind w:left="20"/>
              <w:jc w:val="both"/>
            </w:pPr>
            <w:r>
              <w:rPr>
                <w:rFonts w:ascii="Times New Roman"/>
                <w:b w:val="false"/>
                <w:i w:val="false"/>
                <w:color w:val="000000"/>
                <w:sz w:val="20"/>
              </w:rPr>
              <w:t>
6) pressure hose with a length of 20 m with a diameter of 51 mm in the amount of 6 pieces;</w:t>
            </w:r>
          </w:p>
          <w:p>
            <w:pPr>
              <w:spacing w:after="20"/>
              <w:ind w:left="20"/>
              <w:jc w:val="both"/>
            </w:pPr>
            <w:r>
              <w:rPr>
                <w:rFonts w:ascii="Times New Roman"/>
                <w:b w:val="false"/>
                <w:i w:val="false"/>
                <w:color w:val="000000"/>
                <w:sz w:val="20"/>
              </w:rPr>
              <w:t>
7) suction hose with a length of 4 m with a diameter of 30 mm in the amount of 1 piece;</w:t>
            </w:r>
          </w:p>
          <w:p>
            <w:pPr>
              <w:spacing w:after="20"/>
              <w:ind w:left="20"/>
              <w:jc w:val="both"/>
            </w:pPr>
            <w:r>
              <w:rPr>
                <w:rFonts w:ascii="Times New Roman"/>
                <w:b w:val="false"/>
                <w:i w:val="false"/>
                <w:color w:val="000000"/>
                <w:sz w:val="20"/>
              </w:rPr>
              <w:t>
8) mesh for suction hose СВ -125, with rope 12 m long in the amount of 1 piece;</w:t>
            </w:r>
          </w:p>
          <w:p>
            <w:pPr>
              <w:spacing w:after="20"/>
              <w:ind w:left="20"/>
              <w:jc w:val="both"/>
            </w:pPr>
            <w:r>
              <w:rPr>
                <w:rFonts w:ascii="Times New Roman"/>
                <w:b w:val="false"/>
                <w:i w:val="false"/>
                <w:color w:val="000000"/>
                <w:sz w:val="20"/>
              </w:rPr>
              <w:t>
9) 3-way branching РТ - 70 (РТ - 80) in the amount of 2 pieces;</w:t>
            </w:r>
          </w:p>
          <w:p>
            <w:pPr>
              <w:spacing w:after="20"/>
              <w:ind w:left="20"/>
              <w:jc w:val="both"/>
            </w:pPr>
            <w:r>
              <w:rPr>
                <w:rFonts w:ascii="Times New Roman"/>
                <w:b w:val="false"/>
                <w:i w:val="false"/>
                <w:color w:val="000000"/>
                <w:sz w:val="20"/>
              </w:rPr>
              <w:t>
10) hose sump ВС - 125 with plugs in the amount of 1 piece;</w:t>
            </w:r>
          </w:p>
          <w:p>
            <w:pPr>
              <w:spacing w:after="20"/>
              <w:ind w:left="20"/>
              <w:jc w:val="both"/>
            </w:pPr>
            <w:r>
              <w:rPr>
                <w:rFonts w:ascii="Times New Roman"/>
                <w:b w:val="false"/>
                <w:i w:val="false"/>
                <w:color w:val="000000"/>
                <w:sz w:val="20"/>
              </w:rPr>
              <w:t>
11) end wrench for opening hydrants in the amount of 1 piece;</w:t>
            </w:r>
          </w:p>
          <w:p>
            <w:pPr>
              <w:spacing w:after="20"/>
              <w:ind w:left="20"/>
              <w:jc w:val="both"/>
            </w:pPr>
            <w:r>
              <w:rPr>
                <w:rFonts w:ascii="Times New Roman"/>
                <w:b w:val="false"/>
                <w:i w:val="false"/>
                <w:color w:val="000000"/>
                <w:sz w:val="20"/>
              </w:rPr>
              <w:t>
12) guiding cable of gas and smoke protection service in the amount of 1 piece;</w:t>
            </w:r>
          </w:p>
          <w:p>
            <w:pPr>
              <w:spacing w:after="20"/>
              <w:ind w:left="20"/>
              <w:jc w:val="both"/>
            </w:pPr>
            <w:r>
              <w:rPr>
                <w:rFonts w:ascii="Times New Roman"/>
                <w:b w:val="false"/>
                <w:i w:val="false"/>
                <w:color w:val="000000"/>
                <w:sz w:val="20"/>
              </w:rPr>
              <w:t>
13) 66x51 adapter head in the amount of 2 pieces;</w:t>
            </w:r>
          </w:p>
          <w:p>
            <w:pPr>
              <w:spacing w:after="20"/>
              <w:ind w:left="20"/>
              <w:jc w:val="both"/>
            </w:pPr>
            <w:r>
              <w:rPr>
                <w:rFonts w:ascii="Times New Roman"/>
                <w:b w:val="false"/>
                <w:i w:val="false"/>
                <w:color w:val="000000"/>
                <w:sz w:val="20"/>
              </w:rPr>
              <w:t>
14) transition connecting head 77x51 in the amount of 2 pieces;</w:t>
            </w:r>
          </w:p>
          <w:p>
            <w:pPr>
              <w:spacing w:after="20"/>
              <w:ind w:left="20"/>
              <w:jc w:val="both"/>
            </w:pPr>
            <w:r>
              <w:rPr>
                <w:rFonts w:ascii="Times New Roman"/>
                <w:b w:val="false"/>
                <w:i w:val="false"/>
                <w:color w:val="000000"/>
                <w:sz w:val="20"/>
              </w:rPr>
              <w:t>
15) transition connecting head 77x66 in the amount of 2 pieces;</w:t>
            </w:r>
          </w:p>
          <w:p>
            <w:pPr>
              <w:spacing w:after="20"/>
              <w:ind w:left="20"/>
              <w:jc w:val="both"/>
            </w:pPr>
            <w:r>
              <w:rPr>
                <w:rFonts w:ascii="Times New Roman"/>
                <w:b w:val="false"/>
                <w:i w:val="false"/>
                <w:color w:val="000000"/>
                <w:sz w:val="20"/>
              </w:rPr>
              <w:t>
16) hose delay in the amount of 4 pieces;</w:t>
            </w:r>
          </w:p>
          <w:p>
            <w:pPr>
              <w:spacing w:after="20"/>
              <w:ind w:left="20"/>
              <w:jc w:val="both"/>
            </w:pPr>
            <w:r>
              <w:rPr>
                <w:rFonts w:ascii="Times New Roman"/>
                <w:b w:val="false"/>
                <w:i w:val="false"/>
                <w:color w:val="000000"/>
                <w:sz w:val="20"/>
              </w:rPr>
              <w:t>
17) sleeve clamps in the amount of 4 pieces;</w:t>
            </w:r>
          </w:p>
          <w:p>
            <w:pPr>
              <w:spacing w:after="20"/>
              <w:ind w:left="20"/>
              <w:jc w:val="both"/>
            </w:pPr>
            <w:r>
              <w:rPr>
                <w:rFonts w:ascii="Times New Roman"/>
                <w:b w:val="false"/>
                <w:i w:val="false"/>
                <w:color w:val="000000"/>
                <w:sz w:val="20"/>
              </w:rPr>
              <w:t>
18) fire column in the amount of 1 piece;</w:t>
            </w:r>
          </w:p>
          <w:p>
            <w:pPr>
              <w:spacing w:after="20"/>
              <w:ind w:left="20"/>
              <w:jc w:val="both"/>
            </w:pPr>
            <w:r>
              <w:rPr>
                <w:rFonts w:ascii="Times New Roman"/>
                <w:b w:val="false"/>
                <w:i w:val="false"/>
                <w:color w:val="000000"/>
                <w:sz w:val="20"/>
              </w:rPr>
              <w:t>
19) wrenches for connection of suction hoses K-150 in the amount of 2 pieces;</w:t>
            </w:r>
          </w:p>
          <w:p>
            <w:pPr>
              <w:spacing w:after="20"/>
              <w:ind w:left="20"/>
              <w:jc w:val="both"/>
            </w:pPr>
            <w:r>
              <w:rPr>
                <w:rFonts w:ascii="Times New Roman"/>
                <w:b w:val="false"/>
                <w:i w:val="false"/>
                <w:color w:val="000000"/>
                <w:sz w:val="20"/>
              </w:rPr>
              <w:t>
20) wrenches for connection of pressure hoses K-80 in the amount of 2 pieces;</w:t>
            </w:r>
          </w:p>
          <w:p>
            <w:pPr>
              <w:spacing w:after="20"/>
              <w:ind w:left="20"/>
              <w:jc w:val="both"/>
            </w:pPr>
            <w:r>
              <w:rPr>
                <w:rFonts w:ascii="Times New Roman"/>
                <w:b w:val="false"/>
                <w:i w:val="false"/>
                <w:color w:val="000000"/>
                <w:sz w:val="20"/>
              </w:rPr>
              <w:t>
21) wrench for opening of hydrant covers in the amount of 1 piece;</w:t>
            </w:r>
          </w:p>
          <w:p>
            <w:pPr>
              <w:spacing w:after="20"/>
              <w:ind w:left="20"/>
              <w:jc w:val="both"/>
            </w:pPr>
            <w:r>
              <w:rPr>
                <w:rFonts w:ascii="Times New Roman"/>
                <w:b w:val="false"/>
                <w:i w:val="false"/>
                <w:color w:val="000000"/>
                <w:sz w:val="20"/>
              </w:rPr>
              <w:t>
22) Г -600 hydraulic elevator in the amount of 1 piece;</w:t>
            </w:r>
          </w:p>
          <w:p>
            <w:pPr>
              <w:spacing w:after="20"/>
              <w:ind w:left="20"/>
              <w:jc w:val="both"/>
            </w:pPr>
            <w:r>
              <w:rPr>
                <w:rFonts w:ascii="Times New Roman"/>
                <w:b w:val="false"/>
                <w:i w:val="false"/>
                <w:color w:val="000000"/>
                <w:sz w:val="20"/>
              </w:rPr>
              <w:t>
23) РСК -50 barrel in the amount of 4 pieces;</w:t>
            </w:r>
          </w:p>
          <w:p>
            <w:pPr>
              <w:spacing w:after="20"/>
              <w:ind w:left="20"/>
              <w:jc w:val="both"/>
            </w:pPr>
            <w:r>
              <w:rPr>
                <w:rFonts w:ascii="Times New Roman"/>
                <w:b w:val="false"/>
                <w:i w:val="false"/>
                <w:color w:val="000000"/>
                <w:sz w:val="20"/>
              </w:rPr>
              <w:t>
24) РСА barrel in the amount of 2 pieces;</w:t>
            </w:r>
          </w:p>
          <w:p>
            <w:pPr>
              <w:spacing w:after="20"/>
              <w:ind w:left="20"/>
              <w:jc w:val="both"/>
            </w:pPr>
            <w:r>
              <w:rPr>
                <w:rFonts w:ascii="Times New Roman"/>
                <w:b w:val="false"/>
                <w:i w:val="false"/>
                <w:color w:val="000000"/>
                <w:sz w:val="20"/>
              </w:rPr>
              <w:t>
25) РС -70 barrel in the amount of 2 pieces;</w:t>
            </w:r>
          </w:p>
          <w:p>
            <w:pPr>
              <w:spacing w:after="20"/>
              <w:ind w:left="20"/>
              <w:jc w:val="both"/>
            </w:pPr>
            <w:r>
              <w:rPr>
                <w:rFonts w:ascii="Times New Roman"/>
                <w:b w:val="false"/>
                <w:i w:val="false"/>
                <w:color w:val="000000"/>
                <w:sz w:val="20"/>
              </w:rPr>
              <w:t>
26) air-foam СВП -4 barrel in the amount of 2 pieces;</w:t>
            </w:r>
          </w:p>
          <w:p>
            <w:pPr>
              <w:spacing w:after="20"/>
              <w:ind w:left="20"/>
              <w:jc w:val="both"/>
            </w:pPr>
            <w:r>
              <w:rPr>
                <w:rFonts w:ascii="Times New Roman"/>
                <w:b w:val="false"/>
                <w:i w:val="false"/>
                <w:color w:val="000000"/>
                <w:sz w:val="20"/>
              </w:rPr>
              <w:t>
27) portable monitor in the amount of 1 piece;</w:t>
            </w:r>
          </w:p>
          <w:p>
            <w:pPr>
              <w:spacing w:after="20"/>
              <w:ind w:left="20"/>
              <w:jc w:val="both"/>
            </w:pPr>
            <w:r>
              <w:rPr>
                <w:rFonts w:ascii="Times New Roman"/>
                <w:b w:val="false"/>
                <w:i w:val="false"/>
                <w:color w:val="000000"/>
                <w:sz w:val="20"/>
              </w:rPr>
              <w:t>
28) medium-fold foam generator ГПС -600 in the amount of 2 pieces;</w:t>
            </w:r>
          </w:p>
          <w:p>
            <w:pPr>
              <w:spacing w:after="20"/>
              <w:ind w:left="20"/>
              <w:jc w:val="both"/>
            </w:pPr>
            <w:r>
              <w:rPr>
                <w:rFonts w:ascii="Times New Roman"/>
                <w:b w:val="false"/>
                <w:i w:val="false"/>
                <w:color w:val="000000"/>
                <w:sz w:val="20"/>
              </w:rPr>
              <w:t>
29) tricycle ladder in the amount of 1 piece;</w:t>
            </w:r>
          </w:p>
          <w:p>
            <w:pPr>
              <w:spacing w:after="20"/>
              <w:ind w:left="20"/>
              <w:jc w:val="both"/>
            </w:pPr>
            <w:r>
              <w:rPr>
                <w:rFonts w:ascii="Times New Roman"/>
                <w:b w:val="false"/>
                <w:i w:val="false"/>
                <w:color w:val="000000"/>
                <w:sz w:val="20"/>
              </w:rPr>
              <w:t>
30) assault staircase in the amount of 1 piece;</w:t>
            </w:r>
          </w:p>
          <w:p>
            <w:pPr>
              <w:spacing w:after="20"/>
              <w:ind w:left="20"/>
              <w:jc w:val="both"/>
            </w:pPr>
            <w:r>
              <w:rPr>
                <w:rFonts w:ascii="Times New Roman"/>
                <w:b w:val="false"/>
                <w:i w:val="false"/>
                <w:color w:val="000000"/>
                <w:sz w:val="20"/>
              </w:rPr>
              <w:t>
31) ladder-stick in the amount of 1 piece;</w:t>
            </w:r>
          </w:p>
          <w:p>
            <w:pPr>
              <w:spacing w:after="20"/>
              <w:ind w:left="20"/>
              <w:jc w:val="both"/>
            </w:pPr>
            <w:r>
              <w:rPr>
                <w:rFonts w:ascii="Times New Roman"/>
                <w:b w:val="false"/>
                <w:i w:val="false"/>
                <w:color w:val="000000"/>
                <w:sz w:val="20"/>
              </w:rPr>
              <w:t>
32) metal spear 2.5 m long in the amount of 1 piece;</w:t>
            </w:r>
          </w:p>
          <w:p>
            <w:pPr>
              <w:spacing w:after="20"/>
              <w:ind w:left="20"/>
              <w:jc w:val="both"/>
            </w:pPr>
            <w:r>
              <w:rPr>
                <w:rFonts w:ascii="Times New Roman"/>
                <w:b w:val="false"/>
                <w:i w:val="false"/>
                <w:color w:val="000000"/>
                <w:sz w:val="20"/>
              </w:rPr>
              <w:t>
33) universal scrap in the amount of 1 piece;</w:t>
            </w:r>
          </w:p>
          <w:p>
            <w:pPr>
              <w:spacing w:after="20"/>
              <w:ind w:left="20"/>
              <w:jc w:val="both"/>
            </w:pPr>
            <w:r>
              <w:rPr>
                <w:rFonts w:ascii="Times New Roman"/>
                <w:b w:val="false"/>
                <w:i w:val="false"/>
                <w:color w:val="000000"/>
                <w:sz w:val="20"/>
              </w:rPr>
              <w:t>
34) blacksmithing sledgehammer in the amount of 1 piece;</w:t>
            </w:r>
          </w:p>
          <w:p>
            <w:pPr>
              <w:spacing w:after="20"/>
              <w:ind w:left="20"/>
              <w:jc w:val="both"/>
            </w:pPr>
            <w:r>
              <w:rPr>
                <w:rFonts w:ascii="Times New Roman"/>
                <w:b w:val="false"/>
                <w:i w:val="false"/>
                <w:color w:val="000000"/>
                <w:sz w:val="20"/>
              </w:rPr>
              <w:t>
35) carpentry ax in the amount of 1 piece;</w:t>
            </w:r>
          </w:p>
          <w:p>
            <w:pPr>
              <w:spacing w:after="20"/>
              <w:ind w:left="20"/>
              <w:jc w:val="both"/>
            </w:pPr>
            <w:r>
              <w:rPr>
                <w:rFonts w:ascii="Times New Roman"/>
                <w:b w:val="false"/>
                <w:i w:val="false"/>
                <w:color w:val="000000"/>
                <w:sz w:val="20"/>
              </w:rPr>
              <w:t>
36) bayonet shovel in the amount of 1 piece;</w:t>
            </w:r>
          </w:p>
          <w:p>
            <w:pPr>
              <w:spacing w:after="20"/>
              <w:ind w:left="20"/>
              <w:jc w:val="both"/>
            </w:pPr>
            <w:r>
              <w:rPr>
                <w:rFonts w:ascii="Times New Roman"/>
                <w:b w:val="false"/>
                <w:i w:val="false"/>
                <w:color w:val="000000"/>
                <w:sz w:val="20"/>
              </w:rPr>
              <w:t>
37) saw-cutter on wood in a wooden case;</w:t>
            </w:r>
          </w:p>
          <w:p>
            <w:pPr>
              <w:spacing w:after="20"/>
              <w:ind w:left="20"/>
              <w:jc w:val="both"/>
            </w:pPr>
            <w:r>
              <w:rPr>
                <w:rFonts w:ascii="Times New Roman"/>
                <w:b w:val="false"/>
                <w:i w:val="false"/>
                <w:color w:val="000000"/>
                <w:sz w:val="20"/>
              </w:rPr>
              <w:t>
38) scissors for cutting reinforcement;</w:t>
            </w:r>
          </w:p>
          <w:p>
            <w:pPr>
              <w:spacing w:after="20"/>
              <w:ind w:left="20"/>
              <w:jc w:val="both"/>
            </w:pPr>
            <w:r>
              <w:rPr>
                <w:rFonts w:ascii="Times New Roman"/>
                <w:b w:val="false"/>
                <w:i w:val="false"/>
                <w:color w:val="000000"/>
                <w:sz w:val="20"/>
              </w:rPr>
              <w:t>
39) a set of tools for cutting electrical wires, including: scissors with a dielectric handle; dielectric gloves; dielectric bots; dielectric mat;</w:t>
            </w:r>
          </w:p>
          <w:p>
            <w:pPr>
              <w:spacing w:after="20"/>
              <w:ind w:left="20"/>
              <w:jc w:val="both"/>
            </w:pPr>
            <w:r>
              <w:rPr>
                <w:rFonts w:ascii="Times New Roman"/>
                <w:b w:val="false"/>
                <w:i w:val="false"/>
                <w:color w:val="000000"/>
                <w:sz w:val="20"/>
              </w:rPr>
              <w:t>
40) rescue rope, 30 m long in a canvas cover;</w:t>
            </w:r>
          </w:p>
          <w:p>
            <w:pPr>
              <w:spacing w:after="20"/>
              <w:ind w:left="20"/>
              <w:jc w:val="both"/>
            </w:pPr>
            <w:r>
              <w:rPr>
                <w:rFonts w:ascii="Times New Roman"/>
                <w:b w:val="false"/>
                <w:i w:val="false"/>
                <w:color w:val="000000"/>
                <w:sz w:val="20"/>
              </w:rPr>
              <w:t>
41) heat reflecting suit in the amount of 3 pieces;</w:t>
            </w:r>
          </w:p>
          <w:p>
            <w:pPr>
              <w:spacing w:after="20"/>
              <w:ind w:left="20"/>
              <w:jc w:val="both"/>
            </w:pPr>
            <w:r>
              <w:rPr>
                <w:rFonts w:ascii="Times New Roman"/>
                <w:b w:val="false"/>
                <w:i w:val="false"/>
                <w:color w:val="000000"/>
                <w:sz w:val="20"/>
              </w:rPr>
              <w:t>
42) rubber boots in the amount of 4 pairs;</w:t>
            </w:r>
          </w:p>
          <w:p>
            <w:pPr>
              <w:spacing w:after="20"/>
              <w:ind w:left="20"/>
              <w:jc w:val="both"/>
            </w:pPr>
            <w:r>
              <w:rPr>
                <w:rFonts w:ascii="Times New Roman"/>
                <w:b w:val="false"/>
                <w:i w:val="false"/>
                <w:color w:val="000000"/>
                <w:sz w:val="20"/>
              </w:rPr>
              <w:t>
43) electric individual canopy in the amount of 5 pieces;</w:t>
            </w:r>
          </w:p>
          <w:p>
            <w:pPr>
              <w:spacing w:after="20"/>
              <w:ind w:left="20"/>
              <w:jc w:val="both"/>
            </w:pPr>
            <w:r>
              <w:rPr>
                <w:rFonts w:ascii="Times New Roman"/>
                <w:b w:val="false"/>
                <w:i w:val="false"/>
                <w:color w:val="000000"/>
                <w:sz w:val="20"/>
              </w:rPr>
              <w:t>
44) electric group canopy in the amount of 1 piece;</w:t>
            </w:r>
          </w:p>
          <w:p>
            <w:pPr>
              <w:spacing w:after="20"/>
              <w:ind w:left="20"/>
              <w:jc w:val="both"/>
            </w:pPr>
            <w:r>
              <w:rPr>
                <w:rFonts w:ascii="Times New Roman"/>
                <w:b w:val="false"/>
                <w:i w:val="false"/>
                <w:color w:val="000000"/>
                <w:sz w:val="20"/>
              </w:rPr>
              <w:t>
45) medical first-aid kit in the amount of 1 set;</w:t>
            </w:r>
          </w:p>
          <w:p>
            <w:pPr>
              <w:spacing w:after="20"/>
              <w:ind w:left="20"/>
              <w:jc w:val="both"/>
            </w:pPr>
            <w:r>
              <w:rPr>
                <w:rFonts w:ascii="Times New Roman"/>
                <w:b w:val="false"/>
                <w:i w:val="false"/>
                <w:color w:val="000000"/>
                <w:sz w:val="20"/>
              </w:rPr>
              <w:t>
46) fire extinguisher ОУ-5 or ОП - 5 in the amount of 1 piece;</w:t>
            </w:r>
          </w:p>
          <w:p>
            <w:pPr>
              <w:spacing w:after="20"/>
              <w:ind w:left="20"/>
              <w:jc w:val="both"/>
            </w:pPr>
            <w:r>
              <w:rPr>
                <w:rFonts w:ascii="Times New Roman"/>
                <w:b w:val="false"/>
                <w:i w:val="false"/>
                <w:color w:val="000000"/>
                <w:sz w:val="20"/>
              </w:rPr>
              <w:t>
47) scoop shovel in the amount of 1 piece;</w:t>
            </w:r>
          </w:p>
          <w:p>
            <w:pPr>
              <w:spacing w:after="20"/>
              <w:ind w:left="20"/>
              <w:jc w:val="both"/>
            </w:pPr>
            <w:r>
              <w:rPr>
                <w:rFonts w:ascii="Times New Roman"/>
                <w:b w:val="false"/>
                <w:i w:val="false"/>
                <w:color w:val="000000"/>
                <w:sz w:val="20"/>
              </w:rPr>
              <w:t>
48) a set of tools for vehicle maintenance in the amount of 1 set;</w:t>
            </w:r>
          </w:p>
          <w:p>
            <w:pPr>
              <w:spacing w:after="20"/>
              <w:ind w:left="20"/>
              <w:jc w:val="both"/>
            </w:pPr>
            <w:r>
              <w:rPr>
                <w:rFonts w:ascii="Times New Roman"/>
                <w:b w:val="false"/>
                <w:i w:val="false"/>
                <w:color w:val="000000"/>
                <w:sz w:val="20"/>
              </w:rPr>
              <w:t>
49) automobile radio station in the amount of 1 piece;</w:t>
            </w:r>
          </w:p>
          <w:p>
            <w:pPr>
              <w:spacing w:after="20"/>
              <w:ind w:left="20"/>
              <w:jc w:val="both"/>
            </w:pPr>
            <w:r>
              <w:rPr>
                <w:rFonts w:ascii="Times New Roman"/>
                <w:b w:val="false"/>
                <w:i w:val="false"/>
                <w:color w:val="000000"/>
                <w:sz w:val="20"/>
              </w:rPr>
              <w:t>
50) portable radio station in the amount of 4 pieces;</w:t>
            </w:r>
          </w:p>
          <w:p>
            <w:pPr>
              <w:spacing w:after="20"/>
              <w:ind w:left="20"/>
              <w:jc w:val="both"/>
            </w:pPr>
            <w:r>
              <w:rPr>
                <w:rFonts w:ascii="Times New Roman"/>
                <w:b w:val="false"/>
                <w:i w:val="false"/>
                <w:color w:val="000000"/>
                <w:sz w:val="20"/>
              </w:rPr>
              <w:t>
51) signal-loudspeaker in the amount of 1 piece;</w:t>
            </w:r>
          </w:p>
          <w:p>
            <w:pPr>
              <w:spacing w:after="20"/>
              <w:ind w:left="20"/>
              <w:jc w:val="both"/>
            </w:pPr>
            <w:r>
              <w:rPr>
                <w:rFonts w:ascii="Times New Roman"/>
                <w:b w:val="false"/>
                <w:i w:val="false"/>
                <w:color w:val="000000"/>
                <w:sz w:val="20"/>
              </w:rPr>
              <w:t>
52) jack from 5 to 10 tons in the amount of 1 piece.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building or premises for accommodation of employees, fire and rescue equipment, equipment and equipment on the right of ownership or other legal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16 full-time employees, at the rate of 4 employees including the driver for each main fire truck in the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department and his deputy, the availability of documents confirming - higher technical education or secondary technical education in the field of fire safety, at least 3 years of experience in senior positions of control apparatus or fire extinguishing units of state fire service bodies;</w:t>
            </w:r>
          </w:p>
          <w:p>
            <w:pPr>
              <w:spacing w:after="20"/>
              <w:ind w:left="20"/>
              <w:jc w:val="both"/>
            </w:pPr>
            <w:r>
              <w:rPr>
                <w:rFonts w:ascii="Times New Roman"/>
                <w:b w:val="false"/>
                <w:i w:val="false"/>
                <w:color w:val="000000"/>
                <w:sz w:val="20"/>
              </w:rPr>
              <w:t>
2) for the head of the fire station and his deputy, the availability of documents confirming - higher technical education or secondary technical education in the field of fire safety, at least 1 year of work experience in the positions of control devices or fire service units;</w:t>
            </w:r>
          </w:p>
          <w:p>
            <w:pPr>
              <w:spacing w:after="20"/>
              <w:ind w:left="20"/>
              <w:jc w:val="both"/>
            </w:pPr>
            <w:r>
              <w:rPr>
                <w:rFonts w:ascii="Times New Roman"/>
                <w:b w:val="false"/>
                <w:i w:val="false"/>
                <w:color w:val="000000"/>
                <w:sz w:val="20"/>
              </w:rPr>
              <w:t>
3) for the head of the guard (shift supervisor)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4) for the foreman of the gas and smoke protection service, the availability of documents confirming - secondary education, special training in a specialized training centre in the field of fire safety and having access to work in compressed air devices;</w:t>
            </w:r>
          </w:p>
          <w:p>
            <w:pPr>
              <w:spacing w:after="20"/>
              <w:ind w:left="20"/>
              <w:jc w:val="both"/>
            </w:pPr>
            <w:r>
              <w:rPr>
                <w:rFonts w:ascii="Times New Roman"/>
                <w:b w:val="false"/>
                <w:i w:val="false"/>
                <w:color w:val="000000"/>
                <w:sz w:val="20"/>
              </w:rPr>
              <w:t>
5) for the commander of the department, the presence of documents confirming - secondary education, at least 1 year of work experience in positions in the fire service units, special training in a specialized training centre in the field of fire safety;</w:t>
            </w:r>
          </w:p>
          <w:p>
            <w:pPr>
              <w:spacing w:after="20"/>
              <w:ind w:left="20"/>
              <w:jc w:val="both"/>
            </w:pPr>
            <w:r>
              <w:rPr>
                <w:rFonts w:ascii="Times New Roman"/>
                <w:b w:val="false"/>
                <w:i w:val="false"/>
                <w:color w:val="000000"/>
                <w:sz w:val="20"/>
              </w:rPr>
              <w:t>
6) for the senior firefighter, availability of documents confirming - secondary education, special training in a specialized training centre in the field of fire safety;</w:t>
            </w:r>
          </w:p>
          <w:p>
            <w:pPr>
              <w:spacing w:after="20"/>
              <w:ind w:left="20"/>
              <w:jc w:val="both"/>
            </w:pPr>
            <w:r>
              <w:rPr>
                <w:rFonts w:ascii="Times New Roman"/>
                <w:b w:val="false"/>
                <w:i w:val="false"/>
                <w:color w:val="000000"/>
                <w:sz w:val="20"/>
              </w:rPr>
              <w:t>
7) for the driver (senior driver) of a fire truck, the presence of documents confirming - secondary education, a driver's license of category "C" with experience of at least 1 year of driving a car in this category, passing special training in a specialized training centre in the field of fire safety;</w:t>
            </w:r>
          </w:p>
          <w:p>
            <w:pPr>
              <w:spacing w:after="20"/>
              <w:ind w:left="20"/>
              <w:jc w:val="both"/>
            </w:pPr>
            <w:r>
              <w:rPr>
                <w:rFonts w:ascii="Times New Roman"/>
                <w:b w:val="false"/>
                <w:i w:val="false"/>
                <w:color w:val="000000"/>
                <w:sz w:val="20"/>
              </w:rPr>
              <w:t>
8) for a radio telephone operator (communication point dispatcher), the presence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for one employee of the non-state fire-fighting service: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 slipper;</w:t>
            </w:r>
          </w:p>
          <w:p>
            <w:pPr>
              <w:spacing w:after="20"/>
              <w:ind w:left="20"/>
              <w:jc w:val="both"/>
            </w:pPr>
            <w:r>
              <w:rPr>
                <w:rFonts w:ascii="Times New Roman"/>
                <w:b w:val="false"/>
                <w:i w:val="false"/>
                <w:color w:val="000000"/>
                <w:sz w:val="20"/>
              </w:rPr>
              <w:t>
3) sweater without protective colour cut-out;</w:t>
            </w:r>
          </w:p>
          <w:p>
            <w:pPr>
              <w:spacing w:after="20"/>
              <w:ind w:left="20"/>
              <w:jc w:val="both"/>
            </w:pPr>
            <w:r>
              <w:rPr>
                <w:rFonts w:ascii="Times New Roman"/>
                <w:b w:val="false"/>
                <w:i w:val="false"/>
                <w:color w:val="000000"/>
                <w:sz w:val="20"/>
              </w:rPr>
              <w:t>
4) canvas mittens with crags;</w:t>
            </w:r>
          </w:p>
          <w:p>
            <w:pPr>
              <w:spacing w:after="20"/>
              <w:ind w:left="20"/>
              <w:jc w:val="both"/>
            </w:pPr>
            <w:r>
              <w:rPr>
                <w:rFonts w:ascii="Times New Roman"/>
                <w:b w:val="false"/>
                <w:i w:val="false"/>
                <w:color w:val="000000"/>
                <w:sz w:val="20"/>
              </w:rPr>
              <w:t>
5) fur mittens with crags;</w:t>
            </w:r>
          </w:p>
          <w:p>
            <w:pPr>
              <w:spacing w:after="20"/>
              <w:ind w:left="20"/>
              <w:jc w:val="both"/>
            </w:pPr>
            <w:r>
              <w:rPr>
                <w:rFonts w:ascii="Times New Roman"/>
                <w:b w:val="false"/>
                <w:i w:val="false"/>
                <w:color w:val="000000"/>
                <w:sz w:val="20"/>
              </w:rPr>
              <w:t>
6) rescue fire belt with a carbine;</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the rubber boots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 field fire-fighting equipment certified under the permitting requirements established after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fire-fighting vehicles owned or leased as lessee, confirmed by vehicle registration certificates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fire-technical equipment and equipment on fire-fighting equipment:</w:t>
            </w:r>
          </w:p>
          <w:p>
            <w:pPr>
              <w:spacing w:after="20"/>
              <w:ind w:left="20"/>
              <w:jc w:val="both"/>
            </w:pPr>
            <w:r>
              <w:rPr>
                <w:rFonts w:ascii="Times New Roman"/>
                <w:b w:val="false"/>
                <w:i w:val="false"/>
                <w:color w:val="000000"/>
                <w:sz w:val="20"/>
              </w:rPr>
              <w:t>
1) suction hose with a length of 4 m with a diameter of 125 mm in the amount of 2 pieces;</w:t>
            </w:r>
          </w:p>
          <w:p>
            <w:pPr>
              <w:spacing w:after="20"/>
              <w:ind w:left="20"/>
              <w:jc w:val="both"/>
            </w:pPr>
            <w:r>
              <w:rPr>
                <w:rFonts w:ascii="Times New Roman"/>
                <w:b w:val="false"/>
                <w:i w:val="false"/>
                <w:color w:val="000000"/>
                <w:sz w:val="20"/>
              </w:rPr>
              <w:t>
2) suction hose with a length of 4 m with a diameter of 75 mm in the amount of 2 pieces;</w:t>
            </w:r>
          </w:p>
          <w:p>
            <w:pPr>
              <w:spacing w:after="20"/>
              <w:ind w:left="20"/>
              <w:jc w:val="both"/>
            </w:pPr>
            <w:r>
              <w:rPr>
                <w:rFonts w:ascii="Times New Roman"/>
                <w:b w:val="false"/>
                <w:i w:val="false"/>
                <w:color w:val="000000"/>
                <w:sz w:val="20"/>
              </w:rPr>
              <w:t>
3) pressure hose, for operation from a hydrant, with a length of 4-5 m with a diameter of 77 mm in the amount of 2 pieces;</w:t>
            </w:r>
          </w:p>
          <w:p>
            <w:pPr>
              <w:spacing w:after="20"/>
              <w:ind w:left="20"/>
              <w:jc w:val="both"/>
            </w:pPr>
            <w:r>
              <w:rPr>
                <w:rFonts w:ascii="Times New Roman"/>
                <w:b w:val="false"/>
                <w:i w:val="false"/>
                <w:color w:val="000000"/>
                <w:sz w:val="20"/>
              </w:rPr>
              <w:t>
4) pressure hose with a length of 20 m with a diameter of 77 mm in the amount of 6 pieces;</w:t>
            </w:r>
          </w:p>
          <w:p>
            <w:pPr>
              <w:spacing w:after="20"/>
              <w:ind w:left="20"/>
              <w:jc w:val="both"/>
            </w:pPr>
            <w:r>
              <w:rPr>
                <w:rFonts w:ascii="Times New Roman"/>
                <w:b w:val="false"/>
                <w:i w:val="false"/>
                <w:color w:val="000000"/>
                <w:sz w:val="20"/>
              </w:rPr>
              <w:t>
5) pressure hose with a length of 20 m with a diameter of 66 mm in the amount of 10 pieces;</w:t>
            </w:r>
          </w:p>
          <w:p>
            <w:pPr>
              <w:spacing w:after="20"/>
              <w:ind w:left="20"/>
              <w:jc w:val="both"/>
            </w:pPr>
            <w:r>
              <w:rPr>
                <w:rFonts w:ascii="Times New Roman"/>
                <w:b w:val="false"/>
                <w:i w:val="false"/>
                <w:color w:val="000000"/>
                <w:sz w:val="20"/>
              </w:rPr>
              <w:t>
6) pressure hose with a length of 20 m with a diameter of 51 mm in the amount of 6 pieces;</w:t>
            </w:r>
          </w:p>
          <w:p>
            <w:pPr>
              <w:spacing w:after="20"/>
              <w:ind w:left="20"/>
              <w:jc w:val="both"/>
            </w:pPr>
            <w:r>
              <w:rPr>
                <w:rFonts w:ascii="Times New Roman"/>
                <w:b w:val="false"/>
                <w:i w:val="false"/>
                <w:color w:val="000000"/>
                <w:sz w:val="20"/>
              </w:rPr>
              <w:t>
7) suction hose with a length of 4 m with a diameter of 30 mm in the amount of 1 piece;</w:t>
            </w:r>
          </w:p>
          <w:p>
            <w:pPr>
              <w:spacing w:after="20"/>
              <w:ind w:left="20"/>
              <w:jc w:val="both"/>
            </w:pPr>
            <w:r>
              <w:rPr>
                <w:rFonts w:ascii="Times New Roman"/>
                <w:b w:val="false"/>
                <w:i w:val="false"/>
                <w:color w:val="000000"/>
                <w:sz w:val="20"/>
              </w:rPr>
              <w:t>
8) mesh for suction hose СВ -125, with rope 12 m long in the amount of 1 piece;</w:t>
            </w:r>
          </w:p>
          <w:p>
            <w:pPr>
              <w:spacing w:after="20"/>
              <w:ind w:left="20"/>
              <w:jc w:val="both"/>
            </w:pPr>
            <w:r>
              <w:rPr>
                <w:rFonts w:ascii="Times New Roman"/>
                <w:b w:val="false"/>
                <w:i w:val="false"/>
                <w:color w:val="000000"/>
                <w:sz w:val="20"/>
              </w:rPr>
              <w:t>
9) 3-way branching РТ - 70 (РТ - 80) in the amount of 2 pieces;</w:t>
            </w:r>
          </w:p>
          <w:p>
            <w:pPr>
              <w:spacing w:after="20"/>
              <w:ind w:left="20"/>
              <w:jc w:val="both"/>
            </w:pPr>
            <w:r>
              <w:rPr>
                <w:rFonts w:ascii="Times New Roman"/>
                <w:b w:val="false"/>
                <w:i w:val="false"/>
                <w:color w:val="000000"/>
                <w:sz w:val="20"/>
              </w:rPr>
              <w:t>
10) hose sump ВС - 125 with plugs in the amount of 1 piece;</w:t>
            </w:r>
          </w:p>
          <w:p>
            <w:pPr>
              <w:spacing w:after="20"/>
              <w:ind w:left="20"/>
              <w:jc w:val="both"/>
            </w:pPr>
            <w:r>
              <w:rPr>
                <w:rFonts w:ascii="Times New Roman"/>
                <w:b w:val="false"/>
                <w:i w:val="false"/>
                <w:color w:val="000000"/>
                <w:sz w:val="20"/>
              </w:rPr>
              <w:t>
11) end wrench for opening hydrants in the amount of 1 piece;</w:t>
            </w:r>
          </w:p>
          <w:p>
            <w:pPr>
              <w:spacing w:after="20"/>
              <w:ind w:left="20"/>
              <w:jc w:val="both"/>
            </w:pPr>
            <w:r>
              <w:rPr>
                <w:rFonts w:ascii="Times New Roman"/>
                <w:b w:val="false"/>
                <w:i w:val="false"/>
                <w:color w:val="000000"/>
                <w:sz w:val="20"/>
              </w:rPr>
              <w:t>
12) guiding cable of gas and smoke protection service in the amount of 1 piece;</w:t>
            </w:r>
          </w:p>
          <w:p>
            <w:pPr>
              <w:spacing w:after="20"/>
              <w:ind w:left="20"/>
              <w:jc w:val="both"/>
            </w:pPr>
            <w:r>
              <w:rPr>
                <w:rFonts w:ascii="Times New Roman"/>
                <w:b w:val="false"/>
                <w:i w:val="false"/>
                <w:color w:val="000000"/>
                <w:sz w:val="20"/>
              </w:rPr>
              <w:t>
13) 66x51 transition connecting head in the amount of 2 pieces;</w:t>
            </w:r>
          </w:p>
          <w:p>
            <w:pPr>
              <w:spacing w:after="20"/>
              <w:ind w:left="20"/>
              <w:jc w:val="both"/>
            </w:pPr>
            <w:r>
              <w:rPr>
                <w:rFonts w:ascii="Times New Roman"/>
                <w:b w:val="false"/>
                <w:i w:val="false"/>
                <w:color w:val="000000"/>
                <w:sz w:val="20"/>
              </w:rPr>
              <w:t>
14) transition connecting head 77x51 in the amount of 2 pieces;</w:t>
            </w:r>
          </w:p>
          <w:p>
            <w:pPr>
              <w:spacing w:after="20"/>
              <w:ind w:left="20"/>
              <w:jc w:val="both"/>
            </w:pPr>
            <w:r>
              <w:rPr>
                <w:rFonts w:ascii="Times New Roman"/>
                <w:b w:val="false"/>
                <w:i w:val="false"/>
                <w:color w:val="000000"/>
                <w:sz w:val="20"/>
              </w:rPr>
              <w:t>
15) transition connecting head 77x66 in the amount of 2 pieces;</w:t>
            </w:r>
          </w:p>
          <w:p>
            <w:pPr>
              <w:spacing w:after="20"/>
              <w:ind w:left="20"/>
              <w:jc w:val="both"/>
            </w:pPr>
            <w:r>
              <w:rPr>
                <w:rFonts w:ascii="Times New Roman"/>
                <w:b w:val="false"/>
                <w:i w:val="false"/>
                <w:color w:val="000000"/>
                <w:sz w:val="20"/>
              </w:rPr>
              <w:t>
16) hose delay in the amount of 4 pieces;</w:t>
            </w:r>
          </w:p>
          <w:p>
            <w:pPr>
              <w:spacing w:after="20"/>
              <w:ind w:left="20"/>
              <w:jc w:val="both"/>
            </w:pPr>
            <w:r>
              <w:rPr>
                <w:rFonts w:ascii="Times New Roman"/>
                <w:b w:val="false"/>
                <w:i w:val="false"/>
                <w:color w:val="000000"/>
                <w:sz w:val="20"/>
              </w:rPr>
              <w:t>
17) sleeve clamps in the amount of 4 pieces;</w:t>
            </w:r>
          </w:p>
          <w:p>
            <w:pPr>
              <w:spacing w:after="20"/>
              <w:ind w:left="20"/>
              <w:jc w:val="both"/>
            </w:pPr>
            <w:r>
              <w:rPr>
                <w:rFonts w:ascii="Times New Roman"/>
                <w:b w:val="false"/>
                <w:i w:val="false"/>
                <w:color w:val="000000"/>
                <w:sz w:val="20"/>
              </w:rPr>
              <w:t>
18) fire column in the amount of 1 piece;</w:t>
            </w:r>
          </w:p>
          <w:p>
            <w:pPr>
              <w:spacing w:after="20"/>
              <w:ind w:left="20"/>
              <w:jc w:val="both"/>
            </w:pPr>
            <w:r>
              <w:rPr>
                <w:rFonts w:ascii="Times New Roman"/>
                <w:b w:val="false"/>
                <w:i w:val="false"/>
                <w:color w:val="000000"/>
                <w:sz w:val="20"/>
              </w:rPr>
              <w:t>
19) wrenches for connection of suction hoses K-150 in the amount of 2 pieces;</w:t>
            </w:r>
          </w:p>
          <w:p>
            <w:pPr>
              <w:spacing w:after="20"/>
              <w:ind w:left="20"/>
              <w:jc w:val="both"/>
            </w:pPr>
            <w:r>
              <w:rPr>
                <w:rFonts w:ascii="Times New Roman"/>
                <w:b w:val="false"/>
                <w:i w:val="false"/>
                <w:color w:val="000000"/>
                <w:sz w:val="20"/>
              </w:rPr>
              <w:t>
20) wrenches for connection of pressure hoses K-80 in the amount of 2 pieces;</w:t>
            </w:r>
          </w:p>
          <w:p>
            <w:pPr>
              <w:spacing w:after="20"/>
              <w:ind w:left="20"/>
              <w:jc w:val="both"/>
            </w:pPr>
            <w:r>
              <w:rPr>
                <w:rFonts w:ascii="Times New Roman"/>
                <w:b w:val="false"/>
                <w:i w:val="false"/>
                <w:color w:val="000000"/>
                <w:sz w:val="20"/>
              </w:rPr>
              <w:t>
21) wrench for opening of hydrant covers in the amount of 1 piece;</w:t>
            </w:r>
          </w:p>
          <w:p>
            <w:pPr>
              <w:spacing w:after="20"/>
              <w:ind w:left="20"/>
              <w:jc w:val="both"/>
            </w:pPr>
            <w:r>
              <w:rPr>
                <w:rFonts w:ascii="Times New Roman"/>
                <w:b w:val="false"/>
                <w:i w:val="false"/>
                <w:color w:val="000000"/>
                <w:sz w:val="20"/>
              </w:rPr>
              <w:t>
22) Г -600 hydraulic elevator in the amount of 1 piece;</w:t>
            </w:r>
          </w:p>
          <w:p>
            <w:pPr>
              <w:spacing w:after="20"/>
              <w:ind w:left="20"/>
              <w:jc w:val="both"/>
            </w:pPr>
            <w:r>
              <w:rPr>
                <w:rFonts w:ascii="Times New Roman"/>
                <w:b w:val="false"/>
                <w:i w:val="false"/>
                <w:color w:val="000000"/>
                <w:sz w:val="20"/>
              </w:rPr>
              <w:t>
23) РСК -50 barrel in the amount of 4 pieces;</w:t>
            </w:r>
          </w:p>
          <w:p>
            <w:pPr>
              <w:spacing w:after="20"/>
              <w:ind w:left="20"/>
              <w:jc w:val="both"/>
            </w:pPr>
            <w:r>
              <w:rPr>
                <w:rFonts w:ascii="Times New Roman"/>
                <w:b w:val="false"/>
                <w:i w:val="false"/>
                <w:color w:val="000000"/>
                <w:sz w:val="20"/>
              </w:rPr>
              <w:t>
24) РСА barrel in the amount of 2 pieces;</w:t>
            </w:r>
          </w:p>
          <w:p>
            <w:pPr>
              <w:spacing w:after="20"/>
              <w:ind w:left="20"/>
              <w:jc w:val="both"/>
            </w:pPr>
            <w:r>
              <w:rPr>
                <w:rFonts w:ascii="Times New Roman"/>
                <w:b w:val="false"/>
                <w:i w:val="false"/>
                <w:color w:val="000000"/>
                <w:sz w:val="20"/>
              </w:rPr>
              <w:t>
25) РС -70 barrel in the amount of 2 pieces;</w:t>
            </w:r>
          </w:p>
          <w:p>
            <w:pPr>
              <w:spacing w:after="20"/>
              <w:ind w:left="20"/>
              <w:jc w:val="both"/>
            </w:pPr>
            <w:r>
              <w:rPr>
                <w:rFonts w:ascii="Times New Roman"/>
                <w:b w:val="false"/>
                <w:i w:val="false"/>
                <w:color w:val="000000"/>
                <w:sz w:val="20"/>
              </w:rPr>
              <w:t>
26) air-foam СВП -4 barrel in the amount of 2 pieces;</w:t>
            </w:r>
          </w:p>
          <w:p>
            <w:pPr>
              <w:spacing w:after="20"/>
              <w:ind w:left="20"/>
              <w:jc w:val="both"/>
            </w:pPr>
            <w:r>
              <w:rPr>
                <w:rFonts w:ascii="Times New Roman"/>
                <w:b w:val="false"/>
                <w:i w:val="false"/>
                <w:color w:val="000000"/>
                <w:sz w:val="20"/>
              </w:rPr>
              <w:t>
27) portable monitor in the amount of 1 piece;</w:t>
            </w:r>
          </w:p>
          <w:p>
            <w:pPr>
              <w:spacing w:after="20"/>
              <w:ind w:left="20"/>
              <w:jc w:val="both"/>
            </w:pPr>
            <w:r>
              <w:rPr>
                <w:rFonts w:ascii="Times New Roman"/>
                <w:b w:val="false"/>
                <w:i w:val="false"/>
                <w:color w:val="000000"/>
                <w:sz w:val="20"/>
              </w:rPr>
              <w:t>
28) medium-fold foam generator ГПС -600 in the amount of 2 pieces;</w:t>
            </w:r>
          </w:p>
          <w:p>
            <w:pPr>
              <w:spacing w:after="20"/>
              <w:ind w:left="20"/>
              <w:jc w:val="both"/>
            </w:pPr>
            <w:r>
              <w:rPr>
                <w:rFonts w:ascii="Times New Roman"/>
                <w:b w:val="false"/>
                <w:i w:val="false"/>
                <w:color w:val="000000"/>
                <w:sz w:val="20"/>
              </w:rPr>
              <w:t>
29) tricycle ladder in the amount of 1 piece;</w:t>
            </w:r>
          </w:p>
          <w:p>
            <w:pPr>
              <w:spacing w:after="20"/>
              <w:ind w:left="20"/>
              <w:jc w:val="both"/>
            </w:pPr>
            <w:r>
              <w:rPr>
                <w:rFonts w:ascii="Times New Roman"/>
                <w:b w:val="false"/>
                <w:i w:val="false"/>
                <w:color w:val="000000"/>
                <w:sz w:val="20"/>
              </w:rPr>
              <w:t>
30) assault staircase in the amount of 1 piece;</w:t>
            </w:r>
          </w:p>
          <w:p>
            <w:pPr>
              <w:spacing w:after="20"/>
              <w:ind w:left="20"/>
              <w:jc w:val="both"/>
            </w:pPr>
            <w:r>
              <w:rPr>
                <w:rFonts w:ascii="Times New Roman"/>
                <w:b w:val="false"/>
                <w:i w:val="false"/>
                <w:color w:val="000000"/>
                <w:sz w:val="20"/>
              </w:rPr>
              <w:t>
31) ladder-stick in the amount of 1 piece;</w:t>
            </w:r>
          </w:p>
          <w:p>
            <w:pPr>
              <w:spacing w:after="20"/>
              <w:ind w:left="20"/>
              <w:jc w:val="both"/>
            </w:pPr>
            <w:r>
              <w:rPr>
                <w:rFonts w:ascii="Times New Roman"/>
                <w:b w:val="false"/>
                <w:i w:val="false"/>
                <w:color w:val="000000"/>
                <w:sz w:val="20"/>
              </w:rPr>
              <w:t>
32) metal pole 2.5 m long in the amount of 1 piece;</w:t>
            </w:r>
          </w:p>
          <w:p>
            <w:pPr>
              <w:spacing w:after="20"/>
              <w:ind w:left="20"/>
              <w:jc w:val="both"/>
            </w:pPr>
            <w:r>
              <w:rPr>
                <w:rFonts w:ascii="Times New Roman"/>
                <w:b w:val="false"/>
                <w:i w:val="false"/>
                <w:color w:val="000000"/>
                <w:sz w:val="20"/>
              </w:rPr>
              <w:t>
33) universal scrap in the amount of 1 piece;</w:t>
            </w:r>
          </w:p>
          <w:p>
            <w:pPr>
              <w:spacing w:after="20"/>
              <w:ind w:left="20"/>
              <w:jc w:val="both"/>
            </w:pPr>
            <w:r>
              <w:rPr>
                <w:rFonts w:ascii="Times New Roman"/>
                <w:b w:val="false"/>
                <w:i w:val="false"/>
                <w:color w:val="000000"/>
                <w:sz w:val="20"/>
              </w:rPr>
              <w:t>
34) blacksmithing sledgehammer in the amount of 1 piece;</w:t>
            </w:r>
          </w:p>
          <w:p>
            <w:pPr>
              <w:spacing w:after="20"/>
              <w:ind w:left="20"/>
              <w:jc w:val="both"/>
            </w:pPr>
            <w:r>
              <w:rPr>
                <w:rFonts w:ascii="Times New Roman"/>
                <w:b w:val="false"/>
                <w:i w:val="false"/>
                <w:color w:val="000000"/>
                <w:sz w:val="20"/>
              </w:rPr>
              <w:t>
35) carpentry ax in the amount of 1 piece;</w:t>
            </w:r>
          </w:p>
          <w:p>
            <w:pPr>
              <w:spacing w:after="20"/>
              <w:ind w:left="20"/>
              <w:jc w:val="both"/>
            </w:pPr>
            <w:r>
              <w:rPr>
                <w:rFonts w:ascii="Times New Roman"/>
                <w:b w:val="false"/>
                <w:i w:val="false"/>
                <w:color w:val="000000"/>
                <w:sz w:val="20"/>
              </w:rPr>
              <w:t>
36) bayonet shovel in the amount of 1 piece;</w:t>
            </w:r>
          </w:p>
          <w:p>
            <w:pPr>
              <w:spacing w:after="20"/>
              <w:ind w:left="20"/>
              <w:jc w:val="both"/>
            </w:pPr>
            <w:r>
              <w:rPr>
                <w:rFonts w:ascii="Times New Roman"/>
                <w:b w:val="false"/>
                <w:i w:val="false"/>
                <w:color w:val="000000"/>
                <w:sz w:val="20"/>
              </w:rPr>
              <w:t>
37) saw-cutter on wood in a wooden case;</w:t>
            </w:r>
          </w:p>
          <w:p>
            <w:pPr>
              <w:spacing w:after="20"/>
              <w:ind w:left="20"/>
              <w:jc w:val="both"/>
            </w:pPr>
            <w:r>
              <w:rPr>
                <w:rFonts w:ascii="Times New Roman"/>
                <w:b w:val="false"/>
                <w:i w:val="false"/>
                <w:color w:val="000000"/>
                <w:sz w:val="20"/>
              </w:rPr>
              <w:t>
38) scissors for cutting reinforcement;</w:t>
            </w:r>
          </w:p>
          <w:p>
            <w:pPr>
              <w:spacing w:after="20"/>
              <w:ind w:left="20"/>
              <w:jc w:val="both"/>
            </w:pPr>
            <w:r>
              <w:rPr>
                <w:rFonts w:ascii="Times New Roman"/>
                <w:b w:val="false"/>
                <w:i w:val="false"/>
                <w:color w:val="000000"/>
                <w:sz w:val="20"/>
              </w:rPr>
              <w:t>
39) a set of tools for cutting electrical wires, including: scissors with a dielectric handle; dielectric gloves; dielectric bots; dielectric mat;</w:t>
            </w:r>
          </w:p>
          <w:p>
            <w:pPr>
              <w:spacing w:after="20"/>
              <w:ind w:left="20"/>
              <w:jc w:val="both"/>
            </w:pPr>
            <w:r>
              <w:rPr>
                <w:rFonts w:ascii="Times New Roman"/>
                <w:b w:val="false"/>
                <w:i w:val="false"/>
                <w:color w:val="000000"/>
                <w:sz w:val="20"/>
              </w:rPr>
              <w:t>
40) rescue rope, 30 m long in a canvas cover;</w:t>
            </w:r>
          </w:p>
          <w:p>
            <w:pPr>
              <w:spacing w:after="20"/>
              <w:ind w:left="20"/>
              <w:jc w:val="both"/>
            </w:pPr>
            <w:r>
              <w:rPr>
                <w:rFonts w:ascii="Times New Roman"/>
                <w:b w:val="false"/>
                <w:i w:val="false"/>
                <w:color w:val="000000"/>
                <w:sz w:val="20"/>
              </w:rPr>
              <w:t>
41) heat reflecting suit in the amount of 3 pieces;</w:t>
            </w:r>
          </w:p>
          <w:p>
            <w:pPr>
              <w:spacing w:after="20"/>
              <w:ind w:left="20"/>
              <w:jc w:val="both"/>
            </w:pPr>
            <w:r>
              <w:rPr>
                <w:rFonts w:ascii="Times New Roman"/>
                <w:b w:val="false"/>
                <w:i w:val="false"/>
                <w:color w:val="000000"/>
                <w:sz w:val="20"/>
              </w:rPr>
              <w:t>
42) rubber boots in the amount of 4 pairs;</w:t>
            </w:r>
          </w:p>
          <w:p>
            <w:pPr>
              <w:spacing w:after="20"/>
              <w:ind w:left="20"/>
              <w:jc w:val="both"/>
            </w:pPr>
            <w:r>
              <w:rPr>
                <w:rFonts w:ascii="Times New Roman"/>
                <w:b w:val="false"/>
                <w:i w:val="false"/>
                <w:color w:val="000000"/>
                <w:sz w:val="20"/>
              </w:rPr>
              <w:t>
43) electric individual canopy in the amount of 5 pieces;</w:t>
            </w:r>
          </w:p>
          <w:p>
            <w:pPr>
              <w:spacing w:after="20"/>
              <w:ind w:left="20"/>
              <w:jc w:val="both"/>
            </w:pPr>
            <w:r>
              <w:rPr>
                <w:rFonts w:ascii="Times New Roman"/>
                <w:b w:val="false"/>
                <w:i w:val="false"/>
                <w:color w:val="000000"/>
                <w:sz w:val="20"/>
              </w:rPr>
              <w:t>
44) electric group canopy in the amount of 1 piece;</w:t>
            </w:r>
          </w:p>
          <w:p>
            <w:pPr>
              <w:spacing w:after="20"/>
              <w:ind w:left="20"/>
              <w:jc w:val="both"/>
            </w:pPr>
            <w:r>
              <w:rPr>
                <w:rFonts w:ascii="Times New Roman"/>
                <w:b w:val="false"/>
                <w:i w:val="false"/>
                <w:color w:val="000000"/>
                <w:sz w:val="20"/>
              </w:rPr>
              <w:t>
45) medical first-aid kit in the amount of 1 set;</w:t>
            </w:r>
          </w:p>
          <w:p>
            <w:pPr>
              <w:spacing w:after="20"/>
              <w:ind w:left="20"/>
              <w:jc w:val="both"/>
            </w:pPr>
            <w:r>
              <w:rPr>
                <w:rFonts w:ascii="Times New Roman"/>
                <w:b w:val="false"/>
                <w:i w:val="false"/>
                <w:color w:val="000000"/>
                <w:sz w:val="20"/>
              </w:rPr>
              <w:t>
46) fire extinguisher ОУ-5 or ОП - 5 in the amount of 1 piece;</w:t>
            </w:r>
          </w:p>
          <w:p>
            <w:pPr>
              <w:spacing w:after="20"/>
              <w:ind w:left="20"/>
              <w:jc w:val="both"/>
            </w:pPr>
            <w:r>
              <w:rPr>
                <w:rFonts w:ascii="Times New Roman"/>
                <w:b w:val="false"/>
                <w:i w:val="false"/>
                <w:color w:val="000000"/>
                <w:sz w:val="20"/>
              </w:rPr>
              <w:t>
47) scoop shovel in the amount of 1 piece;</w:t>
            </w:r>
          </w:p>
          <w:p>
            <w:pPr>
              <w:spacing w:after="20"/>
              <w:ind w:left="20"/>
              <w:jc w:val="both"/>
            </w:pPr>
            <w:r>
              <w:rPr>
                <w:rFonts w:ascii="Times New Roman"/>
                <w:b w:val="false"/>
                <w:i w:val="false"/>
                <w:color w:val="000000"/>
                <w:sz w:val="20"/>
              </w:rPr>
              <w:t>
48) a set of tools for vehicle maintenance in the amount of 1 set;</w:t>
            </w:r>
          </w:p>
          <w:p>
            <w:pPr>
              <w:spacing w:after="20"/>
              <w:ind w:left="20"/>
              <w:jc w:val="both"/>
            </w:pPr>
            <w:r>
              <w:rPr>
                <w:rFonts w:ascii="Times New Roman"/>
                <w:b w:val="false"/>
                <w:i w:val="false"/>
                <w:color w:val="000000"/>
                <w:sz w:val="20"/>
              </w:rPr>
              <w:t>
49) automobile radio station in the amount of 1 piece;</w:t>
            </w:r>
          </w:p>
          <w:p>
            <w:pPr>
              <w:spacing w:after="20"/>
              <w:ind w:left="20"/>
              <w:jc w:val="both"/>
            </w:pPr>
            <w:r>
              <w:rPr>
                <w:rFonts w:ascii="Times New Roman"/>
                <w:b w:val="false"/>
                <w:i w:val="false"/>
                <w:color w:val="000000"/>
                <w:sz w:val="20"/>
              </w:rPr>
              <w:t>
50) portable radio station in the amount of 4 pieces;</w:t>
            </w:r>
          </w:p>
          <w:p>
            <w:pPr>
              <w:spacing w:after="20"/>
              <w:ind w:left="20"/>
              <w:jc w:val="both"/>
            </w:pPr>
            <w:r>
              <w:rPr>
                <w:rFonts w:ascii="Times New Roman"/>
                <w:b w:val="false"/>
                <w:i w:val="false"/>
                <w:color w:val="000000"/>
                <w:sz w:val="20"/>
              </w:rPr>
              <w:t>
51) signal-loudspeaker in the amount of 1 piece;</w:t>
            </w:r>
          </w:p>
          <w:p>
            <w:pPr>
              <w:spacing w:after="20"/>
              <w:ind w:left="20"/>
              <w:jc w:val="both"/>
            </w:pPr>
            <w:r>
              <w:rPr>
                <w:rFonts w:ascii="Times New Roman"/>
                <w:b w:val="false"/>
                <w:i w:val="false"/>
                <w:color w:val="000000"/>
                <w:sz w:val="20"/>
              </w:rPr>
              <w:t>
52) jack from 5 to 10 tons in the amount of 1 piece.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building or premises for accommodation of employees, fire and rescue equipment, equipment and equipment on the right of ownership or other legal right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17 full-time employees, at the rate of 1 head of subdivision, 4 employees including the driver for each main fire truck in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department and his deputy, the availability of documents confirming - higher technical education or secondary technical education in the field of fire safety, at least 3 years of experience in senior positions of control apparatus or fire extinguishing units of state fire service bodies;</w:t>
            </w:r>
          </w:p>
          <w:p>
            <w:pPr>
              <w:spacing w:after="20"/>
              <w:ind w:left="20"/>
              <w:jc w:val="both"/>
            </w:pPr>
            <w:r>
              <w:rPr>
                <w:rFonts w:ascii="Times New Roman"/>
                <w:b w:val="false"/>
                <w:i w:val="false"/>
                <w:color w:val="000000"/>
                <w:sz w:val="20"/>
              </w:rPr>
              <w:t>
2) for the head of the fire station and his deputy, the availability of documents confirming - higher technical education or secondary technical education in the field of fire safety, at least 1 year of work experience in the positions of control devices or fire service units;</w:t>
            </w:r>
          </w:p>
          <w:p>
            <w:pPr>
              <w:spacing w:after="20"/>
              <w:ind w:left="20"/>
              <w:jc w:val="both"/>
            </w:pPr>
            <w:r>
              <w:rPr>
                <w:rFonts w:ascii="Times New Roman"/>
                <w:b w:val="false"/>
                <w:i w:val="false"/>
                <w:color w:val="000000"/>
                <w:sz w:val="20"/>
              </w:rPr>
              <w:t>
3) for the head of the guard (shift supervisor)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4) for the foreman of the gas and smoke protection service, the availability of documents confirming - secondary education, special training in a specialized training centre in the field of fire safety and having access to work in compressed air devices;</w:t>
            </w:r>
          </w:p>
          <w:p>
            <w:pPr>
              <w:spacing w:after="20"/>
              <w:ind w:left="20"/>
              <w:jc w:val="both"/>
            </w:pPr>
            <w:r>
              <w:rPr>
                <w:rFonts w:ascii="Times New Roman"/>
                <w:b w:val="false"/>
                <w:i w:val="false"/>
                <w:color w:val="000000"/>
                <w:sz w:val="20"/>
              </w:rPr>
              <w:t>
5) for the commander of the department, the presence of documents confirming - secondary education, at least 1 year of work experience in positions in the fire service units, special training in a specialized training centre in the field of fire safety;</w:t>
            </w:r>
          </w:p>
          <w:p>
            <w:pPr>
              <w:spacing w:after="20"/>
              <w:ind w:left="20"/>
              <w:jc w:val="both"/>
            </w:pPr>
            <w:r>
              <w:rPr>
                <w:rFonts w:ascii="Times New Roman"/>
                <w:b w:val="false"/>
                <w:i w:val="false"/>
                <w:color w:val="000000"/>
                <w:sz w:val="20"/>
              </w:rPr>
              <w:t>
6) for the senior firefighter, firefighter, availability of documents confirming - secondary education, special training in a specialized training centre in the field of fire safety;</w:t>
            </w:r>
          </w:p>
          <w:p>
            <w:pPr>
              <w:spacing w:after="20"/>
              <w:ind w:left="20"/>
              <w:jc w:val="both"/>
            </w:pPr>
            <w:r>
              <w:rPr>
                <w:rFonts w:ascii="Times New Roman"/>
                <w:b w:val="false"/>
                <w:i w:val="false"/>
                <w:color w:val="000000"/>
                <w:sz w:val="20"/>
              </w:rPr>
              <w:t>
7) for the driver (senior driver) of a fire truck, the presence of documents confirming - secondary education, a driver's license of category "C" with experience of at least 1 year of driving a car in this category, passing special training in a specialized training centre in the field of fire safety;</w:t>
            </w:r>
          </w:p>
          <w:p>
            <w:pPr>
              <w:spacing w:after="20"/>
              <w:ind w:left="20"/>
              <w:jc w:val="both"/>
            </w:pPr>
            <w:r>
              <w:rPr>
                <w:rFonts w:ascii="Times New Roman"/>
                <w:b w:val="false"/>
                <w:i w:val="false"/>
                <w:color w:val="000000"/>
                <w:sz w:val="20"/>
              </w:rPr>
              <w:t>
8) for a radio telephone operator (communication point dispatcher), the presence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for one employee of the non-state fire-fighting service: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 slipper;</w:t>
            </w:r>
          </w:p>
          <w:p>
            <w:pPr>
              <w:spacing w:after="20"/>
              <w:ind w:left="20"/>
              <w:jc w:val="both"/>
            </w:pPr>
            <w:r>
              <w:rPr>
                <w:rFonts w:ascii="Times New Roman"/>
                <w:b w:val="false"/>
                <w:i w:val="false"/>
                <w:color w:val="000000"/>
                <w:sz w:val="20"/>
              </w:rPr>
              <w:t>
3) sweater without protective colour cut-out;</w:t>
            </w:r>
          </w:p>
          <w:p>
            <w:pPr>
              <w:spacing w:after="20"/>
              <w:ind w:left="20"/>
              <w:jc w:val="both"/>
            </w:pPr>
            <w:r>
              <w:rPr>
                <w:rFonts w:ascii="Times New Roman"/>
                <w:b w:val="false"/>
                <w:i w:val="false"/>
                <w:color w:val="000000"/>
                <w:sz w:val="20"/>
              </w:rPr>
              <w:t>
4) canvas mittens with crags;</w:t>
            </w:r>
          </w:p>
          <w:p>
            <w:pPr>
              <w:spacing w:after="20"/>
              <w:ind w:left="20"/>
              <w:jc w:val="both"/>
            </w:pPr>
            <w:r>
              <w:rPr>
                <w:rFonts w:ascii="Times New Roman"/>
                <w:b w:val="false"/>
                <w:i w:val="false"/>
                <w:color w:val="000000"/>
                <w:sz w:val="20"/>
              </w:rPr>
              <w:t>
5) fur mittens with crags;</w:t>
            </w:r>
          </w:p>
          <w:p>
            <w:pPr>
              <w:spacing w:after="20"/>
              <w:ind w:left="20"/>
              <w:jc w:val="both"/>
            </w:pPr>
            <w:r>
              <w:rPr>
                <w:rFonts w:ascii="Times New Roman"/>
                <w:b w:val="false"/>
                <w:i w:val="false"/>
                <w:color w:val="000000"/>
                <w:sz w:val="20"/>
              </w:rPr>
              <w:t>
6) rescue fire belt with a carbine;</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10) rubber boots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without field fire-fighting equipment, according to the permitting requirements valid until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8 full-time employees, at the rate of 2 employees per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without field equipment:</w:t>
            </w:r>
          </w:p>
          <w:p>
            <w:pPr>
              <w:spacing w:after="20"/>
              <w:ind w:left="20"/>
              <w:jc w:val="both"/>
            </w:pPr>
            <w:r>
              <w:rPr>
                <w:rFonts w:ascii="Times New Roman"/>
                <w:b w:val="false"/>
                <w:i w:val="false"/>
                <w:color w:val="000000"/>
                <w:sz w:val="20"/>
              </w:rPr>
              <w:t>
1) for the senior fire prevention instructor, the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2) for the fire prevention instructor, the availability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the non-state fire service without field fire-fighting equipment, according to the permitting requirements established after July 31, 2018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9 full-time employees, at the rate of 1 head of post and 2 employees in duty shift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without field equipment:</w:t>
            </w:r>
          </w:p>
          <w:p>
            <w:pPr>
              <w:spacing w:after="20"/>
              <w:ind w:left="20"/>
              <w:jc w:val="both"/>
            </w:pPr>
            <w:r>
              <w:rPr>
                <w:rFonts w:ascii="Times New Roman"/>
                <w:b w:val="false"/>
                <w:i w:val="false"/>
                <w:color w:val="000000"/>
                <w:sz w:val="20"/>
              </w:rPr>
              <w:t>
1) for the senior fire prevention instructor, the availability of documents confirming - secondary technical education, at least 1 year of work experience in positions in fire service units, special training in a specialized training centre in the field of fire safety;</w:t>
            </w:r>
          </w:p>
          <w:p>
            <w:pPr>
              <w:spacing w:after="20"/>
              <w:ind w:left="20"/>
              <w:jc w:val="both"/>
            </w:pPr>
            <w:r>
              <w:rPr>
                <w:rFonts w:ascii="Times New Roman"/>
                <w:b w:val="false"/>
                <w:i w:val="false"/>
                <w:color w:val="000000"/>
                <w:sz w:val="20"/>
              </w:rPr>
              <w:t>
2) for the fire prevention instructor, the availability of documents confirming - secondary education, special training in a specialized training centre in the field of fire safety.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Permitting requirements for fire safety audit expert organizations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three specialists meeting one of the following conditions:</w:t>
            </w:r>
          </w:p>
          <w:p>
            <w:pPr>
              <w:spacing w:after="20"/>
              <w:ind w:left="20"/>
              <w:jc w:val="both"/>
            </w:pPr>
            <w:r>
              <w:rPr>
                <w:rFonts w:ascii="Times New Roman"/>
                <w:b w:val="false"/>
                <w:i w:val="false"/>
                <w:color w:val="000000"/>
                <w:sz w:val="20"/>
              </w:rPr>
              <w:t>
availability of documents confirming higher education in the specialty - fire safety;</w:t>
            </w:r>
          </w:p>
          <w:p>
            <w:pPr>
              <w:spacing w:after="20"/>
              <w:ind w:left="20"/>
              <w:jc w:val="both"/>
            </w:pPr>
            <w:r>
              <w:rPr>
                <w:rFonts w:ascii="Times New Roman"/>
                <w:b w:val="false"/>
                <w:i w:val="false"/>
                <w:color w:val="000000"/>
                <w:sz w:val="20"/>
              </w:rPr>
              <w:t>
having other higher education and work experience in state and (or) non-state fire services for at least five years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employment contracts for employment of specialists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owned by an expert organization on the right of ownership or another legal basis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Grade criteria risk applied to preventive</w:t>
            </w:r>
            <w:r>
              <w:br/>
            </w:r>
            <w:r>
              <w:rPr>
                <w:rFonts w:ascii="Times New Roman"/>
                <w:b w:val="false"/>
                <w:i w:val="false"/>
                <w:color w:val="000000"/>
                <w:sz w:val="20"/>
              </w:rPr>
              <w:t>control with visit subject (object) of control</w:t>
            </w:r>
            <w:r>
              <w:br/>
            </w:r>
            <w:r>
              <w:rPr>
                <w:rFonts w:ascii="Times New Roman"/>
                <w:b w:val="false"/>
                <w:i w:val="false"/>
                <w:color w:val="000000"/>
                <w:sz w:val="20"/>
              </w:rPr>
              <w:t>and fire supervision safety and inspections</w:t>
            </w:r>
            <w:r>
              <w:br/>
            </w:r>
            <w:r>
              <w:rPr>
                <w:rFonts w:ascii="Times New Roman"/>
                <w:b w:val="false"/>
                <w:i w:val="false"/>
                <w:color w:val="000000"/>
                <w:sz w:val="20"/>
              </w:rPr>
              <w:t>for compliance permitting requirements</w:t>
            </w:r>
            <w:r>
              <w:br/>
            </w:r>
            <w:r>
              <w:rPr>
                <w:rFonts w:ascii="Times New Roman"/>
                <w:b w:val="false"/>
                <w:i w:val="false"/>
                <w:color w:val="000000"/>
                <w:sz w:val="20"/>
              </w:rPr>
              <w:t>according to the permits issued</w:t>
            </w:r>
          </w:p>
        </w:tc>
      </w:tr>
    </w:tbl>
    <w:bookmarkStart w:name="z1037" w:id="132"/>
    <w:p>
      <w:pPr>
        <w:spacing w:after="0"/>
        <w:ind w:left="0"/>
        <w:jc w:val="left"/>
      </w:pPr>
      <w:r>
        <w:rPr>
          <w:rFonts w:ascii="Times New Roman"/>
          <w:b/>
          <w:i w:val="false"/>
          <w:color w:val="000000"/>
        </w:rPr>
        <w:t xml:space="preserve"> List of subjective criteria for determining the degree of risk by subjective criteria in the field of state control and </w:t>
      </w:r>
      <w:r>
        <w:br/>
      </w:r>
      <w:r>
        <w:rPr>
          <w:rFonts w:ascii="Times New Roman"/>
          <w:b/>
          <w:i w:val="false"/>
          <w:color w:val="000000"/>
        </w:rPr>
        <w:t xml:space="preserve">supervision in the field of fire safety in accordance with Articles 138 and 139 of the Entrepreneur Code of the Republic of Kazakhstan </w:t>
      </w:r>
      <w:r>
        <w:br/>
      </w:r>
      <w:r>
        <w:rPr>
          <w:rFonts w:ascii="Times New Roman"/>
          <w:b/>
          <w:i w:val="false"/>
          <w:color w:val="000000"/>
        </w:rPr>
        <w:t>in relation to subjects (objects) of control and supervision in the field of fire safety</w:t>
      </w:r>
    </w:p>
    <w:bookmarkEnd w:id="132"/>
    <w:p>
      <w:pPr>
        <w:spacing w:after="0"/>
        <w:ind w:left="0"/>
        <w:jc w:val="both"/>
      </w:pPr>
      <w:r>
        <w:rPr>
          <w:rFonts w:ascii="Times New Roman"/>
          <w:b w:val="false"/>
          <w:i w:val="false"/>
          <w:color w:val="ff0000"/>
          <w:sz w:val="28"/>
        </w:rPr>
        <w:t>
      Footnote. The criteria as added by Annex 2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gravity by significance, point (in total should not exceed 100 points),</w:t>
            </w:r>
          </w:p>
          <w:p>
            <w:pPr>
              <w:spacing w:after="20"/>
              <w:ind w:left="20"/>
              <w:jc w:val="both"/>
            </w:pPr>
            <w:r>
              <w:rPr>
                <w:rFonts w:ascii="Times New Roman"/>
                <w:b w:val="false"/>
                <w:i w:val="false"/>
                <w:color w:val="000000"/>
                <w:sz w:val="20"/>
              </w:rPr>
              <w:t>
wi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Administrative penalty on a business entity under Article 410 of the Code of Administrative Offenses of the Republic of Kazakhstan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adverse incidents (fires) caused by a state control entity (object) and supervision in the form of an administrative penalty on a business entity under Article 410 of the Code of Administrative Offenses of the Republic of Kazakhstan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Facility operation 5 years or more</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state agencies and organizations</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activities with confirmed information on load violations (design capacity), three-shift training</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the state agencies and organizations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compliance verifications</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Administrative penalty on a business entity under Article 410 of the Code of Administrative Offenses of the Republic of Kazakhstan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availability of adverse incidents (fires) caused by a subject (object) of state control and supervision in the form of an administrative penalty on a business subject under Article 410 of the Code of Administrative Offenses of the Republic of Kazakhstan</w:t>
            </w:r>
          </w:p>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of non-state fire-fighting services and expert organizations on audit in the field of fire safety</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state agencies and organizations</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fact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to a joint order </w:t>
            </w:r>
            <w:r>
              <w:br/>
            </w:r>
            <w:r>
              <w:rPr>
                <w:rFonts w:ascii="Times New Roman"/>
                <w:b w:val="false"/>
                <w:i w:val="false"/>
                <w:color w:val="000000"/>
                <w:sz w:val="20"/>
              </w:rPr>
              <w:t>of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bookmarkStart w:name="z868" w:id="133"/>
    <w:p>
      <w:pPr>
        <w:spacing w:after="0"/>
        <w:ind w:left="0"/>
        <w:jc w:val="left"/>
      </w:pPr>
      <w:r>
        <w:rPr>
          <w:rFonts w:ascii="Times New Roman"/>
          <w:b/>
          <w:i w:val="false"/>
          <w:color w:val="000000"/>
        </w:rPr>
        <w:t xml:space="preserve"> Criteria for assessing the degree of risk used for preventive control with a visit to the subject (object) of control in the field of civil defence</w:t>
      </w:r>
    </w:p>
    <w:bookmarkEnd w:id="133"/>
    <w:p>
      <w:pPr>
        <w:spacing w:after="0"/>
        <w:ind w:left="0"/>
        <w:jc w:val="both"/>
      </w:pPr>
      <w:r>
        <w:rPr>
          <w:rFonts w:ascii="Times New Roman"/>
          <w:b w:val="false"/>
          <w:i w:val="false"/>
          <w:color w:val="ff0000"/>
          <w:sz w:val="28"/>
        </w:rPr>
        <w:t>
      Footnote. Annex 2 - as amended by the joint order of the Minister of Emergency Situations of the Republic of Kazakhstan dated 28.11.2022 № 250 and acting Minister of National Economy of the Republic of Kazakhstan dated 29.11.2022 № 95 (shall enter into force from 01.01.2023).</w:t>
      </w:r>
    </w:p>
    <w:bookmarkStart w:name="z869" w:id="134"/>
    <w:p>
      <w:pPr>
        <w:spacing w:after="0"/>
        <w:ind w:left="0"/>
        <w:jc w:val="left"/>
      </w:pPr>
      <w:r>
        <w:rPr>
          <w:rFonts w:ascii="Times New Roman"/>
          <w:b/>
          <w:i w:val="false"/>
          <w:color w:val="000000"/>
        </w:rPr>
        <w:t xml:space="preserve"> Chapter 1. General provision</w:t>
      </w:r>
    </w:p>
    <w:bookmarkEnd w:id="134"/>
    <w:bookmarkStart w:name="z870" w:id="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These risk assessment criteria used for preventive control with subject visit (objects) of control in the field of civil defence (hereinafter referred to as the Criteria) have been developed in accordance with the Entrepreneur Code of the Republic of Kazakhstan, The Law of the Republic of Kazakhstan "On civil protection," the Rules for the formation of a risk assessment and management system by regulatory state bodies, approved by order of the Acting Minister of National Economy of the Republic of Kazakhstan dated June 22, 2022 № 48 (registered in the Register of State Registration of Regulatory Legal Acts № 28577), by order of the Acting Minister of National Economy of the Republic of Kazakhstan dated July 31, 2018 № 3 "On approval of the verification sheet form" (registered in the Register of State Registration of Regulatory Legal Acts № 17371).</w:t>
      </w:r>
    </w:p>
    <w:bookmarkEnd w:id="135"/>
    <w:p>
      <w:pPr>
        <w:spacing w:after="0"/>
        <w:ind w:left="0"/>
        <w:jc w:val="both"/>
      </w:pPr>
      <w:r>
        <w:rPr>
          <w:rFonts w:ascii="Times New Roman"/>
          <w:b w:val="false"/>
          <w:i w:val="false"/>
          <w:color w:val="000000"/>
          <w:sz w:val="28"/>
        </w:rPr>
        <w:t>
      2. Criteria shall be formed by defining objective and subjective criteria.</w:t>
      </w:r>
    </w:p>
    <w:p>
      <w:pPr>
        <w:spacing w:after="0"/>
        <w:ind w:left="0"/>
        <w:jc w:val="left"/>
      </w:pPr>
      <w:r>
        <w:rPr>
          <w:rFonts w:ascii="Times New Roman"/>
          <w:b/>
          <w:i w:val="false"/>
          <w:color w:val="000000"/>
        </w:rPr>
        <w:t xml:space="preserve"> Chapter 2. Objective criteria</w:t>
      </w:r>
    </w:p>
    <w:p>
      <w:pPr>
        <w:spacing w:after="0"/>
        <w:ind w:left="0"/>
        <w:jc w:val="both"/>
      </w:pPr>
      <w:r>
        <w:rPr>
          <w:rFonts w:ascii="Times New Roman"/>
          <w:b w:val="false"/>
          <w:i w:val="false"/>
          <w:color w:val="000000"/>
          <w:sz w:val="28"/>
        </w:rPr>
        <w:t>
      3. Objective criteria shall be determined through risk determination.</w:t>
      </w:r>
    </w:p>
    <w:p>
      <w:pPr>
        <w:spacing w:after="0"/>
        <w:ind w:left="0"/>
        <w:jc w:val="both"/>
      </w:pPr>
      <w:r>
        <w:rPr>
          <w:rFonts w:ascii="Times New Roman"/>
          <w:b w:val="false"/>
          <w:i w:val="false"/>
          <w:color w:val="000000"/>
          <w:sz w:val="28"/>
        </w:rPr>
        <w:t>
      Risk determination shall be carried out depending on the specifics of the sphere in which state control shall be carried out, taking into account one of the following criteria:</w:t>
      </w:r>
    </w:p>
    <w:p>
      <w:pPr>
        <w:spacing w:after="0"/>
        <w:ind w:left="0"/>
        <w:jc w:val="both"/>
      </w:pPr>
      <w:r>
        <w:rPr>
          <w:rFonts w:ascii="Times New Roman"/>
          <w:b w:val="false"/>
          <w:i w:val="false"/>
          <w:color w:val="000000"/>
          <w:sz w:val="28"/>
        </w:rPr>
        <w:t>
      1) hazard level (complexity) of the facility;</w:t>
      </w:r>
    </w:p>
    <w:p>
      <w:pPr>
        <w:spacing w:after="0"/>
        <w:ind w:left="0"/>
        <w:jc w:val="both"/>
      </w:pPr>
      <w:r>
        <w:rPr>
          <w:rFonts w:ascii="Times New Roman"/>
          <w:b w:val="false"/>
          <w:i w:val="false"/>
          <w:color w:val="000000"/>
          <w:sz w:val="28"/>
        </w:rPr>
        <w:t>
      2) the scale of severity of possible negative consequences, harm to the regulated sphere (area);</w:t>
      </w:r>
    </w:p>
    <w:p>
      <w:pPr>
        <w:spacing w:after="0"/>
        <w:ind w:left="0"/>
        <w:jc w:val="both"/>
      </w:pPr>
      <w:r>
        <w:rPr>
          <w:rFonts w:ascii="Times New Roman"/>
          <w:b w:val="false"/>
          <w:i w:val="false"/>
          <w:color w:val="000000"/>
          <w:sz w:val="28"/>
        </w:rPr>
        <w:t>
      3) the possibility of an adverse incident for human life or health, the environment, the legitimate interests of individuals and legal entities, the state.</w:t>
      </w:r>
    </w:p>
    <w:p>
      <w:pPr>
        <w:spacing w:after="0"/>
        <w:ind w:left="0"/>
        <w:jc w:val="both"/>
      </w:pPr>
      <w:r>
        <w:rPr>
          <w:rFonts w:ascii="Times New Roman"/>
          <w:b w:val="false"/>
          <w:i w:val="false"/>
          <w:color w:val="000000"/>
          <w:sz w:val="28"/>
        </w:rPr>
        <w:t>
      4. After analyzing all possible risks, the subjects (objects) of control shall be distributed according to two levels of risk (high and medium).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joint order of the Minister of Emergency Situations of the Republic of Kazakhstan dated 25.2024 No. 244 and the acting Minister of National Economy of the Republic of Kazakhstan dated 25.06.2024 No.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High risk shall include:</w:t>
      </w:r>
    </w:p>
    <w:p>
      <w:pPr>
        <w:spacing w:after="0"/>
        <w:ind w:left="0"/>
        <w:jc w:val="both"/>
      </w:pPr>
      <w:r>
        <w:rPr>
          <w:rFonts w:ascii="Times New Roman"/>
          <w:b w:val="false"/>
          <w:i w:val="false"/>
          <w:color w:val="000000"/>
          <w:sz w:val="28"/>
        </w:rPr>
        <w:t>
      1) organizations classified as civil defence with the highest working shift;</w:t>
      </w:r>
    </w:p>
    <w:p>
      <w:pPr>
        <w:spacing w:after="0"/>
        <w:ind w:left="0"/>
        <w:jc w:val="both"/>
      </w:pPr>
      <w:r>
        <w:rPr>
          <w:rFonts w:ascii="Times New Roman"/>
          <w:b w:val="false"/>
          <w:i w:val="false"/>
          <w:color w:val="000000"/>
          <w:sz w:val="28"/>
        </w:rPr>
        <w:t>
      2) organizations, which shall be assigned places of mass recreation on natural and artificial reservoirs;</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 by the joint order of the Minister of Emergency Situations of the Republic of Kazakhstan dated 25.2024 No. 244 and the acting Minister of National Economy of the Republic of Kazakhstan dated 25.06.2024 No. 40 (shall come into effect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5 as amended by the joint order of the Minister of Emergency Situations of the Republic of Kazakhstan dated 25.2024 No. 244 and the acting Minister of National Economy of the Republic of Kazakhstan dated 25.06.2024 No.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Medium risk shall include:</w:t>
      </w:r>
    </w:p>
    <w:p>
      <w:pPr>
        <w:spacing w:after="0"/>
        <w:ind w:left="0"/>
        <w:jc w:val="both"/>
      </w:pPr>
      <w:r>
        <w:rPr>
          <w:rFonts w:ascii="Times New Roman"/>
          <w:b w:val="false"/>
          <w:i w:val="false"/>
          <w:color w:val="000000"/>
          <w:sz w:val="28"/>
        </w:rPr>
        <w:t>
      1) organizations classified as civil defence;</w:t>
      </w:r>
    </w:p>
    <w:p>
      <w:pPr>
        <w:spacing w:after="0"/>
        <w:ind w:left="0"/>
        <w:jc w:val="both"/>
      </w:pPr>
      <w:r>
        <w:rPr>
          <w:rFonts w:ascii="Times New Roman"/>
          <w:b w:val="false"/>
          <w:i w:val="false"/>
          <w:color w:val="000000"/>
          <w:sz w:val="28"/>
        </w:rPr>
        <w:t>
      2) organizations on the basis of which civil protection services shall be created.</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 by the joint order of the Minister of Emergency Situations of the Republic of Kazakhstan dated 25.2024 No. 244 and the acting Minister of National Economy of the Republic of Kazakhstan dated 25.06.2024 No.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For the areas of activity of subjects (objects) of control classified as high and medium risk, preventive control shall be carried out with a visit to the subject (object) of control and an unscheduled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 by the joint order of the Minister of Emergency Situations of the Republic of Kazakhstan dated 25.2024 No. 244 and the acting Minister of National Economy of the Republic of Kazakhstan dated 25.06.2024 No.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With respect to subjects (objects) of control classified as high and medium risk, subjective criteria shall be applied in order to conduct preventive control with a visit to the subject (object) of control.</w:t>
      </w:r>
    </w:p>
    <w:p>
      <w:pPr>
        <w:spacing w:after="0"/>
        <w:ind w:left="0"/>
        <w:jc w:val="left"/>
      </w:pPr>
      <w:r>
        <w:rPr>
          <w:rFonts w:ascii="Times New Roman"/>
          <w:b/>
          <w:i w:val="false"/>
          <w:color w:val="000000"/>
        </w:rPr>
        <w:t xml:space="preserve"> Chapter 3. Subjective criteria</w:t>
      </w:r>
    </w:p>
    <w:bookmarkStart w:name="z893" w:id="136"/>
    <w:p>
      <w:pPr>
        <w:spacing w:after="0"/>
        <w:ind w:left="0"/>
        <w:jc w:val="both"/>
      </w:pPr>
      <w:r>
        <w:rPr>
          <w:rFonts w:ascii="Times New Roman"/>
          <w:b w:val="false"/>
          <w:i w:val="false"/>
          <w:color w:val="000000"/>
          <w:sz w:val="28"/>
        </w:rPr>
        <w:t>
      11. Subjective criteria shall be defined based on the following sources of information:</w:t>
      </w:r>
    </w:p>
    <w:bookmarkEnd w:id="136"/>
    <w:p>
      <w:pPr>
        <w:spacing w:after="0"/>
        <w:ind w:left="0"/>
        <w:jc w:val="both"/>
      </w:pPr>
      <w:r>
        <w:rPr>
          <w:rFonts w:ascii="Times New Roman"/>
          <w:b w:val="false"/>
          <w:i w:val="false"/>
          <w:color w:val="000000"/>
          <w:sz w:val="28"/>
        </w:rPr>
        <w:t>
      1) results of monitoring reports and information submitted by the control entity (reports on the implementation of civil defence measures);</w:t>
      </w:r>
    </w:p>
    <w:p>
      <w:pPr>
        <w:spacing w:after="0"/>
        <w:ind w:left="0"/>
        <w:jc w:val="both"/>
      </w:pPr>
      <w:r>
        <w:rPr>
          <w:rFonts w:ascii="Times New Roman"/>
          <w:b w:val="false"/>
          <w:i w:val="false"/>
          <w:color w:val="000000"/>
          <w:sz w:val="28"/>
        </w:rPr>
        <w:t>
      2) the results of the previous preventive control with a visit to the subject (object) of control and unscheduled inspections;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3)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5)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6) excluded by joint order of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Paragraph 11 as amended by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00"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R</w:t>
      </w:r>
      <w:r>
        <w:rPr>
          <w:rFonts w:ascii="Times New Roman"/>
          <w:b w:val="false"/>
          <w:i w:val="false"/>
          <w:color w:val="000000"/>
          <w:vertAlign w:val="subscript"/>
        </w:rPr>
        <w:t>пром</w:t>
      </w:r>
      <w:r>
        <w:rPr>
          <w:rFonts w:ascii="Times New Roman"/>
          <w:b w:val="false"/>
          <w:i w:val="false"/>
          <w:color w:val="000000"/>
          <w:sz w:val="28"/>
        </w:rPr>
        <w:t xml:space="preserve"> = SP + SC, where</w:t>
      </w:r>
    </w:p>
    <w:bookmarkEnd w:id="137"/>
    <w:p>
      <w:pPr>
        <w:spacing w:after="0"/>
        <w:ind w:left="0"/>
        <w:jc w:val="both"/>
      </w:pPr>
      <w:r>
        <w:rPr>
          <w:rFonts w:ascii="Times New Roman"/>
          <w:b w:val="false"/>
          <w:i w:val="false"/>
          <w:color w:val="000000"/>
          <w:sz w:val="28"/>
        </w:rPr>
        <w:t>
      12. Based on available sources of information, subjective criteria to be evaluated shall be formed.</w:t>
      </w:r>
    </w:p>
    <w:p>
      <w:pPr>
        <w:spacing w:after="0"/>
        <w:ind w:left="0"/>
        <w:jc w:val="both"/>
      </w:pPr>
      <w:r>
        <w:rPr>
          <w:rFonts w:ascii="Times New Roman"/>
          <w:b w:val="false"/>
          <w:i w:val="false"/>
          <w:color w:val="000000"/>
          <w:sz w:val="28"/>
        </w:rPr>
        <w:t>
      13. Analysis and assessment of subjective criteria shall make it possible to concentrate the preventive control of the subject (object) of control in relation to the subject (object) of control with the highest potential risk.</w:t>
      </w:r>
    </w:p>
    <w:p>
      <w:pPr>
        <w:spacing w:after="0"/>
        <w:ind w:left="0"/>
        <w:jc w:val="both"/>
      </w:pPr>
      <w:r>
        <w:rPr>
          <w:rFonts w:ascii="Times New Roman"/>
          <w:b w:val="false"/>
          <w:i w:val="false"/>
          <w:color w:val="000000"/>
          <w:sz w:val="28"/>
        </w:rPr>
        <w:t>
      14. When analysing, the data of subjective criteria previously taken into account and used in relation to a specific subject (object) of control or data for which the limitation period has expired in accordance with the legislation of the Republic of Kazakhstan shall not be used.</w:t>
      </w:r>
    </w:p>
    <w:p>
      <w:pPr>
        <w:spacing w:after="0"/>
        <w:ind w:left="0"/>
        <w:jc w:val="both"/>
      </w:pPr>
      <w:r>
        <w:rPr>
          <w:rFonts w:ascii="Times New Roman"/>
          <w:b w:val="false"/>
          <w:i w:val="false"/>
          <w:color w:val="000000"/>
          <w:sz w:val="28"/>
        </w:rPr>
        <w:t>
      15. When forming lists for the next period of state control, it is not allowed to include subjects of control who have eliminated in full the issued violations following the results of the previous preventive control with a visit.</w:t>
      </w:r>
    </w:p>
    <w:p>
      <w:pPr>
        <w:spacing w:after="0"/>
        <w:ind w:left="0"/>
        <w:jc w:val="both"/>
      </w:pPr>
      <w:r>
        <w:rPr>
          <w:rFonts w:ascii="Times New Roman"/>
          <w:b w:val="false"/>
          <w:i w:val="false"/>
          <w:color w:val="000000"/>
          <w:sz w:val="28"/>
        </w:rPr>
        <w:t>
      16. Depending on the possible risk and significance of the problem, the singularity or system of the violation, analysis of earlier decisions on each source of information, subjective criteria are determined, which, in accordance with the Criteria, correspond to the degree of violation - gross, significant and insignificant.</w:t>
      </w:r>
    </w:p>
    <w:p>
      <w:pPr>
        <w:spacing w:after="0"/>
        <w:ind w:left="0"/>
        <w:jc w:val="both"/>
      </w:pPr>
      <w:r>
        <w:rPr>
          <w:rFonts w:ascii="Times New Roman"/>
          <w:b w:val="false"/>
          <w:i w:val="false"/>
          <w:color w:val="000000"/>
          <w:sz w:val="28"/>
        </w:rPr>
        <w:t>
      17. The requirements of civil defence shall be attributed to a rough degree, the failure of which shall lead to a decrease in the country's defence capability.</w:t>
      </w:r>
    </w:p>
    <w:p>
      <w:pPr>
        <w:spacing w:after="0"/>
        <w:ind w:left="0"/>
        <w:jc w:val="both"/>
      </w:pPr>
      <w:r>
        <w:rPr>
          <w:rFonts w:ascii="Times New Roman"/>
          <w:b w:val="false"/>
          <w:i w:val="false"/>
          <w:color w:val="000000"/>
          <w:sz w:val="28"/>
        </w:rPr>
        <w:t>
      18. Civil defence requirements, attributed to a significant and insignificant degree, shall be organizational in nature.</w:t>
      </w:r>
    </w:p>
    <w:p>
      <w:pPr>
        <w:spacing w:after="0"/>
        <w:ind w:left="0"/>
        <w:jc w:val="both"/>
      </w:pPr>
      <w:r>
        <w:rPr>
          <w:rFonts w:ascii="Times New Roman"/>
          <w:b w:val="false"/>
          <w:i w:val="false"/>
          <w:color w:val="000000"/>
          <w:sz w:val="28"/>
        </w:rPr>
        <w:t>
      19. The distribution of civil defence violations to gross, significant, insignificant degrees shall be given in the Annex to these Criteria.</w:t>
      </w:r>
    </w:p>
    <w:p>
      <w:pPr>
        <w:spacing w:after="0"/>
        <w:ind w:left="0"/>
        <w:jc w:val="both"/>
      </w:pPr>
      <w:r>
        <w:rPr>
          <w:rFonts w:ascii="Times New Roman"/>
          <w:b w:val="false"/>
          <w:i w:val="false"/>
          <w:color w:val="000000"/>
          <w:sz w:val="28"/>
        </w:rPr>
        <w:t>
      20. When calculating the risk level indicator, the specific gravity of unfulfilled civil defence requirements shall be determined.</w:t>
      </w:r>
    </w:p>
    <w:p>
      <w:pPr>
        <w:spacing w:after="0"/>
        <w:ind w:left="0"/>
        <w:jc w:val="both"/>
      </w:pPr>
      <w:r>
        <w:rPr>
          <w:rFonts w:ascii="Times New Roman"/>
          <w:b w:val="false"/>
          <w:i w:val="false"/>
          <w:color w:val="000000"/>
          <w:sz w:val="28"/>
        </w:rPr>
        <w:t>
      21. If one gross violation is detected, the control subject is equated with a risk level indicator of 100 and preventive control shall be carried out with a visit to the control subject (object).</w:t>
      </w:r>
    </w:p>
    <w:p>
      <w:pPr>
        <w:spacing w:after="0"/>
        <w:ind w:left="0"/>
        <w:jc w:val="both"/>
      </w:pPr>
      <w:r>
        <w:rPr>
          <w:rFonts w:ascii="Times New Roman"/>
          <w:b w:val="false"/>
          <w:i w:val="false"/>
          <w:color w:val="000000"/>
          <w:sz w:val="28"/>
        </w:rPr>
        <w:t>
      21-1. Calculation of the risk level indicator according to subjective criteria (R) shall be carried out in an automated mode by summing up the risk level indicator according to violations based on the results of previous preventive control with visiting the subjects (objects) of control (SP) and the risk level indicator according to subjective criteria determined in accordance with paragraph 22-1 of these Criteria (SC), with subsequent normalization of data values ​ ​ in the range from 0 to 100 points.</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SP + SC, where</w:t>
      </w:r>
    </w:p>
    <w:p>
      <w:pPr>
        <w:spacing w:after="0"/>
        <w:ind w:left="0"/>
        <w:jc w:val="both"/>
      </w:pPr>
      <w:r>
        <w:rPr>
          <w:rFonts w:ascii="Times New Roman"/>
          <w:b w:val="false"/>
          <w:i w:val="false"/>
          <w:color w:val="000000"/>
          <w:sz w:val="28"/>
        </w:rPr>
        <w:t>
      Rprom - an intermediate indicator of the degree of risk according to subjective criteria,</w:t>
      </w:r>
    </w:p>
    <w:p>
      <w:pPr>
        <w:spacing w:after="0"/>
        <w:ind w:left="0"/>
        <w:jc w:val="both"/>
      </w:pPr>
      <w:r>
        <w:rPr>
          <w:rFonts w:ascii="Times New Roman"/>
          <w:b w:val="false"/>
          <w:i w:val="false"/>
          <w:color w:val="000000"/>
          <w:sz w:val="28"/>
        </w:rPr>
        <w:t>
      SP - an indicator of the degree of risk by violations,</w:t>
      </w:r>
    </w:p>
    <w:p>
      <w:pPr>
        <w:spacing w:after="0"/>
        <w:ind w:left="0"/>
        <w:jc w:val="both"/>
      </w:pPr>
      <w:r>
        <w:rPr>
          <w:rFonts w:ascii="Times New Roman"/>
          <w:b w:val="false"/>
          <w:i w:val="false"/>
          <w:color w:val="000000"/>
          <w:sz w:val="28"/>
        </w:rPr>
        <w:t>
      SC - an indicator of the degree of risk according to subjective criteria determined in accordance with paragraph 22-1 of these Criteria.</w:t>
      </w:r>
    </w:p>
    <w:p>
      <w:pPr>
        <w:spacing w:after="0"/>
        <w:ind w:left="0"/>
        <w:jc w:val="both"/>
      </w:pPr>
      <w:r>
        <w:rPr>
          <w:rFonts w:ascii="Times New Roman"/>
          <w:b w:val="false"/>
          <w:i w:val="false"/>
          <w:color w:val="000000"/>
          <w:sz w:val="28"/>
        </w:rPr>
        <w:t>
      Calculation shall be carried out for each subject (object) of control of a homogeneous group of subjects (objects) of control of each sphere of state control. At the same time, the list of evaluated subjects (objects) of control, referred to a homogeneous group of subjects (objects) of control of one sphere of state control, forms a selective collection (selection) for the subsequent normalization of data.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21-1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10" w:id="138"/>
    <w:p>
      <w:pPr>
        <w:spacing w:after="0"/>
        <w:ind w:left="0"/>
        <w:jc w:val="both"/>
      </w:pPr>
      <w:r>
        <w:rPr>
          <w:rFonts w:ascii="Times New Roman"/>
          <w:b w:val="false"/>
          <w:i w:val="false"/>
          <w:color w:val="000000"/>
          <w:sz w:val="28"/>
        </w:rPr>
        <w:t>
      22. At not identification of gross violations of definition of an exponent of risk pays off a total indicator on violations of significant and insignificant degree.</w:t>
      </w:r>
    </w:p>
    <w:bookmarkEnd w:id="138"/>
    <w:p>
      <w:pPr>
        <w:spacing w:after="0"/>
        <w:ind w:left="0"/>
        <w:jc w:val="both"/>
      </w:pPr>
      <w:r>
        <w:rPr>
          <w:rFonts w:ascii="Times New Roman"/>
          <w:b w:val="false"/>
          <w:i w:val="false"/>
          <w:color w:val="000000"/>
          <w:sz w:val="28"/>
        </w:rPr>
        <w:t>
      When determining an indicator of significant violations, the coefficient 0.7 shall be applied and this indicator shall be calculated by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0,7,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the required number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detected significant violations;</w:t>
      </w:r>
    </w:p>
    <w:p>
      <w:pPr>
        <w:spacing w:after="0"/>
        <w:ind w:left="0"/>
        <w:jc w:val="both"/>
      </w:pPr>
      <w:r>
        <w:rPr>
          <w:rFonts w:ascii="Times New Roman"/>
          <w:b w:val="false"/>
          <w:i w:val="false"/>
          <w:color w:val="000000"/>
          <w:sz w:val="28"/>
        </w:rPr>
        <w:t>
      When determining the indicator of minor violations, a coefficient of 0.3 is used and this indicator shall be calculated using the following formula:</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(SР</w:t>
      </w:r>
      <w:r>
        <w:rPr>
          <w:rFonts w:ascii="Times New Roman"/>
          <w:b w:val="false"/>
          <w:i w:val="false"/>
          <w:color w:val="000000"/>
          <w:vertAlign w:val="subscript"/>
        </w:rPr>
        <w:t>2</w:t>
      </w:r>
      <w:r>
        <w:rPr>
          <w:rFonts w:ascii="Times New Roman"/>
          <w:b w:val="false"/>
          <w:i w:val="false"/>
          <w:color w:val="000000"/>
          <w:sz w:val="28"/>
        </w:rPr>
        <w:t xml:space="preserve"> х 100/SР</w:t>
      </w:r>
      <w:r>
        <w:rPr>
          <w:rFonts w:ascii="Times New Roman"/>
          <w:b w:val="false"/>
          <w:i w:val="false"/>
          <w:color w:val="000000"/>
          <w:vertAlign w:val="subscript"/>
        </w:rPr>
        <w:t>1</w:t>
      </w:r>
      <w:r>
        <w:rPr>
          <w:rFonts w:ascii="Times New Roman"/>
          <w:b w:val="false"/>
          <w:i w:val="false"/>
          <w:color w:val="000000"/>
          <w:sz w:val="28"/>
        </w:rPr>
        <w:t>) х 0,3, where:</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indicator of minor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1</w:t>
      </w:r>
      <w:r>
        <w:rPr>
          <w:rFonts w:ascii="Times New Roman"/>
          <w:b w:val="false"/>
          <w:i w:val="false"/>
          <w:color w:val="000000"/>
          <w:sz w:val="28"/>
        </w:rPr>
        <w:t xml:space="preserve"> - required number of minor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2</w:t>
      </w:r>
      <w:r>
        <w:rPr>
          <w:rFonts w:ascii="Times New Roman"/>
          <w:b w:val="false"/>
          <w:i w:val="false"/>
          <w:color w:val="000000"/>
          <w:sz w:val="28"/>
        </w:rPr>
        <w:t xml:space="preserve"> - number of detected minor violations;</w:t>
      </w:r>
    </w:p>
    <w:p>
      <w:pPr>
        <w:spacing w:after="0"/>
        <w:ind w:left="0"/>
        <w:jc w:val="both"/>
      </w:pPr>
      <w:r>
        <w:rPr>
          <w:rFonts w:ascii="Times New Roman"/>
          <w:b w:val="false"/>
          <w:i w:val="false"/>
          <w:color w:val="000000"/>
          <w:sz w:val="28"/>
        </w:rPr>
        <w:t>
      The overall risk score (SP) shall be calculated on a scale of 0 to 100 and shall be determined by summing significant and minor impairment scores using the following formula:</w:t>
      </w:r>
    </w:p>
    <w:p>
      <w:pPr>
        <w:spacing w:after="0"/>
        <w:ind w:left="0"/>
        <w:jc w:val="both"/>
      </w:pPr>
      <w:r>
        <w:rPr>
          <w:rFonts w:ascii="Times New Roman"/>
          <w:b w:val="false"/>
          <w:i w:val="false"/>
          <w:color w:val="000000"/>
          <w:sz w:val="28"/>
        </w:rPr>
        <w:t>
      SР = SР</w:t>
      </w:r>
      <w:r>
        <w:rPr>
          <w:rFonts w:ascii="Times New Roman"/>
          <w:b w:val="false"/>
          <w:i w:val="false"/>
          <w:color w:val="000000"/>
          <w:vertAlign w:val="subscript"/>
        </w:rPr>
        <w:t>з</w:t>
      </w:r>
      <w:r>
        <w:rPr>
          <w:rFonts w:ascii="Times New Roman"/>
          <w:b w:val="false"/>
          <w:i w:val="false"/>
          <w:color w:val="000000"/>
          <w:sz w:val="28"/>
        </w:rPr>
        <w:t xml:space="preserve"> + SР</w:t>
      </w:r>
      <w:r>
        <w:rPr>
          <w:rFonts w:ascii="Times New Roman"/>
          <w:b w:val="false"/>
          <w:i w:val="false"/>
          <w:color w:val="000000"/>
          <w:vertAlign w:val="subscript"/>
        </w:rPr>
        <w:t>н</w:t>
      </w:r>
      <w:r>
        <w:rPr>
          <w:rFonts w:ascii="Times New Roman"/>
          <w:b w:val="false"/>
          <w:i w:val="false"/>
          <w:color w:val="000000"/>
          <w:sz w:val="28"/>
        </w:rPr>
        <w:t>, where:</w:t>
      </w:r>
    </w:p>
    <w:p>
      <w:pPr>
        <w:spacing w:after="0"/>
        <w:ind w:left="0"/>
        <w:jc w:val="both"/>
      </w:pPr>
      <w:r>
        <w:rPr>
          <w:rFonts w:ascii="Times New Roman"/>
          <w:b w:val="false"/>
          <w:i w:val="false"/>
          <w:color w:val="000000"/>
          <w:sz w:val="28"/>
        </w:rPr>
        <w:t>
      SP - an indicator of the degree of risk for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з</w:t>
      </w:r>
      <w:r>
        <w:rPr>
          <w:rFonts w:ascii="Times New Roman"/>
          <w:b w:val="false"/>
          <w:i w:val="false"/>
          <w:color w:val="000000"/>
          <w:sz w:val="28"/>
        </w:rPr>
        <w:t xml:space="preserve"> - an indicator of significant violations;</w:t>
      </w:r>
    </w:p>
    <w:p>
      <w:pPr>
        <w:spacing w:after="0"/>
        <w:ind w:left="0"/>
        <w:jc w:val="both"/>
      </w:pPr>
      <w:r>
        <w:rPr>
          <w:rFonts w:ascii="Times New Roman"/>
          <w:b w:val="false"/>
          <w:i w:val="false"/>
          <w:color w:val="000000"/>
          <w:sz w:val="28"/>
        </w:rPr>
        <w:t>
      SР</w:t>
      </w:r>
      <w:r>
        <w:rPr>
          <w:rFonts w:ascii="Times New Roman"/>
          <w:b w:val="false"/>
          <w:i w:val="false"/>
          <w:color w:val="000000"/>
          <w:vertAlign w:val="subscript"/>
        </w:rPr>
        <w:t>н</w:t>
      </w:r>
      <w:r>
        <w:rPr>
          <w:rFonts w:ascii="Times New Roman"/>
          <w:b w:val="false"/>
          <w:i w:val="false"/>
          <w:color w:val="000000"/>
          <w:sz w:val="28"/>
        </w:rPr>
        <w:t xml:space="preserve"> - an indicator of minor violations.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1039" w:id="139"/>
    <w:p>
      <w:pPr>
        <w:spacing w:after="0"/>
        <w:ind w:left="0"/>
        <w:jc w:val="both"/>
      </w:pPr>
      <w:r>
        <w:rPr>
          <w:rFonts w:ascii="Times New Roman"/>
          <w:b w:val="false"/>
          <w:i w:val="false"/>
          <w:color w:val="000000"/>
          <w:sz w:val="28"/>
        </w:rPr>
        <w:t>
      22-1. Based on the priority of the applied sources of information and the significance of subjective criteria indicators, in accordance with the procedure for calculating the risk level indicator according to the subjective criteria determined in paragraph 22 of these Criteria, the risk level indicator shall be calculated according to subjective criteria on a scale of 0 to 100 points.</w:t>
      </w:r>
    </w:p>
    <w:bookmarkEnd w:id="139"/>
    <w:p>
      <w:pPr>
        <w:spacing w:after="0"/>
        <w:ind w:left="0"/>
        <w:jc w:val="both"/>
      </w:pPr>
      <w:r>
        <w:rPr>
          <w:rFonts w:ascii="Times New Roman"/>
          <w:b w:val="false"/>
          <w:i w:val="false"/>
          <w:color w:val="000000"/>
          <w:sz w:val="28"/>
        </w:rPr>
        <w:t>
      The list of subjective criteria for determining the degree of risk by subjective criteria in the field of state control in the field of civil defence shall be determined in accordance with Annex 2 to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22-1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1040" w:id="140"/>
    <w:p>
      <w:pPr>
        <w:spacing w:after="0"/>
        <w:ind w:left="0"/>
        <w:jc w:val="both"/>
      </w:pPr>
      <w:r>
        <w:rPr>
          <w:rFonts w:ascii="Times New Roman"/>
          <w:b w:val="false"/>
          <w:i w:val="false"/>
          <w:color w:val="000000"/>
          <w:sz w:val="28"/>
        </w:rPr>
        <w:t>
      22-2. Calculation of the risk level according to subjective criteria shall be carried out on a scale from 0 to 100 points and shall be carried out according to the following formula:</w:t>
      </w:r>
    </w:p>
    <w:bookmarkEnd w:id="1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84400" cy="78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84400" cy="78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an indicator of the subjective criterion,</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specific gravity of the index of subjective criterion xi,</w:t>
      </w:r>
    </w:p>
    <w:p>
      <w:pPr>
        <w:spacing w:after="0"/>
        <w:ind w:left="0"/>
        <w:jc w:val="both"/>
      </w:pPr>
      <w:r>
        <w:rPr>
          <w:rFonts w:ascii="Times New Roman"/>
          <w:b w:val="false"/>
          <w:i w:val="false"/>
          <w:color w:val="000000"/>
          <w:sz w:val="28"/>
        </w:rPr>
        <w:t>
      n - the number of indicators.</w:t>
      </w:r>
    </w:p>
    <w:p>
      <w:pPr>
        <w:spacing w:after="0"/>
        <w:ind w:left="0"/>
        <w:jc w:val="both"/>
      </w:pPr>
      <w:r>
        <w:rPr>
          <w:rFonts w:ascii="Times New Roman"/>
          <w:b w:val="false"/>
          <w:i w:val="false"/>
          <w:color w:val="000000"/>
          <w:sz w:val="28"/>
        </w:rPr>
        <w:t>
      The obtained value of the risk level indicator according to subjective criteria shall be included in the calculation of the risk level indicator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22-2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1041" w:id="141"/>
    <w:p>
      <w:pPr>
        <w:spacing w:after="0"/>
        <w:ind w:left="0"/>
        <w:jc w:val="both"/>
      </w:pPr>
      <w:r>
        <w:rPr>
          <w:rFonts w:ascii="Times New Roman"/>
          <w:b w:val="false"/>
          <w:i w:val="false"/>
          <w:color w:val="000000"/>
          <w:sz w:val="28"/>
        </w:rPr>
        <w:t>
      22-3. The values calculated by subjects (objects) for the R parameter shall be normalized in the range from 0 to 100 points. Data normalization shall be carried out for each sample set (sample) using the following formula:</w:t>
      </w:r>
    </w:p>
    <w:bookmarkEnd w:id="1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5240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an indicator of the degree of risk (final) according to the subjective criteria of an individual subject (object) of control,</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the maximum possible value on the scale of the degree of risk according to subjective criteria for subjects (objects) included in one selective set (sample)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the minimum possible value on the scale of the degree of risk according to subjective criteria for subjects (objects) included in one selective set (sample)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an intermediate indicator of the degree of risk according to subjective criteria, calculated in accordance with paragraph 21-1 of Annex 2 of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paragraph 22-3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30" w:id="142"/>
    <w:p>
      <w:pPr>
        <w:spacing w:after="0"/>
        <w:ind w:left="0"/>
        <w:jc w:val="both"/>
      </w:pPr>
      <w:r>
        <w:rPr>
          <w:rFonts w:ascii="Times New Roman"/>
          <w:b w:val="false"/>
          <w:i w:val="false"/>
          <w:color w:val="000000"/>
          <w:sz w:val="28"/>
        </w:rPr>
        <w:t>
      23. According to the indicators of the degree of risk, the subject (object) of control shall refer to:</w:t>
      </w:r>
    </w:p>
    <w:bookmarkEnd w:id="142"/>
    <w:p>
      <w:pPr>
        <w:spacing w:after="0"/>
        <w:ind w:left="0"/>
        <w:jc w:val="both"/>
      </w:pPr>
      <w:r>
        <w:rPr>
          <w:rFonts w:ascii="Times New Roman"/>
          <w:b w:val="false"/>
          <w:i w:val="false"/>
          <w:color w:val="000000"/>
          <w:sz w:val="28"/>
        </w:rPr>
        <w:t>
      1) to a high degree of risk - with an indicator of the degree of risk from 71 to 100 inclusive;</w:t>
      </w:r>
    </w:p>
    <w:p>
      <w:pPr>
        <w:spacing w:after="0"/>
        <w:ind w:left="0"/>
        <w:jc w:val="both"/>
      </w:pPr>
      <w:r>
        <w:rPr>
          <w:rFonts w:ascii="Times New Roman"/>
          <w:b w:val="false"/>
          <w:i w:val="false"/>
          <w:color w:val="000000"/>
          <w:sz w:val="28"/>
        </w:rPr>
        <w:t>
      2) to the average degree of risk - with an indicator of the degree of risk from 31 to 70 inclusive;</w:t>
      </w:r>
    </w:p>
    <w:p>
      <w:pPr>
        <w:spacing w:after="0"/>
        <w:ind w:left="0"/>
        <w:jc w:val="both"/>
      </w:pPr>
      <w:r>
        <w:rPr>
          <w:rFonts w:ascii="Times New Roman"/>
          <w:b w:val="false"/>
          <w:i w:val="false"/>
          <w:color w:val="000000"/>
          <w:sz w:val="28"/>
        </w:rPr>
        <w:t>
      3) to a low risk level - with a risk level indicator from 0 to 30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r>
        <w:br/>
      </w:r>
      <w:r>
        <w:rPr>
          <w:rFonts w:ascii="Times New Roman"/>
          <w:b w:val="false"/>
          <w:i w:val="false"/>
          <w:color w:val="000000"/>
          <w:sz w:val="28"/>
        </w:rPr>
        <w:t>
</w:t>
      </w:r>
    </w:p>
    <w:bookmarkStart w:name="z934" w:id="143"/>
    <w:p>
      <w:pPr>
        <w:spacing w:after="0"/>
        <w:ind w:left="0"/>
        <w:jc w:val="both"/>
      </w:pPr>
      <w:r>
        <w:rPr>
          <w:rFonts w:ascii="Times New Roman"/>
          <w:b w:val="false"/>
          <w:i w:val="false"/>
          <w:color w:val="000000"/>
          <w:sz w:val="28"/>
        </w:rPr>
        <w:t>
      24. For the areas of activity of the subjects (objects) of control classified as high risk, the frequency of preventive control with a visit to the subject (object) of control is not more than once a year.</w:t>
      </w:r>
    </w:p>
    <w:bookmarkEnd w:id="143"/>
    <w:p>
      <w:pPr>
        <w:spacing w:after="0"/>
        <w:ind w:left="0"/>
        <w:jc w:val="both"/>
      </w:pPr>
      <w:r>
        <w:rPr>
          <w:rFonts w:ascii="Times New Roman"/>
          <w:b w:val="false"/>
          <w:i w:val="false"/>
          <w:color w:val="000000"/>
          <w:sz w:val="28"/>
        </w:rPr>
        <w:t>
      25. For the areas of activity of the subjects (objects) of control classified as medium risk, the frequency of preventive control with a visit to the subject (object) of control shall not be more than once every two years.</w:t>
      </w:r>
    </w:p>
    <w:p>
      <w:pPr>
        <w:spacing w:after="0"/>
        <w:ind w:left="0"/>
        <w:jc w:val="left"/>
      </w:pPr>
      <w:r>
        <w:rPr>
          <w:rFonts w:ascii="Times New Roman"/>
          <w:b w:val="false"/>
          <w:i w:val="false"/>
          <w:color w:val="000000"/>
          <w:sz w:val="28"/>
        </w:rPr>
        <w:t>
</w:t>
      </w:r>
      <w:r>
        <w:rPr>
          <w:rFonts w:ascii="Times New Roman"/>
          <w:b w:val="false"/>
          <w:i w:val="false"/>
          <w:color w:val="ff0000"/>
          <w:sz w:val="28"/>
        </w:rPr>
        <w:t>      26. Excluded - by the joint order of the Minister of Emergency Situations of the Republic of Kazakhstan dated 25.2024 No. 244 and the acting Minister of National Economy of the Republic of Kazakhstan dated 25.06.2024 No. 40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Based on the assessment of sources of information and subjective criteria, semi-annual lists of preventive control are automatically formed with a visit to the subject (object) of control.</w:t>
      </w:r>
    </w:p>
    <w:p>
      <w:pPr>
        <w:spacing w:after="0"/>
        <w:ind w:left="0"/>
        <w:jc w:val="both"/>
      </w:pPr>
      <w:r>
        <w:rPr>
          <w:rFonts w:ascii="Times New Roman"/>
          <w:b w:val="false"/>
          <w:i w:val="false"/>
          <w:color w:val="000000"/>
          <w:sz w:val="28"/>
        </w:rPr>
        <w:t>
      28. Preventive control with a visit to the subject (object) of control shall be carried out on the basis of semi-annual lists of preventive control with a visit to the subject (object) of control, formed in accordance with the requirements of the Entrepreneur Code of the Republic of Kazakhstan.</w:t>
      </w:r>
    </w:p>
    <w:p>
      <w:pPr>
        <w:spacing w:after="0"/>
        <w:ind w:left="0"/>
        <w:jc w:val="both"/>
      </w:pPr>
      <w:r>
        <w:rPr>
          <w:rFonts w:ascii="Times New Roman"/>
          <w:b w:val="false"/>
          <w:i w:val="false"/>
          <w:color w:val="000000"/>
          <w:sz w:val="28"/>
        </w:rPr>
        <w:t>
      29. Lists of preventive control with a visit to the subject (object) of control shall be compiled taking into account the priority of the subject (object) of control with the highest indicator of the degree of risk according to subjective criteria according to the Annex to these Criteria.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Risk assessment criteria,</w:t>
            </w:r>
            <w:r>
              <w:br/>
            </w:r>
            <w:r>
              <w:rPr>
                <w:rFonts w:ascii="Times New Roman"/>
                <w:b w:val="false"/>
                <w:i w:val="false"/>
                <w:color w:val="000000"/>
                <w:sz w:val="20"/>
              </w:rPr>
              <w:t>used for preventive control</w:t>
            </w:r>
            <w:r>
              <w:br/>
            </w:r>
            <w:r>
              <w:rPr>
                <w:rFonts w:ascii="Times New Roman"/>
                <w:b w:val="false"/>
                <w:i w:val="false"/>
                <w:color w:val="000000"/>
                <w:sz w:val="20"/>
              </w:rPr>
              <w:t xml:space="preserve">by visiting the subject (object) of control  </w:t>
            </w:r>
            <w:r>
              <w:br/>
            </w:r>
            <w:r>
              <w:rPr>
                <w:rFonts w:ascii="Times New Roman"/>
                <w:b w:val="false"/>
                <w:i w:val="false"/>
                <w:color w:val="000000"/>
                <w:sz w:val="20"/>
              </w:rPr>
              <w:t>in the field of civil defence</w:t>
            </w:r>
          </w:p>
        </w:tc>
      </w:tr>
    </w:tbl>
    <w:p>
      <w:pPr>
        <w:spacing w:after="0"/>
        <w:ind w:left="0"/>
        <w:jc w:val="both"/>
      </w:pPr>
      <w:r>
        <w:rPr>
          <w:rFonts w:ascii="Times New Roman"/>
          <w:b w:val="false"/>
          <w:i w:val="false"/>
          <w:color w:val="ff0000"/>
          <w:sz w:val="28"/>
        </w:rPr>
        <w:t>
      Footnote. The upper right corner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bookmarkStart w:name="z941" w:id="144"/>
    <w:p>
      <w:pPr>
        <w:spacing w:after="0"/>
        <w:ind w:left="0"/>
        <w:jc w:val="left"/>
      </w:pPr>
      <w:r>
        <w:rPr>
          <w:rFonts w:ascii="Times New Roman"/>
          <w:b/>
          <w:i w:val="false"/>
          <w:color w:val="000000"/>
        </w:rPr>
        <w:t xml:space="preserve"> Degree of violation of requirements to subjects (objects) of control </w:t>
      </w:r>
      <w:r>
        <w:br/>
      </w:r>
      <w:r>
        <w:rPr>
          <w:rFonts w:ascii="Times New Roman"/>
          <w:b/>
          <w:i w:val="false"/>
          <w:color w:val="000000"/>
        </w:rPr>
        <w:t>in the field of civil defence during preventive control with visit</w:t>
      </w:r>
    </w:p>
    <w:bookmarkEnd w:id="144"/>
    <w:p>
      <w:pPr>
        <w:spacing w:after="0"/>
        <w:ind w:left="0"/>
        <w:jc w:val="both"/>
      </w:pPr>
      <w:r>
        <w:rPr>
          <w:rFonts w:ascii="Times New Roman"/>
          <w:b w:val="false"/>
          <w:i w:val="false"/>
          <w:color w:val="ff0000"/>
          <w:sz w:val="28"/>
        </w:rPr>
        <w:t>
      Footnote. The title - in the wording of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p>
      <w:pPr>
        <w:spacing w:after="0"/>
        <w:ind w:left="0"/>
        <w:jc w:val="both"/>
      </w:pPr>
      <w:r>
        <w:rPr>
          <w:rFonts w:ascii="Times New Roman"/>
          <w:b w:val="false"/>
          <w:i w:val="false"/>
          <w:color w:val="000000"/>
          <w:sz w:val="28"/>
        </w:rPr>
        <w:t>
      Footnote. Annex 1 as amended by the joint order of the Acting Minister for Emergency Situations of the Republic of Kazakhstan dated 03.04.2023 № 170 and acting Minister of National Economy of the Republic of Kazakhstan dated 03.04.2023 № 45 ((shall enter into force upon expiry of ten calendar days after the day of its first official publication);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requirements in the field of civil defence (the degree of violation shall be established in case of non-compliance with the specified requirement)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violation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1 as excluded by a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Submission of the annual report on the civil defence activities performed in the current year on time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in the submitted annual report on the implementation of civil defence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2 as excluded by a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creation of a structural unit or individual employees for the organization and conduct of civil defence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plan approved by civil defence chief</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emergency response plan for facility-based situations and their consequences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defence plan and Emergency response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establishing an evacuation commission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protective structures, maintaining them in readiness for operation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asylum passport (anti-radiation shelter)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defence protective structure inspection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microclimate and air gas composition in the shelter (anti-radiation shelter)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protection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civil defence protection plan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a civil defence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telephones of controls in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personnel of the protective structure maintenance team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operational diagram of life support systems of the protective structure (ventilation, water supply and sewerage, power supply of protective equipment)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servicing the diesel power plant, filtering and ventilation equipment (if any),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spare city, spare country, auxiliary and mobile control points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diesel power plant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emergency lighting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serviceability of filtering ventilation equipment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water supply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sewage system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power supply and disconnecting devices (choppers, cranes, gate valves)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protective-hermetic and hermetic doors, valves and explosion prevention devices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civil defence warning signals, rules for use of personal protective equipment, indicators of entrances and exits, diesel power plant and filter ventilation rooms, sanitary stations, water distribution points, sanitary posts of the protective structure at prominent places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designation of places of installation of fire protection equipment of the protective structure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storage facilities for storage of civil defence property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organization has a legal act on the creation of facility civil protection formations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Excluded by joint order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the civil protection 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divisions of the authorized body of persons carrying out the organization and conduct of civil defence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on training or retraining in educational institutions of the authorized body in the field of civil protection of officials who organize and conduct civil defence activities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serviceable warning system</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monitoring and laboratory control network for timely detection and indication of radioactive, chemical, biological contamination (contamination)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set of tools for conducting classes on civil protection and a corner on civil protection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multidisciplinary office or one civil protection corner in each administrative and production building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training groups, session managers and a schedule of sessions approved by the head of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protection training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field of civil protection of employees of the organization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submitted to the territorial divisions of the authorized body in the field of civil protection on the conduct of exercises and training in the field of civil protection with attached copies of organizational documents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Readiness of the main civil protection units, including those included in the emergency response unit and the units providing emergency rescue and emergency operations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organizer has a place of mass recreation, tourism and sports at water bodies and water facilities of the rescue post, the staff of the post depending on the length of the beach coastline (head of the post, rescue squad)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motor boats at the rescue post depending on the length of the beach coastline (with the inscription "rescue" on the sides)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paddle boats at the rescue post depending on the length of the beach coastline (with the inscription "rescue" on the sides)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portable radio stations at the rescue post at the rate of one radio station per rescue guard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post of serviceable rescue equipment "Rescue circles" in the amount of two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post of serviceable rescue equipment "End-Alexandrov" in the amount of two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two-unit “Megafon” loudspeakers at the rescue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sanitary bag with medicines at the rescue post (first aid kit)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the rescue vehicle "Tral with cats"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rescue line at the rescue post with a length of at least 40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safety end at the rescue post at the rate of one safety end per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set № 1 at the rate of one set № 1 per one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binoculars at the rescue post at the rate of one binocular per rescue tower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whistle at the rescue post at the rate of one whistle per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at the rescue post of a rescue bib at the rate of one rescue bib per one lifeguard of a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pole and a rescue bug at the rescue post at the rate of one pole and a rescue bug for each lifeguard of the vigilante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an observation tower (depending on the coverage of the entire controlled service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at the rescue post with materials on prevention of accidents in water bodies and assistance to a drowning person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at the rescue post with the rules for operation of stationary attractions and safety measures for operation of stationary attractions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daily routine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of the duty officer for the post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occupational health and safety instructions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book of water accident reports at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map (diagram) of the serviced area with water depths at the rescue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at the rescue post of the order of behaviour on the reservoirs of citizens and the inventory of the property of the rescue post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telephone communication and video recording system covering the entire service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stand with plates indicating air temperature, direction of wind force and current speed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phone numbers and addresses of law enforcement agencies, rescue services and the nearest water rescue station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a schedule of classes, trainings, competitions with indication of persons responsible for safety on water</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appropriate sign in the place reserved for swimming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appropriate buoys indicating the boundary of the water area allocated for swimming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the location of small boat rental points, small boat parking bases for water walks of the population, towing, water bodies, floating boards under sail not closer than 50 meters from the boundaries of beaches and areas (lanes) of water areas used for scuba diving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swimming training areas for children of preschool and primary school age with a depth of not more than 0.7 meters, for children of senior school age with a depth of not more than 1.2 meters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on the beach at a distance of 10 meters from the water with an interval of no more than 50 meters of shields with lifebuoys and rescue means "End - Alexandrova"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appointed officials responsible for the safety of children in water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actions in case of accidents and emergencies in water bodies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3 as excluded by </w:t>
            </w:r>
            <w:r>
              <w:rPr>
                <w:rFonts w:ascii="Times New Roman"/>
                <w:b w:val="false"/>
                <w:i/>
                <w:color w:val="000000"/>
                <w:sz w:val="20"/>
              </w:rPr>
              <w:t>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w:t>
            </w:r>
            <w:r>
              <w:rPr>
                <w:rFonts w:ascii="Times New Roman"/>
                <w:b w:val="false"/>
                <w:i/>
                <w:color w:val="000000"/>
                <w:sz w:val="20"/>
              </w:rPr>
              <w:t xml:space="preserve">the </w:t>
            </w:r>
            <w:r>
              <w:rPr>
                <w:rFonts w:ascii="Times New Roman"/>
                <w:b w:val="false"/>
                <w:i/>
                <w:color w:val="000000"/>
                <w:sz w:val="20"/>
              </w:rPr>
              <w:t xml:space="preserve">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4 as excluded by </w:t>
            </w:r>
            <w:r>
              <w:rPr>
                <w:rFonts w:ascii="Times New Roman"/>
                <w:b w:val="false"/>
                <w:i/>
                <w:color w:val="000000"/>
                <w:sz w:val="20"/>
              </w:rPr>
              <w:t>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w:t>
            </w:r>
            <w:r>
              <w:rPr>
                <w:rFonts w:ascii="Times New Roman"/>
                <w:b w:val="false"/>
                <w:i/>
                <w:color w:val="000000"/>
                <w:sz w:val="20"/>
              </w:rPr>
              <w:t xml:space="preserve">the </w:t>
            </w:r>
            <w:r>
              <w:rPr>
                <w:rFonts w:ascii="Times New Roman"/>
                <w:b w:val="false"/>
                <w:i/>
                <w:color w:val="000000"/>
                <w:sz w:val="20"/>
              </w:rPr>
              <w:t xml:space="preserve">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Footnote. The title of Chapter 5 as excluded by </w:t>
            </w:r>
            <w:r>
              <w:rPr>
                <w:rFonts w:ascii="Times New Roman"/>
                <w:b w:val="false"/>
                <w:i/>
                <w:color w:val="000000"/>
                <w:sz w:val="20"/>
              </w:rPr>
              <w:t>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Excluded by</w:t>
            </w:r>
            <w:r>
              <w:rPr>
                <w:rFonts w:ascii="Times New Roman"/>
                <w:b w:val="false"/>
                <w:i/>
                <w:color w:val="000000"/>
                <w:sz w:val="20"/>
              </w:rPr>
              <w:t xml:space="preserve"> the</w:t>
            </w:r>
            <w:r>
              <w:rPr>
                <w:rFonts w:ascii="Times New Roman"/>
                <w:b w:val="false"/>
                <w:i/>
                <w:color w:val="000000"/>
                <w:sz w:val="20"/>
              </w:rPr>
              <w:t xml:space="preserve"> 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Excluded by </w:t>
            </w:r>
            <w:r>
              <w:rPr>
                <w:rFonts w:ascii="Times New Roman"/>
                <w:b w:val="false"/>
                <w:i/>
                <w:color w:val="000000"/>
                <w:sz w:val="20"/>
              </w:rPr>
              <w:t xml:space="preserve">the </w:t>
            </w:r>
            <w:r>
              <w:rPr>
                <w:rFonts w:ascii="Times New Roman"/>
                <w:b w:val="false"/>
                <w:i/>
                <w:color w:val="000000"/>
                <w:sz w:val="20"/>
              </w:rPr>
              <w:t xml:space="preserve">joint order of acting Minister of Emergency Situations of the Republic of Kazakhstan dated 03.04.2023 </w:t>
            </w:r>
            <w:r>
              <w:rPr>
                <w:rFonts w:ascii="Times New Roman"/>
                <w:b w:val="false"/>
                <w:i/>
                <w:color w:val="000000"/>
                <w:sz w:val="20"/>
              </w:rPr>
              <w:t>№</w:t>
            </w:r>
            <w:r>
              <w:rPr>
                <w:rFonts w:ascii="Times New Roman"/>
                <w:b w:val="false"/>
                <w:i/>
                <w:color w:val="000000"/>
                <w:sz w:val="20"/>
              </w:rPr>
              <w:t xml:space="preserve"> 170 and acting Minister of National Economy of the Republic of Kazakhstan dated 03.04.2023 </w:t>
            </w:r>
            <w:r>
              <w:rPr>
                <w:rFonts w:ascii="Times New Roman"/>
                <w:b w:val="false"/>
                <w:i/>
                <w:color w:val="000000"/>
                <w:sz w:val="20"/>
              </w:rPr>
              <w:t>№</w:t>
            </w:r>
            <w:r>
              <w:rPr>
                <w:rFonts w:ascii="Times New Roman"/>
                <w:b w:val="false"/>
                <w:i/>
                <w:color w:val="000000"/>
                <w:sz w:val="20"/>
              </w:rPr>
              <w:t xml:space="preserve"> 45 (shall enter into force upon expiry of ten calendar days after the day of its first official publication).</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Availability and compliance of the civil defence readiness plan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cadastral passport for the real estate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 and auxiliary rooms in shelters and radiation shelters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with mechanical inducement in anti-radiation shelters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interior finishing of premises of civil defence protective structures made of non-combustible or hardly combustible materials, painting of walls, ceilings, and partitions mainly in light colours, without plastering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Risk assessment criteria,</w:t>
            </w:r>
            <w:r>
              <w:br/>
            </w:r>
            <w:r>
              <w:rPr>
                <w:rFonts w:ascii="Times New Roman"/>
                <w:b w:val="false"/>
                <w:i w:val="false"/>
                <w:color w:val="000000"/>
                <w:sz w:val="20"/>
              </w:rPr>
              <w:t>used for preventive control</w:t>
            </w:r>
            <w:r>
              <w:br/>
            </w:r>
            <w:r>
              <w:rPr>
                <w:rFonts w:ascii="Times New Roman"/>
                <w:b w:val="false"/>
                <w:i w:val="false"/>
                <w:color w:val="000000"/>
                <w:sz w:val="20"/>
              </w:rPr>
              <w:t xml:space="preserve">by visiting the subject (object) of control  </w:t>
            </w:r>
            <w:r>
              <w:br/>
            </w:r>
            <w:r>
              <w:rPr>
                <w:rFonts w:ascii="Times New Roman"/>
                <w:b w:val="false"/>
                <w:i w:val="false"/>
                <w:color w:val="000000"/>
                <w:sz w:val="20"/>
              </w:rPr>
              <w:t>in the field of civil defence</w:t>
            </w:r>
          </w:p>
        </w:tc>
      </w:tr>
    </w:tbl>
    <w:bookmarkStart w:name="z1043" w:id="145"/>
    <w:p>
      <w:pPr>
        <w:spacing w:after="0"/>
        <w:ind w:left="0"/>
        <w:jc w:val="left"/>
      </w:pPr>
      <w:r>
        <w:rPr>
          <w:rFonts w:ascii="Times New Roman"/>
          <w:b/>
          <w:i w:val="false"/>
          <w:color w:val="000000"/>
        </w:rPr>
        <w:t xml:space="preserve"> List of subjective criteria for determining the degree of risk by subjective criteria in the field </w:t>
      </w:r>
      <w:r>
        <w:br/>
      </w:r>
      <w:r>
        <w:rPr>
          <w:rFonts w:ascii="Times New Roman"/>
          <w:b/>
          <w:i w:val="false"/>
          <w:color w:val="000000"/>
        </w:rPr>
        <w:t xml:space="preserve">of state control in the field of civil defence in accordance with article 138 of the Entrepreneur Code </w:t>
      </w:r>
      <w:r>
        <w:br/>
      </w:r>
      <w:r>
        <w:rPr>
          <w:rFonts w:ascii="Times New Roman"/>
          <w:b/>
          <w:i w:val="false"/>
          <w:color w:val="000000"/>
        </w:rPr>
        <w:t>of the Republic of Kazakhstan in relation to controlled entities in the field of civil defence</w:t>
      </w:r>
    </w:p>
    <w:bookmarkEnd w:id="145"/>
    <w:p>
      <w:pPr>
        <w:spacing w:after="0"/>
        <w:ind w:left="0"/>
        <w:jc w:val="both"/>
      </w:pPr>
      <w:r>
        <w:rPr>
          <w:rFonts w:ascii="Times New Roman"/>
          <w:b w:val="false"/>
          <w:i w:val="false"/>
          <w:color w:val="ff0000"/>
          <w:sz w:val="28"/>
        </w:rPr>
        <w:t>
      Footnote. The criteria as added by Annex 2 in accordance with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indicator</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Specific gravity by significance, point (in total should not exceed 100 points),</w:t>
            </w:r>
          </w:p>
          <w:p>
            <w:pPr>
              <w:spacing w:after="20"/>
              <w:ind w:left="20"/>
              <w:jc w:val="both"/>
            </w:pPr>
            <w:r>
              <w:rPr>
                <w:rFonts w:ascii="Times New Roman"/>
                <w:b w:val="false"/>
                <w:i w:val="false"/>
                <w:color w:val="000000"/>
                <w:sz w:val="20"/>
              </w:rPr>
              <w:t>
wi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Conditions/values,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Organizations classified as civil defence with the highest working shift, organizations classified as civil defence, organizations on the basis of which civil protection services are created, local executive bodies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reports and information submitted by the control entity (report on the implementation of civil defence measures)</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reporting and information submitted by the control entity</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1 - failure to provide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2 - within the established period, but with the presence of information in the report on non-compliance with the requirements leading to a decrease in the country's defence capability</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bookmarkStart w:name="z942" w:id="146"/>
    <w:p>
      <w:pPr>
        <w:spacing w:after="0"/>
        <w:ind w:left="0"/>
        <w:jc w:val="left"/>
      </w:pPr>
      <w:r>
        <w:rPr>
          <w:rFonts w:ascii="Times New Roman"/>
          <w:b/>
          <w:i w:val="false"/>
          <w:color w:val="000000"/>
        </w:rPr>
        <w:t xml:space="preserve"> Check list in the field of state control and supervision in the field of fire safety </w:t>
      </w:r>
      <w:r>
        <w:br/>
      </w:r>
      <w:r>
        <w:rPr>
          <w:rFonts w:ascii="Times New Roman"/>
          <w:b/>
          <w:i w:val="false"/>
          <w:color w:val="000000"/>
        </w:rPr>
        <w:t>with respect to objects regardless of category, purpose and type of activity</w:t>
      </w:r>
    </w:p>
    <w:bookmarkEnd w:id="146"/>
    <w:p>
      <w:pPr>
        <w:spacing w:after="0"/>
        <w:ind w:left="0"/>
        <w:jc w:val="both"/>
      </w:pPr>
      <w:r>
        <w:rPr>
          <w:rFonts w:ascii="Times New Roman"/>
          <w:b w:val="false"/>
          <w:i w:val="false"/>
          <w:color w:val="ff0000"/>
          <w:sz w:val="28"/>
        </w:rPr>
        <w:t>
      Footnote. Annex 3 - in the wording of the joint order of the Minister of Emergency Situations of the Republic of Kazakhstan dated 28.11.2022  № 250 and acting Minister of National Economy of the Republic of Kazakhstan dated 29.11.2022 № 95 (shall enter into force from 01.01.2023); as amended by the joint order of the acting Minister of Emergency Situations of the Republic of Kazakhstan dated 03.04.2023 № 170 and acting Minister of National Economy of the Republic of Kazakhstan dated 03.04.2023  № 45 (shall enter into force upon expiry of  ten calendar days after the day of its first official publication);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bookmarkStart w:name="z943" w:id="147"/>
    <w:p>
      <w:pPr>
        <w:spacing w:after="0"/>
        <w:ind w:left="0"/>
        <w:jc w:val="both"/>
      </w:pPr>
      <w:r>
        <w:rPr>
          <w:rFonts w:ascii="Times New Roman"/>
          <w:b w:val="false"/>
          <w:i w:val="false"/>
          <w:color w:val="000000"/>
          <w:sz w:val="28"/>
        </w:rPr>
        <w:t>
      The state body that appointed the inspection/preventive control</w:t>
      </w:r>
    </w:p>
    <w:bookmarkEnd w:id="14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location of the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persons responsible for ensuring fire safety in certain areas of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with the instruction establishing the fire safety regime for the facility corresponding to its fire hazard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non-state fire service and its compliance with the number of fire trucks, regular employees, fire-fighting equipment and equipment, special uniforms and fire-fighting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Admission to work of employees after passing fire briefing, fire safety training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official responsible for operation of fire protection systems, purchase, repair, safety and readiness for operation of primary fire extinguishing equipment, timely and high-quality maintenance (reloading of manual fire extinguishers) and scheduled preventive repair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personnel on duty in the premises in which the telephone shall be available and a log of the people remaining in the building at night is kept in any form.</w:t>
            </w:r>
          </w:p>
          <w:p>
            <w:pPr>
              <w:spacing w:after="20"/>
              <w:ind w:left="20"/>
              <w:jc w:val="both"/>
            </w:pPr>
            <w:r>
              <w:rPr>
                <w:rFonts w:ascii="Times New Roman"/>
                <w:b w:val="false"/>
                <w:i w:val="false"/>
                <w:color w:val="000000"/>
                <w:sz w:val="20"/>
              </w:rPr>
              <w:t>
Availability of plates indicating the telephone numbers of the fire service "101" and the unified duty-dispatch service "112" in the premises of the duty personnel of organizations near the places of placement of telephones, evacuation plans, instructions on fire safety measures. The duty personnel have a set of keys from all locks of the building door, according to the functions assigned to it. Storage of the spare set of keys (provided with a tag with an inscription about its belonging to the lock) in the premises of the duty personnel (security) on the ground floor of the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logbook or automated system for accounting of maintenance and scheduled preventive repair of technical means of fire protection systems, checks of availability and condition of primary fire extinguishing means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plans for evacuation of people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 safety signs in premises, buildings, structures, equipment with increased fire hazard, as well as indicators of locations of fire water supply sources (fire hydrants, fire water bodies, fire cranes) in accordance with the requirements of standardization documents, documents in the field of architecture, urban planning and construction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or duty personnel have buildings for people living, facilities with a mass presence of electric lights in case of power outage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by the heads of organizations of facilities with mass presence of people at least once per six months of practical training with an indication in the training log, compiled in any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in rural settlements, horticultural associations, summer cottages (partnerships, consumer cooperatives, non-commercial partnerships), on the territory of which there shall be no fire service units, fire motor pumps with a set of fire hoses and trunks, primary fire extinguishing equipment, non-mechanized tools and fire equipment that are used in extinguishing fires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sound alarm devices on the territory of rural settlements, horticultural associations, summer cottages, block-container buildings for warning people about fire, storage of water supply for fire extinguishing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roads, driveways and entrances to buildings, structures, process units, open warehouses, external fire stairs and fire water supply sources in good condition and accessible for passage of fire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 stationary post with round-the-clock personnel duty, and a barrier provided with a device for their manual opening, in case of installation at the entrance to the territory of groups of residential buildings united by a common space (yard) of the barrier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(storage) of any objects, structures, structures within fire-fighting distances between buildings and structures, as well as their use for parking of transport and construction (installation) of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fire-fighting distances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coarse fodder on the manor plots of residential buildings at a distance of less than 15 meters to buildings and outbuildings (if it is impossible to store coarse fodder at a specified distance, provided that the storage place is provided with an additional capacity with water of at least 500 litres, the distances are reduced to 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stacks, piles, coarse feed, combustible substances and materials storage on the roofs of sheds and utility buildings, under power lines, at a distance of less than 3 meters from the external fence of the site. Storage of coarse fodders with a height of not more than 4 meters from ground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fire breeding, incineration of waste and containers at a distance of less than 50 meters from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installation of special devices for the location of burning coal (barbecue, barbecue, grill) in places with dry vegetation, under the canopy of trees, under canopies made of combustible materials, in the premises of a residential building, as well as on balconies and loggias, in outbuildings, garages, attics, on flat roofs. Preventing burning coal from being left unattended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use of open fire and smoking in fire-hazardous and explosion-hazardous areas, under foundations, gas-hazardous places, near containers for storing fuels and lubricants, petroleum products, flammable substances and reagents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the territory from combustible waste, garbage, containers, fallen leaves, combustible garbage and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outdoor lighting on the territory of the organization in the dark for the quick location of fire hydrants, external fire ladders and places where fire equipment is located, as well as entrances to the piers of fire water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operation of block containers, prevention of changes in design parameters provided by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separate block containers and domestic trailers in groups of not more than 10 in a group, with the distance between groups of these buildings and from them to nearby buildings and structures of not less than 18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fire protection strips with a width of at least 4 meters, planting of deciduous plantations, removal of dry vegetation in the summer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on the doors of evacuation exits from premises, buildings (structures) for industrial and warehouse purposes, on outdoor process units of information on their category of explosion and fire hazard, as well as on the classes of explosion hazardous or fire hazardous areas located in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by the head of the organization of the availability, compliance with design documentation and constant condition in good working order of fire extinguishing and fire alarm systems, warning and evacuation control systems for people in case of fire, smoke protection and fire water supply, fire-fighting equipment and fire-fighting equipment, fire doors, valves and hatches, fillings of openings in fire barriers, premises of buildings and structures, means of protection and rescue of people, as well as lightning protection devices for buildings, structures and external technological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work on equipment with faults that could lead to a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lightning protection devices in buildings, structures and outdoor process units provided for by the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 at least once a year. Availability of a lightning protection device operation log with a mark of inspection of lightning protection devices at least once a year in the pre-lightning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lightning protection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highly flammable, or combustible liquids, as well as combustible gases, protective grounding, as well as external process units and racks in all metal structures of process vessels, tanks, gas pipelines, pipelines, oil pipelines, devices, equipment located inside buildings, structures and in open space, in which highly flammable, or combustible liquids are handled or processed.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use of the process pipeline of buildings and structures as earthing (earthing) conductors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upkeep of devices for self-closing of doors in buildings and structures. Prevention of installation of devices preventing the free closing of fire doors, smoke control devices (curtains, screens, curtains)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on staircases, platforms and corridors of storerooms (utility rooms), as well as storage under staircases and on staircases of things, furniture,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fire-retardant treatment and coatings of building structures, combustible finishing heat-insulating materials, wooden structures, air ducts, metal supports and racks and verification of the state of fire-retardant treatment (impregnation) with confirmation of fire-retardant effectiveness (for metal structures in accordance with the national technical regulations)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doors of attic rooms, as well as technical floors and basements are locked, in which, according to the conditions of the technology, people are not required to stay permanently. Availability on the doors of the specified premises of information on the place of storage of keys, to which round-the-clock access shall be provided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use and application of basements, ground floors, attics, technical floors and rooms, ventilation chambers not for their intended purpose, except in cases provided for by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debris and pit objects near the window openings of the basement and basement floors of buildings, structures and structures, opening of constipation on windows from the inside without a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installation of grilles on the windows of all floors of the building, and pits near the windows of basements (with the exception of the premises of the penitentiary system facilities and special institutions that provide temporary isolation from society, warehouses, cash desks, arms rooms, secret parts of institutions, storage and circulation of precursors)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elevator halls not for their intended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glazing of balconies, loggias and galleries leading to smoke-free stairwells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amendments in space-planning solutions, as a result of which the conditions of safe evacuation of people deteriorate, access to fire extinguishers, fire taps, fire safety equipment is limited or the area of ​ ​ operation of automatic fire protection systems (automatic fire alarm, stationary automatic fire extinguishing plant, smoke removal systems, warning and evacuation control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and storage in basement and basement floors, attics, technical floors and rooms, ventilation chambers of flammable and combustible liquids, explosives, pyrotechnic products, cylinders with combustible gases, aerosol-packaged goods, celluloid and explosive and fire-hazardous, combustible substances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removal of evacuation exit doors provided for by the design from floor corridors, halls, foyers, tubbers and staircases, as well as doors that prevent the spread of fire hazards on escape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obstructing and closing of passages to fire safety and fire extinguishing equipment, as well as to places where rescue devices are attached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in production and storage premises of buildings (except for buildings of fire resistance degree V) of built-in premises not provided for by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simultaneous stay of 50 people or more in premises with one evacuation exit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number of serviceable and maintained primary fire extinguishing equipment. Operation and maintenance of fire extinguishers in accordance with the requirements of standardization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Compaction with mortar or other non-combustible materials providing the required fire resistance rating and smoke and gas tightness, formed holes and gaps, at the intersection of fire walls, floors and enclosing structures with various engineering and technological communications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Modification of functional purpose, major repairs, technical re-equipment, reconstruction and redevelopment of buildings, structures and structures according to the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external fire ladders and fences on the roofs of buildings, structures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operation of domestic gas appliances, prevention of furniture and combustible materials at a distance of less than 0.2 meters horizontally to the nearest vertical surface and less than 0.7 meters vertically to the nearest horizontal surface of these products overhanging above 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(declarations) at the facility to confirm compliance of fire safety and firefighting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with stained glass windows with a height of more than 1 floor of violations of the structures of smoke-proof non-combustible diaphragms installed in stained glass windows at the level of each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lowering to the main landing floor, and in underground structures - lifting up to the floor of the main evacuation exits from the structure and de-energizing of elevators and lifts (except for fire elevators), as well as automatic disconnection of escalator drives (travelators)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compliance with design decisions during the operation of evacuation routes and exits (including lighting, quantity, size and space-planning solutions for evacuation routes and exits, as well as the availability of fire safety signs on evacuation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doors on escape routes opening freely and in the direction of exit from the building (except for rooms of classes F1.3 and F1.4, rooms with simultaneous stay of no more than 15 people, except for rooms of category "A" and "B" for explosion and fire hazard, storerooms with an area of no more than 200 square meters, sanitary units, exits to platforms of stairs of type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locks on emergency exit doors with the ability to open them freely from the inside without a key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in good condition and light indication of volumetric fire safety light signs "Exit," "Emergency (emergency) exit," "Evacuation exit door" used on escape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automatic actuation of evacuation lighting in case of power outage of working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obstacles narrowing the design dimensions of evacuation routes and exits (including passages, corridors, tubbers, galleries, elevator halls, staircases, staircases, doors, evacuation hatches), as well as clogging (welding) of evacuation exit doors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device on the evacuation routes of thresholds (with the exception of thresholds in doorways), sliding and lifting doors and gates, rotating doors and turnstiles, as well as devices that prevent the free evacuation of people, in the absence of other (duplicate) escape routes or in the absence of technical solutions that allow you to manually open and lock these devices in open state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combustible materials that do not meet the fire hazard class for finishing, lining and painting of floors, walls, ceilings, stairs and staircases on escape routes, with the exception of buildings of fire resistance degree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locking of self-closing doors of staircases, corridors, halls and tambours in open position, as well as their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glazing or closing of air zones in smoke-free staircases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replacement of reinforced glass with conventional ones in glazing of doors and transoms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garbage chute valves in buildings and structures provided for by the design, which are in a closed position, are kept serviceable and provided with a seal in the surface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evacuation passages to staircases and escape routes during arrangement of equipment in the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Fastening to the floor of carpets, carpets, flooring in rooms with mass presence of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laying and operation of overhead power transmission lines over combustible roofs, sheds, as well as open warehouses (stacks, hay stacks) of combustible substances, materials and products, external process units for explosion and fire hazard of categories A, B, B1-B4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electrical networks and electric energy receivers in violation of safety requirements set forth in the manufacturer's instructions, electrical receivers with malfunctions that can lead to fire (spark, short circuit, ultra-permissible heating of cable and wire insulation, failure of automatic control systems, emergency and fire protection), as well as operation of electrical wires and cables with damaged or lost protective properties insulation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energy receivers with violation of the design and protection systems provided by the manufacturer, including damaged and loose electrical installation products, as well as prevention of the operation of the temporary power network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heating devices in the absence or malfunction of temperature regulators provided for by the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 irons, electric stoves, electric kettles and electric heating devices without special supports (power plinths, heating disks) that exclude the risk of fire, if their presence is provided for by the manufacturer's instructions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non-standard (homemade) electric heating devices, the use of uncalibrated fuses, homemade overload and short circuit protection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operation of electrical installations of placement (warehousing) of fire hazardous and (or) explosion and fire hazardous substances and materials near electrical boards, electric motors and start-up equipment, as well as in rooms and corridors of closed switchgears of storage premises, including electrical equipment, spare parts, tanks with combustible liquids and gas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electrical equipment in explosive and fire hazardous areas that shall not have a designation of the level and type of protection against explosion and/or fire of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Checking the condition of stationary equipment and wiring of the power and lighting network, testing and measuring the insulation resistance of wires, cables and earthing devices during commissioning, and in the future according to the schedule, but at least once every three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Mounting of all current-carrying parts, distribution devices, apparatus and measuring instruments, as well as break-type safety devices, switches, starting devices and electrical installation devices only on non-combustible 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termination and branch of wire and cable cores to avoid fire-hazardous transient resistances by means of pressure testing, welding, soldering or special clamps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connection and branching of wires and cables, except for wires laid on insulating supports, in junction and branch boxes, insulating housings of junction and branch boxes clamps, special niches of building structures, inside the housings of electrical installation products, devices and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Removal of combustion products from heat generating devices outside buildings and structures through smoke channels specially designed for this purpose. Prevention of use of ventilation system air ducts as smoke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process holes in the smoke duct structure for periodic soot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on the floor of combustible materials under the combustion door of heat-generating devices operating on solid fuel of a pre-combustion metal sheet with a size of at least 0.5 x 0.7 meters without holes located in front of the combustion hole along the furnace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liquid fuel device in a metal tray that can hold the entire volume of fuel in the fuel tank in the event of an emergency spill. Filling the tray with sand or another non-flammable adsorbent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serviceable doors on heat-generating devices operating on liquid, solid and gaseous fuel and fire-fighting cuts (indents) from combustible structures established by the standards. The presence of at least two valves on the fuel pipeline near each nozzle of heating boilers and heat generating plants: one at the furnace, the other at the tank with fuel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of furnaces by specially designated persons instructed on fire safety measures during operation of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faulty furnaces and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the following during operation of heat-generating equipment:</w:t>
            </w:r>
          </w:p>
          <w:p>
            <w:pPr>
              <w:spacing w:after="20"/>
              <w:ind w:left="20"/>
              <w:jc w:val="both"/>
            </w:pPr>
            <w:r>
              <w:rPr>
                <w:rFonts w:ascii="Times New Roman"/>
                <w:b w:val="false"/>
                <w:i w:val="false"/>
                <w:color w:val="000000"/>
                <w:sz w:val="20"/>
              </w:rPr>
              <w:t>
1) work on the device with a broken fuel line seal and a faulty shut-off valve on it, loose connections of the nozzle body with the heat-generating device, faulty chimneys, electric motors and protection devices, as well as in the absence of thermal protection of the electric motor and malfunctions;</w:t>
            </w:r>
          </w:p>
          <w:p>
            <w:pPr>
              <w:spacing w:after="20"/>
              <w:ind w:left="20"/>
              <w:jc w:val="both"/>
            </w:pPr>
            <w:r>
              <w:rPr>
                <w:rFonts w:ascii="Times New Roman"/>
                <w:b w:val="false"/>
                <w:i w:val="false"/>
                <w:color w:val="000000"/>
                <w:sz w:val="20"/>
              </w:rPr>
              <w:t>
2) work on the device with open fuel tanks;</w:t>
            </w:r>
          </w:p>
          <w:p>
            <w:pPr>
              <w:spacing w:after="20"/>
              <w:ind w:left="20"/>
              <w:jc w:val="both"/>
            </w:pPr>
            <w:r>
              <w:rPr>
                <w:rFonts w:ascii="Times New Roman"/>
                <w:b w:val="false"/>
                <w:i w:val="false"/>
                <w:color w:val="000000"/>
                <w:sz w:val="20"/>
              </w:rPr>
              <w:t>
3) installation of fencing made of materials of flammability groups G3-G4 around the apparatus and supply tanks;</w:t>
            </w:r>
          </w:p>
          <w:p>
            <w:pPr>
              <w:spacing w:after="20"/>
              <w:ind w:left="20"/>
              <w:jc w:val="both"/>
            </w:pPr>
            <w:r>
              <w:rPr>
                <w:rFonts w:ascii="Times New Roman"/>
                <w:b w:val="false"/>
                <w:i w:val="false"/>
                <w:color w:val="000000"/>
                <w:sz w:val="20"/>
              </w:rPr>
              <w:t>
4) heating fuel lines with an open flame;</w:t>
            </w:r>
          </w:p>
          <w:p>
            <w:pPr>
              <w:spacing w:after="20"/>
              <w:ind w:left="20"/>
              <w:jc w:val="both"/>
            </w:pPr>
            <w:r>
              <w:rPr>
                <w:rFonts w:ascii="Times New Roman"/>
                <w:b w:val="false"/>
                <w:i w:val="false"/>
                <w:color w:val="000000"/>
                <w:sz w:val="20"/>
              </w:rPr>
              <w:t>
5) ignition of the working mixture through the inspection window;</w:t>
            </w:r>
          </w:p>
          <w:p>
            <w:pPr>
              <w:spacing w:after="20"/>
              <w:ind w:left="20"/>
              <w:jc w:val="both"/>
            </w:pPr>
            <w:r>
              <w:rPr>
                <w:rFonts w:ascii="Times New Roman"/>
                <w:b w:val="false"/>
                <w:i w:val="false"/>
                <w:color w:val="000000"/>
                <w:sz w:val="20"/>
              </w:rPr>
              <w:t>
6) regulation of the gaps between the spark plug electrodes when the heat-generating device is operating;</w:t>
            </w:r>
          </w:p>
          <w:p>
            <w:pPr>
              <w:spacing w:after="20"/>
              <w:ind w:left="20"/>
              <w:jc w:val="both"/>
            </w:pPr>
            <w:r>
              <w:rPr>
                <w:rFonts w:ascii="Times New Roman"/>
                <w:b w:val="false"/>
                <w:i w:val="false"/>
                <w:color w:val="000000"/>
                <w:sz w:val="20"/>
              </w:rPr>
              <w:t>
7) leaving operating heat-generating equipment unattended or entrusting supervision of them to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at operation of the central boiler houses intended for heating of the organizations and houses in settlements:</w:t>
            </w:r>
          </w:p>
          <w:p>
            <w:pPr>
              <w:spacing w:after="20"/>
              <w:ind w:left="20"/>
              <w:jc w:val="both"/>
            </w:pPr>
            <w:r>
              <w:rPr>
                <w:rFonts w:ascii="Times New Roman"/>
                <w:b w:val="false"/>
                <w:i w:val="false"/>
                <w:color w:val="000000"/>
                <w:sz w:val="20"/>
              </w:rPr>
              <w:t>
1) storages of liquid fuel in the rooms which aren't intended for these purposes;</w:t>
            </w:r>
          </w:p>
          <w:p>
            <w:pPr>
              <w:spacing w:after="20"/>
              <w:ind w:left="20"/>
              <w:jc w:val="both"/>
            </w:pPr>
            <w:r>
              <w:rPr>
                <w:rFonts w:ascii="Times New Roman"/>
                <w:b w:val="false"/>
                <w:i w:val="false"/>
                <w:color w:val="000000"/>
                <w:sz w:val="20"/>
              </w:rPr>
              <w:t>
2) applications as fuel of the combustible substances (firm, liquid, gaseous) which aren't provided by maintenance instructions of the equipment;</w:t>
            </w:r>
          </w:p>
          <w:p>
            <w:pPr>
              <w:spacing w:after="20"/>
              <w:ind w:left="20"/>
              <w:jc w:val="both"/>
            </w:pPr>
            <w:r>
              <w:rPr>
                <w:rFonts w:ascii="Times New Roman"/>
                <w:b w:val="false"/>
                <w:i w:val="false"/>
                <w:color w:val="000000"/>
                <w:sz w:val="20"/>
              </w:rPr>
              <w:t>
3) operation of the heat generating installations at dribble of liquid fuel or leak of gas from the systems of fuel feeding;</w:t>
            </w:r>
          </w:p>
          <w:p>
            <w:pPr>
              <w:spacing w:after="20"/>
              <w:ind w:left="20"/>
              <w:jc w:val="both"/>
            </w:pPr>
            <w:r>
              <w:rPr>
                <w:rFonts w:ascii="Times New Roman"/>
                <w:b w:val="false"/>
                <w:i w:val="false"/>
                <w:color w:val="000000"/>
                <w:sz w:val="20"/>
              </w:rPr>
              <w:t>
4) drying of combustible materials on coppers and steam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operation of furnace heating:</w:t>
            </w:r>
          </w:p>
          <w:p>
            <w:pPr>
              <w:spacing w:after="20"/>
              <w:ind w:left="20"/>
              <w:jc w:val="both"/>
            </w:pPr>
            <w:r>
              <w:rPr>
                <w:rFonts w:ascii="Times New Roman"/>
                <w:b w:val="false"/>
                <w:i w:val="false"/>
                <w:color w:val="000000"/>
                <w:sz w:val="20"/>
              </w:rPr>
              <w:t>
1) leaving burning stoves unattended, as well as instructing children to supervise them;</w:t>
            </w:r>
          </w:p>
          <w:p>
            <w:pPr>
              <w:spacing w:after="20"/>
              <w:ind w:left="20"/>
              <w:jc w:val="both"/>
            </w:pPr>
            <w:r>
              <w:rPr>
                <w:rFonts w:ascii="Times New Roman"/>
                <w:b w:val="false"/>
                <w:i w:val="false"/>
                <w:color w:val="000000"/>
                <w:sz w:val="20"/>
              </w:rPr>
              <w:t>
2) placement of fuel prepared for combustion, as well as combustible substances and materials on the pre-furnace sheet;</w:t>
            </w:r>
          </w:p>
          <w:p>
            <w:pPr>
              <w:spacing w:after="20"/>
              <w:ind w:left="20"/>
              <w:jc w:val="both"/>
            </w:pPr>
            <w:r>
              <w:rPr>
                <w:rFonts w:ascii="Times New Roman"/>
                <w:b w:val="false"/>
                <w:i w:val="false"/>
                <w:color w:val="000000"/>
                <w:sz w:val="20"/>
              </w:rPr>
              <w:t>
3) use of flammable and combustible liquids for ignition of solid fuel furnaces;</w:t>
            </w:r>
          </w:p>
          <w:p>
            <w:pPr>
              <w:spacing w:after="20"/>
              <w:ind w:left="20"/>
              <w:jc w:val="both"/>
            </w:pPr>
            <w:r>
              <w:rPr>
                <w:rFonts w:ascii="Times New Roman"/>
                <w:b w:val="false"/>
                <w:i w:val="false"/>
                <w:color w:val="000000"/>
                <w:sz w:val="20"/>
              </w:rPr>
              <w:t>
4) furnaces with other types of fuel, the use of which shall not be provided for a specific type of furnace;</w:t>
            </w:r>
          </w:p>
          <w:p>
            <w:pPr>
              <w:spacing w:after="20"/>
              <w:ind w:left="20"/>
              <w:jc w:val="both"/>
            </w:pPr>
            <w:r>
              <w:rPr>
                <w:rFonts w:ascii="Times New Roman"/>
                <w:b w:val="false"/>
                <w:i w:val="false"/>
                <w:color w:val="000000"/>
                <w:sz w:val="20"/>
              </w:rPr>
              <w:t>
5) furnaces in premises during meetings and mass events in them;</w:t>
            </w:r>
          </w:p>
          <w:p>
            <w:pPr>
              <w:spacing w:after="20"/>
              <w:ind w:left="20"/>
              <w:jc w:val="both"/>
            </w:pPr>
            <w:r>
              <w:rPr>
                <w:rFonts w:ascii="Times New Roman"/>
                <w:b w:val="false"/>
                <w:i w:val="false"/>
                <w:color w:val="000000"/>
                <w:sz w:val="20"/>
              </w:rPr>
              <w:t>
6) furnace overhanging;</w:t>
            </w:r>
          </w:p>
          <w:p>
            <w:pPr>
              <w:spacing w:after="20"/>
              <w:ind w:left="20"/>
              <w:jc w:val="both"/>
            </w:pPr>
            <w:r>
              <w:rPr>
                <w:rFonts w:ascii="Times New Roman"/>
                <w:b w:val="false"/>
                <w:i w:val="false"/>
                <w:color w:val="000000"/>
                <w:sz w:val="20"/>
              </w:rPr>
              <w:t>
7) drying combustible substances and materials at a distance of less than 0.5 m from the surface of the furnace and chimneys;</w:t>
            </w:r>
          </w:p>
          <w:p>
            <w:pPr>
              <w:spacing w:after="20"/>
              <w:ind w:left="20"/>
              <w:jc w:val="both"/>
            </w:pPr>
            <w:r>
              <w:rPr>
                <w:rFonts w:ascii="Times New Roman"/>
                <w:b w:val="false"/>
                <w:i w:val="false"/>
                <w:color w:val="000000"/>
                <w:sz w:val="20"/>
              </w:rPr>
              <w:t>
8) use of a gate valve (damper) without holes specified in the design standards;</w:t>
            </w:r>
          </w:p>
          <w:p>
            <w:pPr>
              <w:spacing w:after="20"/>
              <w:ind w:left="20"/>
              <w:jc w:val="both"/>
            </w:pPr>
            <w:r>
              <w:rPr>
                <w:rFonts w:ascii="Times New Roman"/>
                <w:b w:val="false"/>
                <w:i w:val="false"/>
                <w:color w:val="000000"/>
                <w:sz w:val="20"/>
              </w:rPr>
              <w:t>
9) use of ventilation and gas channels as chimneys, laying transit chimneys through living quarters.</w:t>
            </w:r>
          </w:p>
          <w:p>
            <w:pPr>
              <w:spacing w:after="20"/>
              <w:ind w:left="20"/>
              <w:jc w:val="both"/>
            </w:pPr>
            <w:r>
              <w:rPr>
                <w:rFonts w:ascii="Times New Roman"/>
                <w:b w:val="false"/>
                <w:i w:val="false"/>
                <w:color w:val="000000"/>
                <w:sz w:val="20"/>
              </w:rPr>
              <w:t>
Maintenance of heating devices and systems before the start of the heating season. Cleaning of chimneys, chimneys and elements of heating furnaces and systems from soot immediately before the start, as well as during the heating season.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fuel (coal) in specially adapted premises or at specially designated sites located no closer than 8 meters from combustible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specially designated places, which exclude the possibility of fire, for ash and slag placement and their spillage with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combustible substances, materials, products and equipment at a distance of less than 1.25 meters to furnace openings and less than 0.7 meters to other heated parts of furnaces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whitewashing in the attics of chimneys and walls, in which smoke channels pass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spark arresters on flue pipes of boiler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instructions of manufacturers, as well as the requirements of state standards in the field of architecture, town planning and construction, imposed on heating systems, when installing factory-made furnaces in dormitories, administrative, public and administrative and household buildings of industrial enterprises, in residential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fire safety requirements when installing temporary metal furnaces:</w:t>
            </w:r>
          </w:p>
          <w:p>
            <w:pPr>
              <w:spacing w:after="20"/>
              <w:ind w:left="20"/>
              <w:jc w:val="both"/>
            </w:pPr>
            <w:r>
              <w:rPr>
                <w:rFonts w:ascii="Times New Roman"/>
                <w:b w:val="false"/>
                <w:i w:val="false"/>
                <w:color w:val="000000"/>
                <w:sz w:val="20"/>
              </w:rPr>
              <w:t>
1) metal furnaces shall be provided with legs at least 0.2 meters high;</w:t>
            </w:r>
          </w:p>
          <w:p>
            <w:pPr>
              <w:spacing w:after="20"/>
              <w:ind w:left="20"/>
              <w:jc w:val="both"/>
            </w:pPr>
            <w:r>
              <w:rPr>
                <w:rFonts w:ascii="Times New Roman"/>
                <w:b w:val="false"/>
                <w:i w:val="false"/>
                <w:color w:val="000000"/>
                <w:sz w:val="20"/>
              </w:rPr>
              <w:t>
2) metal furnaces shall be installed at a distance of at least: 1 meter - from wooden structures, furniture, goods, racks, display cases, counters and other equipment; 0.7 meters - from structures protected from fire; 1.25 meters - from furnace holes to wooden structures and other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when removing heat-generating apparatus metal pipes into the window:</w:t>
            </w:r>
          </w:p>
          <w:p>
            <w:pPr>
              <w:spacing w:after="20"/>
              <w:ind w:left="20"/>
              <w:jc w:val="both"/>
            </w:pPr>
            <w:r>
              <w:rPr>
                <w:rFonts w:ascii="Times New Roman"/>
                <w:b w:val="false"/>
                <w:i w:val="false"/>
                <w:color w:val="000000"/>
                <w:sz w:val="20"/>
              </w:rPr>
              <w:t>
1) when the metal chimney is removed through the window, a replacement sheet of roofing iron with a size of at least three diameters of the chimney is inserted into it;</w:t>
            </w:r>
          </w:p>
          <w:p>
            <w:pPr>
              <w:spacing w:after="20"/>
              <w:ind w:left="20"/>
              <w:jc w:val="both"/>
            </w:pPr>
            <w:r>
              <w:rPr>
                <w:rFonts w:ascii="Times New Roman"/>
                <w:b w:val="false"/>
                <w:i w:val="false"/>
                <w:color w:val="000000"/>
                <w:sz w:val="20"/>
              </w:rPr>
              <w:t>
2) the pipe is brought out beyond the building wall at a distance of at least 0.7 meters and is directed upwards to a height of at least 0.5 meters;</w:t>
            </w:r>
          </w:p>
          <w:p>
            <w:pPr>
              <w:spacing w:after="20"/>
              <w:ind w:left="20"/>
              <w:jc w:val="both"/>
            </w:pPr>
            <w:r>
              <w:rPr>
                <w:rFonts w:ascii="Times New Roman"/>
                <w:b w:val="false"/>
                <w:i w:val="false"/>
                <w:color w:val="000000"/>
                <w:sz w:val="20"/>
              </w:rPr>
              <w:t>
3) the branch pipe removed from the window of the upper floor protrudes above the cornice by at least 1 meter. Cap shall be installed on a branch pipe.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electro heaters with the serviceable alarm system and blocking excluding supply of electricity on heating elements at the idle fan and automatic equipment of control of temperature of the coming-out air and her regulation provided by electric and thermal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air ducts and ducts of supply and exhaust smoke ventilation systems and transit ducts (including air ducts, headers, shafts) of ventilation systems in accordance with the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any equipment and materials in ventilation chambers and keeping them closed. Permanent closing of ventilation chambers with lock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within the terms established by the technical documentation and maintenance of fire-retardant devices (dampers, valves) in air ducts, devices for blocking ventilation systems with automatic fire alarm or fire extinguishing installations, automatic devices for disconnecting ventilation in case of fire. Cleaning of sensitive elements of the gate valve drive from contamination with combustible dust (low-melting locks, easily combustible inserts, heat-sensitive elements). Cleaning of ventilation chambers, cyclones, filters, air ducts from combustible dust, industrial waste and fat deposits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during operation of ventilation and air conditioning systems:</w:t>
            </w:r>
          </w:p>
          <w:p>
            <w:pPr>
              <w:spacing w:after="20"/>
              <w:ind w:left="20"/>
              <w:jc w:val="both"/>
            </w:pPr>
            <w:r>
              <w:rPr>
                <w:rFonts w:ascii="Times New Roman"/>
                <w:b w:val="false"/>
                <w:i w:val="false"/>
                <w:color w:val="000000"/>
                <w:sz w:val="20"/>
              </w:rPr>
              <w:t>
1) leaving the doors of the ventilation chambers open;</w:t>
            </w:r>
          </w:p>
          <w:p>
            <w:pPr>
              <w:spacing w:after="20"/>
              <w:ind w:left="20"/>
              <w:jc w:val="both"/>
            </w:pPr>
            <w:r>
              <w:rPr>
                <w:rFonts w:ascii="Times New Roman"/>
                <w:b w:val="false"/>
                <w:i w:val="false"/>
                <w:color w:val="000000"/>
                <w:sz w:val="20"/>
              </w:rPr>
              <w:t>
2) closing exhaust channels, holes and grids;</w:t>
            </w:r>
          </w:p>
          <w:p>
            <w:pPr>
              <w:spacing w:after="20"/>
              <w:ind w:left="20"/>
              <w:jc w:val="both"/>
            </w:pPr>
            <w:r>
              <w:rPr>
                <w:rFonts w:ascii="Times New Roman"/>
                <w:b w:val="false"/>
                <w:i w:val="false"/>
                <w:color w:val="000000"/>
                <w:sz w:val="20"/>
              </w:rPr>
              <w:t>
3) connection to air ducts of gas heating devices;</w:t>
            </w:r>
          </w:p>
          <w:p>
            <w:pPr>
              <w:spacing w:after="20"/>
              <w:ind w:left="20"/>
              <w:jc w:val="both"/>
            </w:pPr>
            <w:r>
              <w:rPr>
                <w:rFonts w:ascii="Times New Roman"/>
                <w:b w:val="false"/>
                <w:i w:val="false"/>
                <w:color w:val="000000"/>
                <w:sz w:val="20"/>
              </w:rPr>
              <w:t>
4) burning of fat deposits, dust and combustible substances accumulated in the air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compliance with design documentation and maintenance in good condition of natural and artificial sources of fire-fighting water supply (including fire-fighting water supply, fire water bodies, water storage tanks for fire-fighting purposes), as well as entrances with platforms (piers) with hard coating with dimensions of at least 12x12 meters for installation of fire-fighting vehicles and water intake at any time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 and protocol of tests of results of technical inspection and check for water loss and operability of internal fire-fighting water supply systems by starting water of fire-fighting water supply systems equipment (fire hydrants, fire cranes, dry tube systems of water and foam fire-fighting, as well as water sprinkling)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Winterization and cleaning of fire hydrants in winter from snow and 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of manual start-up devices of fire extinguishing units, fire extinguisher lock-and-release device and doors of fire cabinets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fire-fighting valves of the internal fire-fighting water supply system at the height of 1,35±0,15 m above the floor of the room, complete with hoses, trunks, and enclosed in fire cabinets.</w:t>
            </w:r>
          </w:p>
          <w:p>
            <w:pPr>
              <w:spacing w:after="20"/>
              <w:ind w:left="20"/>
              <w:jc w:val="both"/>
            </w:pPr>
            <w:r>
              <w:rPr>
                <w:rFonts w:ascii="Times New Roman"/>
                <w:b w:val="false"/>
                <w:i w:val="false"/>
                <w:color w:val="000000"/>
                <w:sz w:val="20"/>
              </w:rPr>
              <w:t>
Indication on the cabinet door of the alphabetic index "ПК" and serial number. Keeping fire hoses dry, well rolled or folded in accordion and connected to cranes and trunks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fire cabinets in any of the three options (mounted, attached and built-in), with the possibility of placing a set of fire crane equipment and at least two manual fire extinguishers in them, with a mass of fire extinguishing agent charge of at least 5 kilograms, as well as personal protective equipment and rescue of people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general fire water supply diagram and pump piping diagram in the pump station rooms. Indication on each gate valve and fire pump of their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uninterruptible power supply to fire pump motors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electrically driven gate valves on bypass lines of water metering devices of external and internal fire-fighting water lines. Opening of gate valves from buttons installed in fire cabinets and interlocked with starting of fire water line booster pumps, if any. Performance of functional check of motor-operated gate valves installed on bypass lines of water metering devices - at least twice a year, and fire pumps - monthly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pump units for fire protection purposes by manual and remote control, and for buildings with a height of more than 50 meters, cultural and entertainment institutions, conference rooms, assembly rooms and for buildings equipped with sprinkler and drainage black installations - with manual, automatic and remote control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a signal for opening the electrified gate valve on the bypass line of the water meter at the water supply inlet, simultaneously with the signal of automatic or remote start of pumps for fire protection purposes, opening the fire valve, opening the sprinkler or turning on (manual or automatic) the deluge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Adaptability of water towers for water intake by firefighting equipment at any time of the year. Preventing the use of water for fire extinguishing purposes for household and production needs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fire automation systems and installations in operable condition by timely maintenance, examination and scheduled preventive repair by qualified specialists of the facility or organizations in the field of working with low-current equipment with paperwork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technical documentation at the facility equipped with fire-fighting automation systems and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Knowledge of the devices and principles of operation of firefighting systems and installations installed at the facility by the facility maintenance personnel or a qualified specialist of the organization in the field of working with low-current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examination of systems and installations of fire automatics after the expiration of the service life specified in the documentation for the technical means, as well as in cases of failure of these systems and installations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independent electric network according to the first category of reliability, starting from the input-distribution device to the power consumer, for power supply of fire protection systems, emergency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4" w:id="148"/>
    <w:p>
      <w:pPr>
        <w:spacing w:after="0"/>
        <w:ind w:left="0"/>
        <w:jc w:val="both"/>
      </w:pPr>
      <w:r>
        <w:rPr>
          <w:rFonts w:ascii="Times New Roman"/>
          <w:b w:val="false"/>
          <w:i w:val="false"/>
          <w:color w:val="000000"/>
          <w:sz w:val="28"/>
        </w:rPr>
        <w:t>
      Officials ______________________________ _____________</w:t>
      </w:r>
    </w:p>
    <w:bookmarkEnd w:id="148"/>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 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in the field of state control and supervision in the field of fire safety in relation to industrial enterprises</w:t>
      </w:r>
    </w:p>
    <w:p>
      <w:pPr>
        <w:spacing w:after="0"/>
        <w:ind w:left="0"/>
        <w:jc w:val="both"/>
      </w:pPr>
      <w:r>
        <w:rPr>
          <w:rFonts w:ascii="Times New Roman"/>
          <w:b w:val="false"/>
          <w:i w:val="false"/>
          <w:color w:val="ff0000"/>
          <w:sz w:val="28"/>
        </w:rPr>
        <w:t>
      Footnote. Annex 4 - as amended by the joint order of the Minister of Emergency Situations of the Republic of Kazakhstan dated 28.11.2022 № 250 and acting Minister of National Economy of the Republic of Kazakhstan dated 29.11.2022 № 95 (shall enter into force dated 01.01.2023).</w:t>
      </w:r>
    </w:p>
    <w:bookmarkStart w:name="z946" w:id="149"/>
    <w:p>
      <w:pPr>
        <w:spacing w:after="0"/>
        <w:ind w:left="0"/>
        <w:jc w:val="both"/>
      </w:pPr>
      <w:r>
        <w:rPr>
          <w:rFonts w:ascii="Times New Roman"/>
          <w:b w:val="false"/>
          <w:i w:val="false"/>
          <w:color w:val="000000"/>
          <w:sz w:val="28"/>
        </w:rPr>
        <w:t>
      The state body that appointed the inspection/preventive control</w:t>
      </w:r>
    </w:p>
    <w:bookmarkEnd w:id="149"/>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location_____________________________________________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list of requirements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each enterprise of information on fire hazard indicators of substances and materials used in technological processes, and for buildings and premises of explosion and fire hazard category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joint use, storage and transportation of substances and materials that, when interacting with each other, cause ignition, explosion or form combustible and toxic gases (mixtures)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the structure of exhaust devices (cabinets, painting, drying chambers), apparatuses and pipelines by fire-safe methods according to the schedule approved by the head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In-service content of spark arresters, spark arresters, fire retardants, dust and metal detectors and explosion-proof devices of the static electricity protection system installed on process equipment,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Taking samples of flammable and combustible liquids from tanks (tanks) and measuring the level during daylight hours with devices that prevent sparking in case of impacts. Prevention of these sampling operations during thunderstorms, product injection or pumping. Preventing the supply of highly flammable and combustible liquids to tanks (tanks) by a "falling jet," as well as exceeding the speed of filling and emptying the tank with the total throughput of breathing valves (ventilation nozzles) installed on tanks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doors and hatches of dust collection chambers and cyclones closed during their operation, timely removal of combustible waste collected in chambers and cyclones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production buildings, warehouses in the territories of enterprises for living, as well as placement in warehouses of production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in pedestrian tunnels and transitions of storerooms, the equipment, combustible materials, posting of stands and posters from combustible materials and also laying of power cables, the pipelines transporting gases, acids,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borders of drives and passes in shops marking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laying through warehouses and production rooms, transit power supply networks and also pipelines for transportation of combustible gases, flammable and combustible liquids, combustible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maintenance of production rooms in purity and prevention of an overload the equipment, raw materials and the finished goods exceeding replaceable requirement – development, and at the round-the-clock process of production – daily. Standard establishment for shop storerooms of the number of single storages of flammable and combustible liquids, admissible within standard daily (replaceable) rate, chemicals. Storage of the combustible and flammable liquids applied in production in the sealed closed metal container and in number of not exceeding standard daily (replaceable) rate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technological apertures in walls and overlapping by fire blocking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Contents in constant working order of protective membranes of explosive safety valves on lines and adsorbers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Existence in hydraulic systems with use of combustible liquid of control of oil level in a tank and prevention of excess of pressure of oil in a system is higher provided in the passport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equipment of bunkers of the crushed wood particles and the system of the aspiration supporting the discharge, and supply with the sensors signalling about their filling in capacity forming cars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the drum dryer and bunkers of dry shaving and dust installations of automatic fire fighting and ant explosive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a system of transportation of the blocking and dust materials devices preventing spread of fire and hatches for elimination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capacity equipment for collecting wood and explosive dust from the aspiration and pneumonia transport systems the ant explosive devices which are in working order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once a day, cleaning of residues of volatile resin emissions and pyrolysis products of wood, dust and waste from heat treatment chambers of slabs. Availability of automatic device for exhaust pipe gate opening for removal of explosive gases from heat treatment chambers of particle boards for 2-3 minutes every 15 minutes. Prevention of heat treatment of under pressed plates with loose edges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Automatic temperature control in treatment chambers and in oil baths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drums using flue gases with sparklers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impregnating, quenching and other baths with combustible liquid with emergency drain devices to underground tanks located outside the building. Equipment of each bath with local suction of combustible vapours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supply and exhaust ducts of steam-air and gas chambers with special dampers (gate valves) closing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gas drying chambers with serviceable devices, which automatically stop the flow of flue gases in case of ventilation shutdown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sparklers in front of the gas drying chambers to prevent sparks from entering the drying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dryers with cracks on the surface of hogs and with non-operating sparklers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furnace-drying compartments with serviceable devices for temperature control of drying agent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chambers with devices disconnecting fans of heaters in case of fire in the chamber and including stationary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drying chambers (rooms, cabinets) for raw materials, semi-finished products and painted finished products by automatic shutdown of heating when the temperature exceeds the permissible temperature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quicklime in special rooms not lower than fire resistance grade II, the floor of which provides for a distance above the ground surface of not less than 0.5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Serviceability of lining of blast furnace, steel-smelting furnaces, converters, mixers, ladles and other vessels for molten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entrances to cable tunnels, oil shafts located in the immediate vicinity of spill sites, as well as at molten metal transportation sites, from ingress of molten metal with fire-resistant thresholds at least 300 millimetres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Protection of cables of electrical mechanisms, electrical equipment and hydraulic drive devices at metal, slag spill sites and in areas of elevated temperatures from mechanical damage, exposure to radiant heat, as well as from ingress of splashes of molten metal and slag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spikelet area and sites for research work with two exits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blast furnaces with enclosure temperature control devices throughout the height and area of the furnace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materials and production waste at blast furnace foundations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for monitoring the burn-out of air tuyeres by signalling devices. Prevention of operation on burnt tuyere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equipment storage and storage of materials (including combustible materials) in places of possible ingress of molten metal and slag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fuel oil service tanks under furnaces, placement of tanks at a distance of at least 5 meters from furnaces and reliable protection with special heat shields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of service tanks with closed drain and overflow pipelines to emergency tanks for fuel oil release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converter operation in the presence of a leak of converter gases in the cooler and cooling of hot places with water on the casing of the converter with molten metal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flammable liquids for ignition of gas when setting steelmaking furnaces, converters, mixers for drying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open fire in places of storage, preparation and preparation of fire and explosion hazardous materials and mixtures based on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joint transportation and storage of aluminium-magnesium, aluminium-barium and aluminium powders with saltpetre, acids, alkalis and oxidizers, as well as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a bunker with highly flammable charge materials under the trolleys of charge cranes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furnace transformers with fire extinguishing equipment and emergency oil receivers designed for the full volume of oil in the transformer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vacuum chambers of inductive and vacuum-arc furnaces, as well as melting chambers of electron-beam furnaces with explosion safety valves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systems for removal of dust and gas emissions from electric smelting and ore recovery furnaces, which are not equipped with devices preventing ignition, explosions of gases and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silos, liquid aluminium spray chambers with gates preventing hot powder from entering the conveyor belt during spraying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order to avoid oxidation, spontaneous combustion and explosion of aluminium powder, the presence of moisture and dampness in the places of its production and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the premises for the production of powders and powders from aluminium, magnesium and alloys based on them, the construction of basements, underground channels and pits shall not be allowed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joint storage and transportation of aluminium-barium and aluminium powders with saltpetre, acids, alkalis, oxidizing agents and combustible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highly flammable materials or materials that contribute to rapid ignition (magnesium and magnesium alloy chips, saltpetre, Bertolt salt, thermite mixture) in specially designated areas of the melting casing of metal thermal shops in closed metal containers (cans, barrels) in an amount not exceeding two-day demand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silos for storing self-combustible materials with devices for monitoring the temperature of these materials, the operation of which shall be interlocked with the launch of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hydraulic drive systems with a device for automatic shut-off of pressure gate valves in case of oil pipeline break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an open fire source, sparking in oil basins and near oil-filled equipment during operation of the oil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closed oil shafts and cable tunnels to prevent scale, sparks and ignition sources from entering them from work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in case of fire, of automatic disconnection of ventilation devices of tunnels and oil shafts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in case of fire of tanks for preservation of bearing assemblies, as well as fuel oil supply tanks with emergency tanks for discharge of combustible liquids, which are located outside the shop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In-service content of process automatics preventing the creation of explosive concentrations in areas using protective explosive gases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use of molten sodium bath without protective gas during metal heat treatment (continuous annealing of tape). Prevent water or wet materials from entering the sodium bath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sawdust, chips and wastes of titanium and its alloys at workplaces. Storage of containers with the inscription "Titanium waste" in a specially designated dry room with permanent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use for heating the mixture and dissolution of paraffin, stearin in open fire kerosene, open electric spirals or surfaces with a temperature above 100 ° 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works in the areas of kerosene-stearin mixture preparation and use without fire extinguishers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kerosene-stearic mixture spill and collection of kerosene-stearic mixture wastes at workplaces during additional pressing of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combustible (explosive) gases as fuel and reducing medium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paint sections of painting shops (areas) with independent outward access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Floors shall be made of non-combustible materials, which shall not form sparks during impact, in rooms where lacquer-and-paint preparation, painting and gasoline washing shall be performed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Cladding of internal surfaces of walls of premises at the height of at least 2 meters is non-combustible, easily cleaned from contamination with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Opening all doors of the shop, site, installations opening to the outside or towards the nearest exits from the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Performance of painting works, parts flushing only with the current supply and exhaust ventilation with local suction from paint cabinets, baths, chambers and cabins. Blocking the operation of plants, as well as systems for supplying painting, washing, varnishing, washing and degreasing to the operation with the use of coatings on nitro base, gasoline and flammable liquids with a ventilation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operation of exhaust ventilation of paint cabinets, chambers and cabins without water sprinklers (hydraulic filters) or other effective devices for catching particles of combustible paints and varnishes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 to burn out paint deposits in cabins and air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non-combustible compounds, pastes, solvents and fire-safe technical detergents for washing and degreasing of products and parts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caustic soda, saltpetre, additives in a specially equipped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acid storage areas with ready solutions of chalk, lime or soda for immediate neutralization of accidentally spilled acids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containers from paints and varnishes tightly closed and at special sites located at a distance of at least 20 meters from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racks for laying pipes and products after oiling with devices for oil drainage and removal with its subsequent pumping out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at least two refrigerant vapor gas analysers, which are blocked with supply and exhaust ventilation and compressor shutdown devices in the rooms of machine and equipment rooms of ammonia refrigeration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storage of cylinders with cold agents (ammonia) in special warehouses. Prevention of their storage in engine rooms. Prevention of placement of communications with cold agent in evacuation corridors and passages, staircases, elevator shafts, as well as their transit through fire and explosive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ammonia cylinders at a distance of at least 10 meters from open fire sources and not closer than 5 meters from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internal fire valves in ammonia refrigeration unit’s premises by spray trunks allowing to obtain sprayed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replacement of non-combustible heat insulation of pipelines with cold agents with combustible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ventilation systems of machine and hardware rooms from ventilation systems of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Technical serviceability of explosion-proof electrical equipment in machine and equipment rooms of ammonia refrigeration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replacement of easily removable elements (panels, windows, doors) during operation of rooms of machine and equipment compartments of ammonia refrigeration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in the rooms of compressor compartments of apparatus or equipment, structurally or technologically unrelated to compressors, as well as the arrangement of workplaces, office and storage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changes in the current layout of pipelines with cold agent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47" w:id="150"/>
    <w:p>
      <w:pPr>
        <w:spacing w:after="0"/>
        <w:ind w:left="0"/>
        <w:jc w:val="both"/>
      </w:pPr>
      <w:r>
        <w:rPr>
          <w:rFonts w:ascii="Times New Roman"/>
          <w:b w:val="false"/>
          <w:i w:val="false"/>
          <w:color w:val="000000"/>
          <w:sz w:val="28"/>
        </w:rPr>
        <w:t>
      Officials (s)</w:t>
      </w:r>
    </w:p>
    <w:bookmarkEnd w:id="150"/>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in relation </w:t>
      </w:r>
      <w:r>
        <w:br/>
      </w:r>
      <w:r>
        <w:rPr>
          <w:rFonts w:ascii="Times New Roman"/>
          <w:b/>
          <w:i w:val="false"/>
          <w:color w:val="000000"/>
        </w:rPr>
        <w:t>to automobile enterprises, transport service facilities, parking lots (parking lots)</w:t>
      </w:r>
    </w:p>
    <w:p>
      <w:pPr>
        <w:spacing w:after="0"/>
        <w:ind w:left="0"/>
        <w:jc w:val="both"/>
      </w:pPr>
      <w:r>
        <w:rPr>
          <w:rFonts w:ascii="Times New Roman"/>
          <w:b w:val="false"/>
          <w:i w:val="false"/>
          <w:color w:val="ff0000"/>
          <w:sz w:val="28"/>
        </w:rPr>
        <w:t>
      Footnote. Annex 5 - as amended by the joint order of the Minister of Emergency Situations of the Republic of Kazakhstan dated 28.11.2022 № 250 and acting Minister of National Economy of the Republic of Kazakhstan dated 29.11.2022 № 95 (shall enter into force dated 01.01.2023).</w:t>
      </w:r>
    </w:p>
    <w:bookmarkStart w:name="z949" w:id="151"/>
    <w:p>
      <w:pPr>
        <w:spacing w:after="0"/>
        <w:ind w:left="0"/>
        <w:jc w:val="both"/>
      </w:pPr>
      <w:r>
        <w:rPr>
          <w:rFonts w:ascii="Times New Roman"/>
          <w:b w:val="false"/>
          <w:i w:val="false"/>
          <w:color w:val="000000"/>
          <w:sz w:val="28"/>
        </w:rPr>
        <w:t>
      The state body that appointed the inspection/preventive control</w:t>
      </w:r>
    </w:p>
    <w:bookmarkEnd w:id="151"/>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for carrying out minor repairs and routine maintenance of vehicles in the territory of open parking lots on paved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fire shield with a set of fire equipment at each site for minor repairs and routine maintenance of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cluttering of premises of garages, parking lots and areas of open storage of vehicles with objects and equipment that may prevent their evacuation in case of fire and emergency situations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garages, premises in buildings of parking lots, parking lots and open parking lots for other purposes (storage of combustible materials, gas cylinders, installation of repair shops, paint chambers, premises, rooms for accommodation)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of closed parking lots (built-in, attached, underground, free-standing) of conversion or use of separate boxes and parking spaces intended for car storage as premises for repair work and storage of substances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or air heating combined with plenum ventilation in car storage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layout diagrams of motor vehicles and signs of the ways of movement of cars to evacuation exits in garages, boxes, parking lots and open storage areas of vehicles (except for individual)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parking of vehicles equipped with gas-cylinder equipment, engines of which operate on compressed natural gas and liquefied petroleum gas in parking lots and closed-type premises and parking lots located below ground level in buildings of other purpose and attached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arrangement and (or) placement of premises of other functional purpose, not provided for by design documentation in parking lots, in closed-type parking lots. Prevention of storage of combustible, explosive substances and materials, flammable and combustible liquids, oils, cylinders with combustible gases, cylinders under pressure in household storerooms and storerooms for customers' luggage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of utility storerooms and storerooms for customers' luggage only on the first (landing) floor of the parking lot, for underground parking lots of cars not lower than the first (upper) underground floor of the structure. Prevention of storage of combustible materials outside household storerooms and storerooms for customers' luggage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vehicles in an amount exceeding the standard of the layout plan, reducing the distance between cars, buildings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clogging of exit gates and driveways, blacksmithing, thermal, welding, painting and woodworking, as well as flushing of parts using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leaving vehicles with open fuel tank necks in the presence of leaks from fuel tanks, fuel lines and carburettors, as well as with faulty electrical equipment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refuelling of vehicles with fuel and lubricants, as well as draining them to the drainage system or to the adjacent territory. Collection of spent fuel and lubricants, filters, rags is provided in tanks made of non-combustible materials equipped with closing covers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recharging of batteries directly on vehicles, as well as in premises unsuitable for this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engines heating by open fire (fires, torches, blowtorches, gas burners), use of open fire sources for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vehicles for transportation of flammable and combustible liquids, as well as combustible gases at common parking lots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tanks made of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painting of vehicles, washing of parts with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liquefied hydrocarbon gas discharge in premises intended for vehicle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Serviceability of systems related to pressure control, gas generation, engine heating, switching to different types of fuel and gas supply to the carburettor-mixer. Operation in good condition of safety valves on cylinders with liquefied hydrocarbon gas, as well as solenoid valves that ensure blocking of fuel supply. Inspection of cylinders at least once per 2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and storage of liquefied hydrocarbon gas in parking lots, closed parking garages and heated rooms where the air temperature exceeds 25</w:t>
            </w:r>
            <w:r>
              <w:rPr>
                <w:rFonts w:ascii="Times New Roman"/>
                <w:b w:val="false"/>
                <w:i w:val="false"/>
                <w:color w:val="000000"/>
                <w:vertAlign w:val="superscript"/>
              </w:rPr>
              <w:t>0</w:t>
            </w:r>
            <w:r>
              <w:rPr>
                <w:rFonts w:ascii="Times New Roman"/>
                <w:b w:val="false"/>
                <w:i w:val="false"/>
                <w:color w:val="000000"/>
                <w:sz w:val="20"/>
              </w:rPr>
              <w:t>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parking lots, parking areas and open storage areas for vehicles (except for individual ones) with towing cables and rods, at the rate of 1 cable (rod) per 10 pieces of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furniture, household items made of combustible materials, as well as a fuel reserve of more than 20 litters and oil of more than 5 litters in individual garages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repair of vehicles with tanks filled with fuel (and gas vehicles with gas-filled cylinders) and crankcases filled with oil in rooms for repair of cars and auxiliary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ignition of fire, use of electric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acids, alkalis or electrolyte in an amount more than a single-shift demand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leaving special clothes and foreign objects at workplaces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location of flushing and painting shops in basement, basement and first floors of multi-storey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floors of washing and painting shops, as well as paint-harvesting compartments non-combustible, electrically conductive, resistant to solvents, preventing sparking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lining with non-combustible material to a height of at least 2 meters of internal surfaces of walls of washing and painting 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premises of washing and painting shops, paint laboratories and paint-collecting departments with independent mechanical supply and exhaust ventilation and local exhaust ventilation from painting chambers, dipping baths, pouring units, manual painting stations, drying chambers, washing and degreasing areas of surfaces. Availability of automatic gas analysers in the specified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ribbed radiators in flushing and painting workshops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electrical starters, push-button electromagnetic starters outside flushing and painting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Mobile process equipment of washing, painting and paint shops (ladders, ladders, boards, trolleys) shall be equipped with protective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workers and employees from wearing clothing made of synthetic materials and silk, as well as rings and bracelets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workers with conductive footwear and antistatic bracelets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racks at railway transport facilities in the storage rooms of hand luggage and luggage compartments only from non-combustible materials. Prevention of mezzanine arrangement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0" w:id="152"/>
    <w:p>
      <w:pPr>
        <w:spacing w:after="0"/>
        <w:ind w:left="0"/>
        <w:jc w:val="both"/>
      </w:pPr>
      <w:r>
        <w:rPr>
          <w:rFonts w:ascii="Times New Roman"/>
          <w:b w:val="false"/>
          <w:i w:val="false"/>
          <w:color w:val="000000"/>
          <w:sz w:val="28"/>
        </w:rPr>
        <w:t>
      Official(s)</w:t>
      </w:r>
    </w:p>
    <w:bookmarkEnd w:id="152"/>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6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in relation </w:t>
      </w:r>
      <w:r>
        <w:br/>
      </w:r>
      <w:r>
        <w:rPr>
          <w:rFonts w:ascii="Times New Roman"/>
          <w:b/>
          <w:i w:val="false"/>
          <w:color w:val="000000"/>
        </w:rPr>
        <w:t xml:space="preserve">to administrative buildings (multifunctional complexes), apartment (individual) </w:t>
      </w:r>
      <w:r>
        <w:br/>
      </w:r>
      <w:r>
        <w:rPr>
          <w:rFonts w:ascii="Times New Roman"/>
          <w:b/>
          <w:i w:val="false"/>
          <w:color w:val="000000"/>
        </w:rPr>
        <w:t>residential buildings and hostels</w:t>
      </w:r>
    </w:p>
    <w:p>
      <w:pPr>
        <w:spacing w:after="0"/>
        <w:ind w:left="0"/>
        <w:jc w:val="both"/>
      </w:pPr>
      <w:r>
        <w:rPr>
          <w:rFonts w:ascii="Times New Roman"/>
          <w:b w:val="false"/>
          <w:i w:val="false"/>
          <w:color w:val="ff0000"/>
          <w:sz w:val="28"/>
        </w:rPr>
        <w:t>
      Footnote. Appendix 6 - as amended by the joint order of the Minister of Emergency Situations of the Republic of Kazakhstan dated 28.11.2022 № 250 and acting Minister of National Economy of the Republic of Kazakhstan dated 29.11.2022 № 95 (shall enter into force dated 01.01.2023).</w:t>
      </w:r>
    </w:p>
    <w:bookmarkStart w:name="z952" w:id="153"/>
    <w:p>
      <w:pPr>
        <w:spacing w:after="0"/>
        <w:ind w:left="0"/>
        <w:jc w:val="both"/>
      </w:pPr>
      <w:r>
        <w:rPr>
          <w:rFonts w:ascii="Times New Roman"/>
          <w:b w:val="false"/>
          <w:i w:val="false"/>
          <w:color w:val="000000"/>
          <w:sz w:val="28"/>
        </w:rPr>
        <w:t>
      The state body appointed the inspection/preventive control</w:t>
      </w:r>
    </w:p>
    <w:bookmarkEnd w:id="153"/>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Address of the location_____________________________________________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Prevention of site cluttering in buildings with a height of more than 28 meters, designed for installation and turning of ladder or crank lift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in buildings with a height of more than 28 meters of doorways in blind partitions and walls separating smoke-free staircases from rooms, aisles, basements, as well as openings in load-bearing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painting, whitening, closing, isolation of automatic fire detectors and sprinklers in buildings with a height of more than 28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decoration of balcony fences and loggias with combustible materials in buildings with a height of more than 28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apartments of residential buildings and dormitories of various kinds of workshops and warehouses where explosive and fire-hazardous substances and materials are used and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in dormitories (except for residential premises) of places allocated for smoking, inscriptions "Place for smoking," urns or ashtrays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with a height of more than 28 meters of de-energization of electrical control panels of the system after acceptance of the smoke protection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buildings with a height of more than 28 meters of operation of the newly built building until the adjustment of fire protection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on balconies and loggias in apartments and residential rooms of flammable, combustible liquids, explosives, gas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3" w:id="154"/>
    <w:p>
      <w:pPr>
        <w:spacing w:after="0"/>
        <w:ind w:left="0"/>
        <w:jc w:val="both"/>
      </w:pPr>
      <w:r>
        <w:rPr>
          <w:rFonts w:ascii="Times New Roman"/>
          <w:b w:val="false"/>
          <w:i w:val="false"/>
          <w:color w:val="000000"/>
          <w:sz w:val="28"/>
        </w:rPr>
        <w:t>
      Official(s)</w:t>
      </w:r>
    </w:p>
    <w:bookmarkEnd w:id="154"/>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w:t>
      </w:r>
      <w:r>
        <w:br/>
      </w:r>
      <w:r>
        <w:rPr>
          <w:rFonts w:ascii="Times New Roman"/>
          <w:b/>
          <w:i w:val="false"/>
          <w:color w:val="000000"/>
        </w:rPr>
        <w:t xml:space="preserve">in relation to automobile filling stations and gas filling stations </w:t>
      </w:r>
      <w:r>
        <w:br/>
      </w:r>
      <w:r>
        <w:rPr>
          <w:rFonts w:ascii="Times New Roman"/>
          <w:b/>
          <w:i w:val="false"/>
          <w:color w:val="000000"/>
        </w:rPr>
        <w:t>(stationary and mobile)</w:t>
      </w:r>
    </w:p>
    <w:p>
      <w:pPr>
        <w:spacing w:after="0"/>
        <w:ind w:left="0"/>
        <w:jc w:val="both"/>
      </w:pPr>
      <w:r>
        <w:rPr>
          <w:rFonts w:ascii="Times New Roman"/>
          <w:b w:val="false"/>
          <w:i w:val="false"/>
          <w:color w:val="ff0000"/>
          <w:sz w:val="28"/>
        </w:rPr>
        <w:t>
      Footnote. Annex 7 - as amended by the joint order of the Minister of Emergency Situations of the Republic of Kazakhstan dated 28.11.2022 № 250 and acting Minister of National Economy of the Republic of Kazakhstan dated 29.11.2022 № 95 (shall enter into force from 01.01.2023).</w:t>
      </w:r>
    </w:p>
    <w:bookmarkStart w:name="z955" w:id="155"/>
    <w:p>
      <w:pPr>
        <w:spacing w:after="0"/>
        <w:ind w:left="0"/>
        <w:jc w:val="both"/>
      </w:pPr>
      <w:r>
        <w:rPr>
          <w:rFonts w:ascii="Times New Roman"/>
          <w:b w:val="false"/>
          <w:i w:val="false"/>
          <w:color w:val="000000"/>
          <w:sz w:val="28"/>
        </w:rPr>
        <w:t>
      The state body that appointed the inspection/preventive control</w:t>
      </w:r>
    </w:p>
    <w:bookmarkEnd w:id="155"/>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buildings of filling stations and automobile filling stations with central heating systems.</w:t>
            </w:r>
          </w:p>
          <w:p>
            <w:pPr>
              <w:spacing w:after="20"/>
              <w:ind w:left="20"/>
              <w:jc w:val="both"/>
            </w:pPr>
            <w:r>
              <w:rPr>
                <w:rFonts w:ascii="Times New Roman"/>
                <w:b w:val="false"/>
                <w:i w:val="false"/>
                <w:color w:val="000000"/>
                <w:sz w:val="20"/>
              </w:rPr>
              <w:t>
The use of factory-made oil electric heaters that meet fire safety requirements in the premises of gas stations and gas filling stations, with compliance with the required distances to combustible structures and materials.</w:t>
            </w:r>
          </w:p>
          <w:p>
            <w:pPr>
              <w:spacing w:after="20"/>
              <w:ind w:left="20"/>
              <w:jc w:val="both"/>
            </w:pPr>
            <w:r>
              <w:rPr>
                <w:rFonts w:ascii="Times New Roman"/>
                <w:b w:val="false"/>
                <w:i w:val="false"/>
                <w:color w:val="000000"/>
                <w:sz w:val="20"/>
              </w:rPr>
              <w:t>
Prevention of the use of heating installations and devices with the use of open fire in the territory and buildings of gas stations and gas 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inscriptions on the doors to all premises of the gas station, automobile gas filling station, as well as on outdoor installations indicating:</w:t>
            </w:r>
          </w:p>
          <w:p>
            <w:pPr>
              <w:spacing w:after="20"/>
              <w:ind w:left="20"/>
              <w:jc w:val="both"/>
            </w:pPr>
            <w:r>
              <w:rPr>
                <w:rFonts w:ascii="Times New Roman"/>
                <w:b w:val="false"/>
                <w:i w:val="false"/>
                <w:color w:val="000000"/>
                <w:sz w:val="20"/>
              </w:rPr>
              <w:t>
1) explosion and fire hazard categories of premises;</w:t>
            </w:r>
          </w:p>
          <w:p>
            <w:pPr>
              <w:spacing w:after="20"/>
              <w:ind w:left="20"/>
              <w:jc w:val="both"/>
            </w:pPr>
            <w:r>
              <w:rPr>
                <w:rFonts w:ascii="Times New Roman"/>
                <w:b w:val="false"/>
                <w:i w:val="false"/>
                <w:color w:val="000000"/>
                <w:sz w:val="20"/>
              </w:rPr>
              <w:t>
2) class of explosive or fire hazardous areas;</w:t>
            </w:r>
          </w:p>
          <w:p>
            <w:pPr>
              <w:spacing w:after="20"/>
              <w:ind w:left="20"/>
              <w:jc w:val="both"/>
            </w:pPr>
            <w:r>
              <w:rPr>
                <w:rFonts w:ascii="Times New Roman"/>
                <w:b w:val="false"/>
                <w:i w:val="false"/>
                <w:color w:val="000000"/>
                <w:sz w:val="20"/>
              </w:rPr>
              <w:t>
3) the names and initials of the employee responsible for the fire condition;</w:t>
            </w:r>
          </w:p>
          <w:p>
            <w:pPr>
              <w:spacing w:after="20"/>
              <w:ind w:left="20"/>
              <w:jc w:val="both"/>
            </w:pPr>
            <w:r>
              <w:rPr>
                <w:rFonts w:ascii="Times New Roman"/>
                <w:b w:val="false"/>
                <w:i w:val="false"/>
                <w:color w:val="000000"/>
                <w:sz w:val="20"/>
              </w:rPr>
              <w:t>
4) telephone numbers of calling units of the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heating installations and devices with the use of open fire in the territory and buildings of gas stations and gas stations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inscriptions on the doors to all premises of the gas station, automobile gas filling station, as well as on outdoor installations indicating: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greening of the territory of the gas station, automobile gas filling station with shrubs and trees that emit flakes, fibrous substances or pubescent seeds during flowering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filling of domestic gas cylinders at automobile gas filling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canopies from non-combustible materials over process equipment and filling columns. Prevention of canopies with non-ventilated volumes (sinuses, pockets)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process equipment operation;</w:t>
            </w:r>
          </w:p>
          <w:p>
            <w:pPr>
              <w:spacing w:after="20"/>
              <w:ind w:left="20"/>
              <w:jc w:val="both"/>
            </w:pPr>
            <w:r>
              <w:rPr>
                <w:rFonts w:ascii="Times New Roman"/>
                <w:b w:val="false"/>
                <w:i w:val="false"/>
                <w:color w:val="000000"/>
                <w:sz w:val="20"/>
              </w:rPr>
              <w:t>
1) in case of fuel leaks;</w:t>
            </w:r>
          </w:p>
          <w:p>
            <w:pPr>
              <w:spacing w:after="20"/>
              <w:ind w:left="20"/>
              <w:jc w:val="both"/>
            </w:pPr>
            <w:r>
              <w:rPr>
                <w:rFonts w:ascii="Times New Roman"/>
                <w:b w:val="false"/>
                <w:i w:val="false"/>
                <w:color w:val="000000"/>
                <w:sz w:val="20"/>
              </w:rPr>
              <w:t>
2) in the absence, malfunction, disconnection or with expired inspection periods of control and control devices;</w:t>
            </w:r>
          </w:p>
          <w:p>
            <w:pPr>
              <w:spacing w:after="20"/>
              <w:ind w:left="20"/>
              <w:jc w:val="both"/>
            </w:pPr>
            <w:r>
              <w:rPr>
                <w:rFonts w:ascii="Times New Roman"/>
                <w:b w:val="false"/>
                <w:i w:val="false"/>
                <w:color w:val="000000"/>
                <w:sz w:val="20"/>
              </w:rPr>
              <w:t>
3) in the presence of any malfunctions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installation of transit engineering networks in the territory of gas stations, automobile gas filling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shroud with a width of at least 4 meters along the boundaries of the filling station, automobile gas filling station, when placed near crops, forest and steppe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Sealing of instrumentation and designation with maximum permissible parameters (pressure, temperature, concentration, loading level) ensuring fire-safe operation of process equipment. Provision of automatic supply of warning (light or sound) signals when one of the parameters deviates from the permissible limits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protection against static electricity of main and auxiliary process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non-sparking and resistant to oil products and the environment gaskets of covers and branch pipes of flanges, branch pipes, nozzles and devices separating fuel and its vapours from the atmosphere, in places of contact with valves. Design of the specified covers and plugs, which are provided for opening during operation from non-sparking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deaeration lines in fuel storage tanks. Equipping the pipelines of the deaeration line with flame arresters or breathing valves with built-in flame arresters that remain functional at any time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tanks for underground fuel storage with leak control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pumps for filling tanks with manual power switches located in the control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fuel drain from tank trucks according to the closed scheme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Ensure the removal of all vehicles and unauthorized persons from the territory of the gas station when tank trucks with fuel enter it. Prevention of two or more tank trucks at a gas station at the same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for the operation to drain fuel from the tank trucks to the tanks of the filling station:</w:t>
            </w:r>
          </w:p>
          <w:p>
            <w:pPr>
              <w:spacing w:after="20"/>
              <w:ind w:left="20"/>
              <w:jc w:val="both"/>
            </w:pPr>
            <w:r>
              <w:rPr>
                <w:rFonts w:ascii="Times New Roman"/>
                <w:b w:val="false"/>
                <w:i w:val="false"/>
                <w:color w:val="000000"/>
                <w:sz w:val="20"/>
              </w:rPr>
              <w:t>
1) a mobile powder fire extinguisher with a volume of at least 100 litters;</w:t>
            </w:r>
          </w:p>
          <w:p>
            <w:pPr>
              <w:spacing w:after="20"/>
              <w:ind w:left="20"/>
              <w:jc w:val="both"/>
            </w:pPr>
            <w:r>
              <w:rPr>
                <w:rFonts w:ascii="Times New Roman"/>
                <w:b w:val="false"/>
                <w:i w:val="false"/>
                <w:color w:val="000000"/>
                <w:sz w:val="20"/>
              </w:rPr>
              <w:t>
2) emergency tank for removal of fuel spills, atmospheric precipitation contaminated with petroleum products;</w:t>
            </w:r>
          </w:p>
          <w:p>
            <w:pPr>
              <w:spacing w:after="20"/>
              <w:ind w:left="20"/>
              <w:jc w:val="both"/>
            </w:pPr>
            <w:r>
              <w:rPr>
                <w:rFonts w:ascii="Times New Roman"/>
                <w:b w:val="false"/>
                <w:i w:val="false"/>
                <w:color w:val="000000"/>
                <w:sz w:val="20"/>
              </w:rPr>
              <w:t>
3) grounding devices for each tanker truck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connection of grounding conductors to painted and contaminated metal parts of tank trucks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refuelling of vehicles with running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vehicles from passing over underground tanks, unless specified in the agreed and approved technical specifications and technical and operational documentation for the process system 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filling of tanks with fuel and delivery of fuel to consumers during thunderstorms and during the danger of atmospheric discharges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tractors that are not equipped with spark arresters from entering the territory of the gas station, where operations are carried out to receive, store or dispense gasoline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repair works not directly related to repair of equipment, buildings and structures of the filling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refueling of vehicles with passengers (except for cars with at least four doors)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entry of vehicles loaded with explosives, compressed and liquefied combustible gases, flammable and combustible liquids, flammable materials, poisonous and radioactive substances and other hazardous substances,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mobile petrol stations at designated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measures before the start of operation of mobile gas stations on a specially designated site:</w:t>
            </w:r>
          </w:p>
          <w:p>
            <w:pPr>
              <w:spacing w:after="20"/>
              <w:ind w:left="20"/>
              <w:jc w:val="both"/>
            </w:pPr>
            <w:r>
              <w:rPr>
                <w:rFonts w:ascii="Times New Roman"/>
                <w:b w:val="false"/>
                <w:i w:val="false"/>
                <w:color w:val="000000"/>
                <w:sz w:val="20"/>
              </w:rPr>
              <w:t>
1) check of the station tightness by instrumentation and visually;</w:t>
            </w:r>
          </w:p>
          <w:p>
            <w:pPr>
              <w:spacing w:after="20"/>
              <w:ind w:left="20"/>
              <w:jc w:val="both"/>
            </w:pPr>
            <w:r>
              <w:rPr>
                <w:rFonts w:ascii="Times New Roman"/>
                <w:b w:val="false"/>
                <w:i w:val="false"/>
                <w:color w:val="000000"/>
                <w:sz w:val="20"/>
              </w:rPr>
              <w:t>
2) connection of grounding conductors of filling stations to the site grounding device;</w:t>
            </w:r>
          </w:p>
          <w:p>
            <w:pPr>
              <w:spacing w:after="20"/>
              <w:ind w:left="20"/>
              <w:jc w:val="both"/>
            </w:pPr>
            <w:r>
              <w:rPr>
                <w:rFonts w:ascii="Times New Roman"/>
                <w:b w:val="false"/>
                <w:i w:val="false"/>
                <w:color w:val="000000"/>
                <w:sz w:val="20"/>
              </w:rPr>
              <w:t>
3) installation of the tray under the fuel tank of the vehicle;</w:t>
            </w:r>
          </w:p>
          <w:p>
            <w:pPr>
              <w:spacing w:after="20"/>
              <w:ind w:left="20"/>
              <w:jc w:val="both"/>
            </w:pPr>
            <w:r>
              <w:rPr>
                <w:rFonts w:ascii="Times New Roman"/>
                <w:b w:val="false"/>
                <w:i w:val="false"/>
                <w:color w:val="000000"/>
                <w:sz w:val="20"/>
              </w:rPr>
              <w:t>
4) installation of barriers limiting the access of vehicles to the gas station by at least 1 meter;</w:t>
            </w:r>
          </w:p>
          <w:p>
            <w:pPr>
              <w:spacing w:after="20"/>
              <w:ind w:left="20"/>
              <w:jc w:val="both"/>
            </w:pPr>
            <w:r>
              <w:rPr>
                <w:rFonts w:ascii="Times New Roman"/>
                <w:b w:val="false"/>
                <w:i w:val="false"/>
                <w:color w:val="000000"/>
                <w:sz w:val="20"/>
              </w:rPr>
              <w:t>
5) installation of warning sign and information board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6" w:id="156"/>
    <w:p>
      <w:pPr>
        <w:spacing w:after="0"/>
        <w:ind w:left="0"/>
        <w:jc w:val="both"/>
      </w:pPr>
      <w:r>
        <w:rPr>
          <w:rFonts w:ascii="Times New Roman"/>
          <w:b w:val="false"/>
          <w:i w:val="false"/>
          <w:color w:val="000000"/>
          <w:sz w:val="28"/>
        </w:rPr>
        <w:t xml:space="preserve">
      Official(s) </w:t>
      </w:r>
    </w:p>
    <w:bookmarkEnd w:id="156"/>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8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Checklist in the field of state control and supervision in the field of fire safety in relation to undergrounds</w:t>
      </w:r>
    </w:p>
    <w:p>
      <w:pPr>
        <w:spacing w:after="0"/>
        <w:ind w:left="0"/>
        <w:jc w:val="both"/>
      </w:pPr>
      <w:r>
        <w:rPr>
          <w:rFonts w:ascii="Times New Roman"/>
          <w:b w:val="false"/>
          <w:i w:val="false"/>
          <w:color w:val="ff0000"/>
          <w:sz w:val="28"/>
        </w:rPr>
        <w:t>
      Footnote. Annex 8 - as amended by the joint order of the Minister of Emergency Situations of the Republic of Kazakhstan dated 28.11.2022 № 250 and acting Minister of National Economy of the Republic of Kazakhstan dated 29.11.2022 № 95 (shall enter into force dated 01.01.2023).</w:t>
      </w:r>
    </w:p>
    <w:bookmarkStart w:name="z958" w:id="157"/>
    <w:p>
      <w:pPr>
        <w:spacing w:after="0"/>
        <w:ind w:left="0"/>
        <w:jc w:val="both"/>
      </w:pPr>
      <w:r>
        <w:rPr>
          <w:rFonts w:ascii="Times New Roman"/>
          <w:b w:val="false"/>
          <w:i w:val="false"/>
          <w:color w:val="000000"/>
          <w:sz w:val="28"/>
        </w:rPr>
        <w:t>
      The state body that appointed the inspection/preventive control</w:t>
      </w:r>
    </w:p>
    <w:bookmarkEnd w:id="15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fire extinguishing plan, a passenger evacuation plan, the procedure for the actions of metro workers during the operation of tunnel ventilation shafts in the event of smoke or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use of combustible materials for cladding walls, ceilings of escape routes (corridors, staircases, lobbies, halls), as well as for advertising in the decoration of underground premises and station lobbies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pay cabinets installed in underground space of subways, made of non-combustible materials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in underground structures of more than two cylinders with gases with a capacity of more than 5 litres each outside a specially designated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welding and electric welding works in existing tunnels only from special units installed on mobile transport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more than 30 metro employees in the classrooms of technical rooms located in the underground space for briefing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spare parts and materials in rooms of machine rooms, escalators and in dismantling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retail stalls only in the ground station lobbies. Making stalls from non-combustible materials. Placing trading stalls in such a way that they do not interfere with the passage of passengers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oil electric radiators or heating panels for heating marketing stalls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of stalls with primary fire extinguishing equipment and automatic fire alarm with signal output to the room with 24-hour presence of duty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trade and use of flammable and combustible liquids, combustible gases, aerosol-packaged goods, pyrotechnic products, flammable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goods, packaging material, trade equipment in station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59" w:id="158"/>
    <w:p>
      <w:pPr>
        <w:spacing w:after="0"/>
        <w:ind w:left="0"/>
        <w:jc w:val="both"/>
      </w:pPr>
      <w:r>
        <w:rPr>
          <w:rFonts w:ascii="Times New Roman"/>
          <w:b w:val="false"/>
          <w:i w:val="false"/>
          <w:color w:val="000000"/>
          <w:sz w:val="28"/>
        </w:rPr>
        <w:t>
      Official(s)</w:t>
      </w:r>
    </w:p>
    <w:bookmarkEnd w:id="158"/>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9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of the </w:t>
            </w:r>
            <w:r>
              <w:br/>
            </w:r>
            <w:r>
              <w:rPr>
                <w:rFonts w:ascii="Times New Roman"/>
                <w:b w:val="false"/>
                <w:i w:val="false"/>
                <w:color w:val="000000"/>
                <w:sz w:val="20"/>
              </w:rPr>
              <w:t>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in relation to tourist bases, </w:t>
      </w:r>
      <w:r>
        <w:br/>
      </w:r>
      <w:r>
        <w:rPr>
          <w:rFonts w:ascii="Times New Roman"/>
          <w:b/>
          <w:i w:val="false"/>
          <w:color w:val="000000"/>
        </w:rPr>
        <w:t>guest houses, rest houses, boarding houses, health camps, summer recreation places for children</w:t>
      </w:r>
    </w:p>
    <w:p>
      <w:pPr>
        <w:spacing w:after="0"/>
        <w:ind w:left="0"/>
        <w:jc w:val="both"/>
      </w:pPr>
      <w:r>
        <w:rPr>
          <w:rFonts w:ascii="Times New Roman"/>
          <w:b w:val="false"/>
          <w:i w:val="false"/>
          <w:color w:val="ff0000"/>
          <w:sz w:val="28"/>
        </w:rPr>
        <w:t>
      Footnote. Annex 9 - as amended by the joint order of the Minister of Emergency Situations of the Republic of Kazakhstan dated 28.11.2022 № 250 and acting Minister of National Economy of the Republic of Kazakhstan dated 29.11.2022 № 95 (shall enter into force dated 01.01.2023).</w:t>
      </w:r>
    </w:p>
    <w:bookmarkStart w:name="z961" w:id="159"/>
    <w:p>
      <w:pPr>
        <w:spacing w:after="0"/>
        <w:ind w:left="0"/>
        <w:jc w:val="both"/>
      </w:pPr>
      <w:r>
        <w:rPr>
          <w:rFonts w:ascii="Times New Roman"/>
          <w:b w:val="false"/>
          <w:i w:val="false"/>
          <w:color w:val="000000"/>
          <w:sz w:val="28"/>
        </w:rPr>
        <w:t>
      The state body that appointed the inspection/preventive control</w:t>
      </w:r>
    </w:p>
    <w:bookmarkEnd w:id="159"/>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Act on appointment of inspection/preventive control with visit of the subject </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Address of the location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children's health camps in wooden buildings above the 1st floor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non-combustible roof and insulation, as well as plastering of frame and shield buildings of children's health camps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covering of the building with combustible materials, including straw, chips, reeds, only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arrangement of kitchens, laundries in wooden buildings occupied by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more than 50 children in buildings and structures of fire resistance degree IV and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furnace, use of kerosene and electric heating devices in premises occupied by children in summer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laundry and kitchens, in summer recreation areas for children and health camps in separate buildings at a distance of at least 15 meters from wooden buildings where children shall be accommodated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placement of children in summer recreation areas, health camps not provided with external fire-fighting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summer recreation areas for children, summer health camps with a fire alarm and primary fire extinguishing equipment. Availability of 24-hour duty of maintenance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mineralized fire strips with a width of at least 4 meters along the perimeter of the territory of sanatoriums, rest houses and health-improving institutions (including summer children's cottages, children's health-improving camps) located in forests and steppe massifs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children's camp of a plan of organizational and technical measures to ensure fire safety and a scheme of the camp (base), which indicates all buildings, places of residence of people (residential buildings, tents), economic places, sources of external fire water supply, parking lots. Arrangement of the scheme at the entrance to the territory of the camp (base)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construction on the territory of the places of summer holiday of children and health camps of tents (yurts) the area of ​ ​ the territory occupied by one group (1 or 2 rows) shall be taken no more than 800 square meters. Ensuring the distance between groups shall be at least 15 meters, and between tents (yurts) - at least 2.5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2" w:id="160"/>
    <w:p>
      <w:pPr>
        <w:spacing w:after="0"/>
        <w:ind w:left="0"/>
        <w:jc w:val="both"/>
      </w:pPr>
      <w:r>
        <w:rPr>
          <w:rFonts w:ascii="Times New Roman"/>
          <w:b w:val="false"/>
          <w:i w:val="false"/>
          <w:color w:val="000000"/>
          <w:sz w:val="28"/>
        </w:rPr>
        <w:t>
      Official (s)</w:t>
      </w:r>
    </w:p>
    <w:bookmarkEnd w:id="160"/>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10 to the joint order</w:t>
            </w:r>
            <w:r>
              <w:br/>
            </w:r>
            <w:r>
              <w:rPr>
                <w:rFonts w:ascii="Times New Roman"/>
                <w:b w:val="false"/>
                <w:i w:val="false"/>
                <w:color w:val="000000"/>
                <w:sz w:val="20"/>
              </w:rPr>
              <w:t>of the Minister of the Republic of Kazakhstan</w:t>
            </w:r>
            <w:r>
              <w:br/>
            </w:r>
            <w:r>
              <w:rPr>
                <w:rFonts w:ascii="Times New Roman"/>
                <w:b w:val="false"/>
                <w:i w:val="false"/>
                <w:color w:val="000000"/>
                <w:sz w:val="20"/>
              </w:rPr>
              <w:t>dated October 30, 2018 № 758</w:t>
            </w:r>
            <w:r>
              <w:br/>
            </w:r>
            <w:r>
              <w:rPr>
                <w:rFonts w:ascii="Times New Roman"/>
                <w:b w:val="false"/>
                <w:i w:val="false"/>
                <w:color w:val="000000"/>
                <w:sz w:val="20"/>
              </w:rPr>
              <w:t xml:space="preserve">and 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 31</w:t>
            </w:r>
          </w:p>
        </w:tc>
      </w:tr>
    </w:tbl>
    <w:p>
      <w:pPr>
        <w:spacing w:after="0"/>
        <w:ind w:left="0"/>
        <w:jc w:val="left"/>
      </w:pPr>
      <w:r>
        <w:rPr>
          <w:rFonts w:ascii="Times New Roman"/>
          <w:b/>
          <w:i w:val="false"/>
          <w:color w:val="000000"/>
        </w:rPr>
        <w:t xml:space="preserve"> Check list </w:t>
      </w:r>
      <w:r>
        <w:br/>
      </w:r>
      <w:r>
        <w:rPr>
          <w:rFonts w:ascii="Times New Roman"/>
          <w:b/>
          <w:i w:val="false"/>
          <w:color w:val="000000"/>
        </w:rPr>
        <w:t xml:space="preserve">in the field of state control and supervision in the field of fire safety </w:t>
      </w:r>
      <w:r>
        <w:br/>
      </w:r>
      <w:r>
        <w:rPr>
          <w:rFonts w:ascii="Times New Roman"/>
          <w:b/>
          <w:i w:val="false"/>
          <w:color w:val="000000"/>
        </w:rPr>
        <w:t>in relation to cultural, entertainment, entertainment and sports institutions</w:t>
      </w:r>
    </w:p>
    <w:p>
      <w:pPr>
        <w:spacing w:after="0"/>
        <w:ind w:left="0"/>
        <w:jc w:val="both"/>
      </w:pPr>
      <w:r>
        <w:rPr>
          <w:rFonts w:ascii="Times New Roman"/>
          <w:b w:val="false"/>
          <w:i w:val="false"/>
          <w:color w:val="ff0000"/>
          <w:sz w:val="28"/>
        </w:rPr>
        <w:t>
      Footnote. Annex 10 - as amended by the joint order of the Minister of Emergency Situations of the Republic of Kazakhstan dated 28.11.2022 № 250 and acting Minister of National Economy of the Republic of Kazakhstan dated 29.11.2022 № 95 (shall enter into force dated 01.01.2023).</w:t>
      </w:r>
    </w:p>
    <w:bookmarkStart w:name="z964" w:id="161"/>
    <w:p>
      <w:pPr>
        <w:spacing w:after="0"/>
        <w:ind w:left="0"/>
        <w:jc w:val="both"/>
      </w:pPr>
      <w:r>
        <w:rPr>
          <w:rFonts w:ascii="Times New Roman"/>
          <w:b w:val="false"/>
          <w:i w:val="false"/>
          <w:color w:val="000000"/>
          <w:sz w:val="28"/>
        </w:rPr>
        <w:t>
      The state body that appointed the inspection/preventive control</w:t>
      </w:r>
    </w:p>
    <w:bookmarkEnd w:id="161"/>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on appointment of inspection/preventive control with subject visit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supervision____________________________________________________________________</w:t>
      </w:r>
    </w:p>
    <w:p>
      <w:pPr>
        <w:spacing w:after="0"/>
        <w:ind w:left="0"/>
        <w:jc w:val="both"/>
      </w:pPr>
      <w:r>
        <w:rPr>
          <w:rFonts w:ascii="Times New Roman"/>
          <w:b w:val="false"/>
          <w:i w:val="false"/>
          <w:color w:val="000000"/>
          <w:sz w:val="28"/>
        </w:rPr>
        <w:t>
      Address of the location_____________________________________________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the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to each other and strong attachment to the floor of all chairs and chairs in the auditoriums and in the stands (except for the presence of an independent exit from the box with no more than 12 seats, as well as in the auditoriums used for dance nights with no more than 200 seats when they shall be connected in a row with each 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Deep impregnation of stage box wooden structures (grates, stage flooring, suspended bridges, working galleries) with flame retardants during construction. Provision of periodic processing of these structures, as well as combustible scenery, stage and exhibition decoration, draperies in auditoriums and exhibition halls, halls, buffets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within the stage box of theatrical and entertainment institutions of simultaneous finding of scenery and stage equipment for no more than two performances. Designation with signs of places of storage of scenery on the stage. Prevention of storage of decorations, props, wooden machines, slopes, inventory and property in holds, on grates and work platforms (galleries), under staircases and platforms, as well as in basements under auditoriums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free circular passage stage with a width of at least 1 meter during the design of productions around the tablet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smoking on the scene, use of open fire, arc spotlights, fireworks and fire effects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temporary seats for spectators (retractable, removable, collapsible), as well as prevention of seats made of synthetic materials that emit highly dangerous and extremely dangerous combustion products in the stands of indoor and outdoor sports facilities during combustion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attached seats on the escape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Removable seats designed to accommodate the background in the stands during sports and art holidays, the opening and closing of international competitions or international events, as well as cultural and entertainment events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of seats for spectators in gyms creating oncoming or intersecting streams of spectators from permanent and temporary stands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in good condition of devices for fastening temporary structures for seating spectators in indoor sports facilities, as well as fastening platforms, platforms and rings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stacking during free storage of combustible sports equipment, collapsible structures of halls, removable coatings of halls, materials, in stacks with an area of not more than 100 square meters, a height of 2.5 not more than a meter and below the load-bearing structures of the floor or coating 0.5 meters, with a width of passage between stacks and stacks and walls 0.8 meters (except for passages opposite door openings made along the width of the door)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storage of combustible materials in sports halls, as well as arrangement of premises with structures made of combustible materials directly under attachment units of metal and wooden bearing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installation of laser generating units at distances not closer than 1 meter from the surfaces of combustible structures and decorations in equipment rooms on non-combustible material bases when laser installations are used for installation or illumination lighting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laying between the wooden ramp of the platform (stage) and the covers of the electric luminaries of non-combustible material with a thickness of 8-10 millimetres, protection of non-combustible materials from the outside of all portable electric lights (lights) installed on the stage or platform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installation of protective metal mesh at all soffits from the side of the light, which prevents the falling out of the glasses of lamps and fragments of ruptured lamp flasks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5" w:id="162"/>
    <w:p>
      <w:pPr>
        <w:spacing w:after="0"/>
        <w:ind w:left="0"/>
        <w:jc w:val="both"/>
      </w:pPr>
      <w:r>
        <w:rPr>
          <w:rFonts w:ascii="Times New Roman"/>
          <w:b w:val="false"/>
          <w:i w:val="false"/>
          <w:color w:val="000000"/>
          <w:sz w:val="28"/>
        </w:rPr>
        <w:t>
      Official (s)</w:t>
      </w:r>
    </w:p>
    <w:bookmarkEnd w:id="162"/>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11</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66" w:id="163"/>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religious buildings (structures)</w:t>
      </w:r>
    </w:p>
    <w:bookmarkEnd w:id="163"/>
    <w:p>
      <w:pPr>
        <w:spacing w:after="0"/>
        <w:ind w:left="0"/>
        <w:jc w:val="both"/>
      </w:pPr>
      <w:r>
        <w:rPr>
          <w:rFonts w:ascii="Times New Roman"/>
          <w:b w:val="false"/>
          <w:i w:val="false"/>
          <w:color w:val="ff0000"/>
          <w:sz w:val="28"/>
        </w:rPr>
        <w:t>
      Footnote. Appendix 11 as amended by the joint order of the Minister of Emergency Situations of the Republic of Kazakhstan dated 28.11.2022 № 250 and the Acting Minister of National Economy of the Republic of Kazakhstan dated 29.11.2022 № 95 (shall be enforced from 01.01.2023).</w:t>
      </w:r>
    </w:p>
    <w:bookmarkStart w:name="z967" w:id="164"/>
    <w:p>
      <w:pPr>
        <w:spacing w:after="0"/>
        <w:ind w:left="0"/>
        <w:jc w:val="both"/>
      </w:pPr>
      <w:r>
        <w:rPr>
          <w:rFonts w:ascii="Times New Roman"/>
          <w:b w:val="false"/>
          <w:i w:val="false"/>
          <w:color w:val="000000"/>
          <w:sz w:val="28"/>
        </w:rPr>
        <w:t>
      The state body that assigned the inspection/preventive control</w:t>
      </w:r>
    </w:p>
    <w:bookmarkEnd w:id="164"/>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candlesticks, lamps and lighting equipment with open flames on non-combustible bases in a stable position that prevents them from tipping over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sources for services and rituals at a distance of less than 0.5 meters to room and interior decoration, clothing and items made of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flame luminaires with damaged glass bulbs, as well as the use of flammable liquids when refueling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for refilling lamps, lamps and similar devices, in closed unbreakable containers in metal cabinets with a capacity not exceeding 2 liters.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8" w:id="165"/>
    <w:p>
      <w:pPr>
        <w:spacing w:after="0"/>
        <w:ind w:left="0"/>
        <w:jc w:val="both"/>
      </w:pPr>
      <w:r>
        <w:rPr>
          <w:rFonts w:ascii="Times New Roman"/>
          <w:b w:val="false"/>
          <w:i w:val="false"/>
          <w:color w:val="000000"/>
          <w:sz w:val="28"/>
        </w:rPr>
        <w:t>
      Official (s)</w:t>
      </w:r>
    </w:p>
    <w:bookmarkEnd w:id="165"/>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12</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69" w:id="166"/>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oil and gas producing and oil and gas processing industry facilities</w:t>
      </w:r>
    </w:p>
    <w:bookmarkEnd w:id="166"/>
    <w:p>
      <w:pPr>
        <w:spacing w:after="0"/>
        <w:ind w:left="0"/>
        <w:jc w:val="both"/>
      </w:pPr>
      <w:r>
        <w:rPr>
          <w:rFonts w:ascii="Times New Roman"/>
          <w:b w:val="false"/>
          <w:i w:val="false"/>
          <w:color w:val="ff0000"/>
          <w:sz w:val="28"/>
        </w:rPr>
        <w:t>
      Footnote. Appendix 12 as amended by the joint order of the Minister of Emergency Situations of the Republic of Kazakhstan dated 28.11.2022 № 250 and the Acting Minister of National Economy of the Republic of Kazakhstan dated 29.11.2022 № 95 (shall be enforced from 01.01.2023).</w:t>
      </w:r>
    </w:p>
    <w:bookmarkStart w:name="z970" w:id="167"/>
    <w:p>
      <w:pPr>
        <w:spacing w:after="0"/>
        <w:ind w:left="0"/>
        <w:jc w:val="both"/>
      </w:pPr>
      <w:r>
        <w:rPr>
          <w:rFonts w:ascii="Times New Roman"/>
          <w:b w:val="false"/>
          <w:i w:val="false"/>
          <w:color w:val="000000"/>
          <w:sz w:val="28"/>
        </w:rPr>
        <w:t>
      The state body that assigned the inspection/preventive control</w:t>
      </w:r>
    </w:p>
    <w:bookmarkEnd w:id="16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w:t>
      </w:r>
    </w:p>
    <w:p>
      <w:pPr>
        <w:spacing w:after="0"/>
        <w:ind w:left="0"/>
        <w:jc w:val="both"/>
      </w:pPr>
      <w:r>
        <w:rPr>
          <w:rFonts w:ascii="Times New Roman"/>
          <w:b w:val="false"/>
          <w:i w:val="false"/>
          <w:color w:val="000000"/>
          <w:sz w:val="28"/>
        </w:rPr>
        <w:t>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the territory of oil depots, loading and pumping stations with a ventilation fence made of non-combustible material not less than 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planting trees and shrubs in the square of the reservoir embankments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making fires, burning debris, waste, use torches, kerosene lamps and other sources of open fire on the territory of the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Clearing areas designated for installation, release from above-ground and underground pipelines, cables, clearing from trees, bushes, grass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platform around ground structures for the movement of vehicles and fire equipment with a width of 10-12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liquid drainage from the mouth and ground structures into special barns (traps). Placement of fuel tanks and installations no closer than 20 meters from surface premises, equipment, pipelines. Equipping fuel installations with pumps, tanks - level gauges, warning and prohibiting signs (marks)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flexible hoses in explosive process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fire extinguishing equipment near fire hazardous areas (power and pumping unit, fuel unit, power plant)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access road and embankment at the installation sites based on fuel and lubricants storage volume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pumps and compressors, pumping combustible products, shut-off, cut-off and safety devices on suction and discharge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of storage of fuels and lubricants and highly flammable materials inside fire and explosive hazardous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Output of the exhaust line of internal combustion engines at a distance of at least 15 meters from the wellhead, 5 meters from the shelter wall (base) and 1.5 meters from the top of the roof (shed)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in the places of passage of the exhaust line through the walls, shelter, roof (shed) of a gap of at least three diameters pipe. </w:t>
            </w:r>
          </w:p>
          <w:p>
            <w:pPr>
              <w:spacing w:after="20"/>
              <w:ind w:left="20"/>
              <w:jc w:val="both"/>
            </w:pPr>
            <w:r>
              <w:rPr>
                <w:rFonts w:ascii="Times New Roman"/>
                <w:b w:val="false"/>
                <w:i w:val="false"/>
                <w:color w:val="000000"/>
                <w:sz w:val="20"/>
              </w:rPr>
              <w:t>Availability of insulating gaskets and incombustible cutting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of exhaust pipes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and smoking in fire-hazardous and explosive rooms, under the bases, gas-hazardous areas, near storage tanks for fuels and lubricants, oil products, combustible substances and reagents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gas hazardous, fire and welding works in the presence of gas, pollution with fuels and lubricants, oil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Constant maintenance of power, drilling and oil-field equipment, shelters, mouths and areas of the facility in fireproof condition, regular protection against oil pollution, spills of fuel and lubricants,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 of special technical equipment used in cementation, installation of oil and acid baths, research and emergency works in availability of spark arrestors of exhaust pipes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during well development of a mobile compressor at a distance of at least 25 meters from the well on the windward 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When flushing the well with oil, installation of the unit at a distance of at least 10 meters from the mouth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development of gas and gas condensate wells by swabbing, and fountain wells by tartan gelling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during the development of wells with mobile units of attaching possibility to the working manifold the required number of units, both for development and in case of well killing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Elimination of the release of the oil drain device into common barns and traps along open ditches in order to avoid ignition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on the lines of gas and air distribution booths at wells of check valves installed to prevent the ingress of oil and gas from the well into the compressor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from the outside space of gas distribution boxes of sign "Gas! Flammable!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of exhaust pipes of internal combustion engines of mobile compressors with silencer with spark arrestor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discharge line of the last compression stage of the compressor (outside the building of the compressor) of a safety device that operates at a pressure exceeding the working one by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of compressor with signaling the deviation of parameters from normal operation, as well as automatic shutdown when the pressure and temperature of the combusted gas (air) increases, the cooling water supply stops and the pressure drops at the intake and in the lubrication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placement in gas compressor rooms of tools and equipment not related to the operation with compressor unit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intake of air for air compressors in places where flammable vapors or gases are released, as well as in places where there are possible sources of ignition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the access for inspecting grounding conductors and their welding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application of steel wire for grounding conductor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installation of a control station, autotransformers, transformers under the wires of power lines of any voltage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premises or booths for installation of electrical submersible centrifugal pumps from non-combustible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Plan for elimination of possible accidents and fires, taking into account the methods of intensification of production developed and posted in a prominent place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facilities where methods of intensification of production are carried out, with reliable telephone or radio communication with the central dispatch center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plates hung out at the means of communication with indication of names and the procedure of giving signals, call of heads and responsible persons, fire department, ambulance, gas rescue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discharge of oil and chemical residues from the tanks of aggregates and tankers into industrial sewage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fire- fighting instruments and equipment, emergency and gas rescue means for works not related to their direct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inscription "Flammable" on tanks with foam reagent and other combustible chemicals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pouring and draining of foam reagent and other combustible chemicals during a thunderstorm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mobile technological equipment for injection of reagent into the reservoir, taking into account the terrain and wind direction, to ensure, if necessary, its leave from the dangerous zone and evacuation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mobile equipment, pumping installations within the security zone of overhead power lines or above oil and gas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furnace with automatic devices that regulate the temperature of the heated oil within the specified limits, as well as shutting off the gas supply to the burners when the gas pressure increases or decreases, provided by the manufacturer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on the fuel pipe of a regulated reducing device and safety valve in the burner, as well as devices to prevent condensate from entering the control-measuring instruments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Equipping technical vehicles (cars, tractors) with spark arrestors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a tank with hot oil no closer than 10 meters from the mouth on the leeward 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Installing compressors and electrical equipment at a distance no closer than 10 meters, and a compressor with an internal combustion engine - no closer than 25 meters from the well mouth. Equipping the exhaust pipe of an internal combustion engine with spark arrestor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Presence of inscription or sign "Flammable" on tankers or other containers with gas condensate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drain or fill condensate providing tank trucks with grounding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Installing of aggregates and tank trucks no closer than 25 meters from the well mouth and at least 6 meters from each other on the windward side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Providing the territory of the site where the formation treatment is carried out with the method of intra-layer moving combustion front, warning posters and fencing with metal pickets with a red flag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non-combustible materials for heat insulation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Equipping gangways, separators and other apparatuses with ladders and service platforms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oil and sand traps from non-combustible material. Availability around the open oil trap of a fence not less than 1 meter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 of devices intended in case of accident or fire for oil drain. Marking of gate valves of the emergency drain lines with identification marks, release of the approaches to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pumping rooms for pumping oil with forced-air ventilation in intrinsically safe design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start-up of pumps in case of faulty or switched-off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premises for the placement of internal combustion engines from the premises for pumps with gas-tight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flat-time gears in rooms where pumps for highly flammable liquids are installed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accumulation of lubricants under the pumps, spreading and splashing. Keeping the floor in the pump room clean and regular washing with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lubricants in pumping in the amount of not more than the daily requirement, in special metal barrels or boxes with lids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highly flammable and combustible liquids in the pump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passage during blowing down and testing of the pipeline, being within the clutch zone of cars, tractors with running engines, as well as well as using open fire and smoking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Separation of premises for the placement of internal combustion engines from the premises for pumps with gas-tight fireproof walls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oil products accumulation. Equipping pump rooms with water risers with rubber hoses to remove spilled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Maintaining working and evacuation ladders of trestles, winches at the end of railway deadlocks of trestles in good condition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operational sites of loading devices on trestles with a hard surface and unobstructed drainage of various liquids through a hydraulic gate into the production and storm water drainage system or a special collector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allowed number of machines established by the administration of the enterprise, being at the same time on the operational site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cable or rod for towing tank trucks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signal signs - control posts on both sides of the discharge and filling devices or separately standing risers on the railroad tracks (at a distance of two two-axle cars or one four-axle car), beyond which diesel locomotives are not allowed to pass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transition bridges on the railroad loading and unloading rack for flammable petroleum products with wooden pads with countersunk bolts or materials excluding spark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railroad tracks, trestles, pipelines, telescopic pipes and hose tips. Checking the resistance of grounding devices at least once a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motor vehicles to the territory of the plant, the technological process of which provides for the accumulation of flammable vapors and gases, with the installation of prohibiting signs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persons wearing shoes lined with metal nails or horseshoes from entering explosive rooms and gas-hazardous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transport carts, the wheels of which cause sparks on impact in explosive workshops of category A and B. Maintenance of drainage system manholes with permanently closed lids, which are covered with 10 centimeters of sand.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prevent the spread of fire through the industrial drainage network during a fire, installation of hydraulic gates in special wells (the water layer forming the gate should be at least 0.25 meters high in each hydraulic gate)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hydraulic valves on all outlets from rooms with technological equipment, platforms for technological installations, groups and separate tanks, valve assemblies, groups of devices, pumping, boiler rooms, loading/discharging racks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the wastewater system with or without defective or improperly designed hydraulic gates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fire-explosive products from draining into drainage systems. Availability of special containers for this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metal blowers of ventilation systems installed in explosive production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equipment from operating when ventilation is not working properly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round-the-clock operation of ventilation in closed rooms where equipment and communications containing flammable and explosive gases are located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mechanical emergency ventilation in production areas where sudden intensive release of harmful or explosive gases or vapors is possible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automatic start of emergency mechanical ventilation under the action of sensors-gas analyzers and availability of remote start of emergency ventilation from the buttons located at the outer door of the production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loading risers of railroad tank car filling racks. Electrical connection of rails of railroad tracks within the discharge and loading front between each other and connection to the grounding device not connected to the grounding of the electric traction network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Connection of tank trucks during draining and filling of flammable gases to the grounding device. Use of flexible (stranded) copper wire with a cross section of at least 6 square millimeters as a grounding conductor.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operation of apparatus, pipelines and equipment in the event of product leaking through loose flange and split connections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combustible surfaces of apparatus and vessels with proper thermal insulation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use sampling taps without passing hot product through the cooler. Keeping the outlet tubes and refrigerator tubes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open-type luminaires in production facilities for work associated with the possibility of sparking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the devices intended for product discharge in case of an accident or fire in good condition. Marking of gate valves of emergency drain lines with identification signs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tube furnaces with defective doublers and their cabinets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sites for heat exchangers with hard surface with drainage into a flume, with outlet to the industrial drainage system through a hydraulic gate. Provision of a site with a device for flushing away combustible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of pipelines with identification coloring depending on the substance transported through them, availability of numerical designation and direction of product movement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pipelines intended for pumping explosion and fire hazardous media in the presence of "clamps"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the area around the flare within a radius of at least 50 meters and marking with warning signs, as well as clearing of herbaceous vegetation within the fences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wells, pits and buried areas within the flare area fences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flame arrestors on gas pipelines before entering the flare pipe, accessible for inspection and repair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blocking and signaling devices to control process parameters of compressors and pumps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grounding of pumps pumping fire-explosive products, regardless of the grounding of electric motors located on the same frame with the pumps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Discharging the emitted product outside the room by purging pumps, liquid product - by pipeline to a special container, and vapors and gases - to a flare or candle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Continuous monitoring of lubrication of rubbing parts during pump operation, as well as the temperature of pump bearings and glands. Preventing the spreading and splashing of lubricants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outdoor lighting of the enterprises' territories, which is to be switched on from places with permanent stay of service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electrical equipment in hazardous areas without an explosion protection label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explosion-protected electrical equipment with a defective protection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changes in the design of explosion-protected electrical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laying of power lines over the territory of explosion and fire hazard zones and at a distance of less than 1.5 meters of the height of the power line support from these zones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use of hose cables with damaged sheaths (punctures, cuts, joints)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process pipelines containing flammable gases, liquids, and pipelines covered with insulation for corrosion protection as grounding and grounding wiring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common grounding circuit for electrical equipment, lightning protection, static electricity protection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1" w:id="168"/>
    <w:p>
      <w:pPr>
        <w:spacing w:after="0"/>
        <w:ind w:left="0"/>
        <w:jc w:val="both"/>
      </w:pPr>
      <w:r>
        <w:rPr>
          <w:rFonts w:ascii="Times New Roman"/>
          <w:b w:val="false"/>
          <w:i w:val="false"/>
          <w:color w:val="000000"/>
          <w:sz w:val="28"/>
        </w:rPr>
        <w:t>
      Official (s)</w:t>
      </w:r>
    </w:p>
    <w:bookmarkEnd w:id="168"/>
    <w:p>
      <w:pPr>
        <w:spacing w:after="0"/>
        <w:ind w:left="0"/>
        <w:jc w:val="both"/>
      </w:pPr>
      <w:r>
        <w:rPr>
          <w:rFonts w:ascii="Times New Roman"/>
          <w:b w:val="false"/>
          <w:i w:val="false"/>
          <w:color w:val="000000"/>
          <w:sz w:val="28"/>
        </w:rPr>
        <w:t>
      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13</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72" w:id="169"/>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medical organizations</w:t>
      </w:r>
    </w:p>
    <w:bookmarkEnd w:id="169"/>
    <w:p>
      <w:pPr>
        <w:spacing w:after="0"/>
        <w:ind w:left="0"/>
        <w:jc w:val="both"/>
      </w:pPr>
      <w:r>
        <w:rPr>
          <w:rFonts w:ascii="Times New Roman"/>
          <w:b w:val="false"/>
          <w:i w:val="false"/>
          <w:color w:val="ff0000"/>
          <w:sz w:val="28"/>
        </w:rPr>
        <w:t>
      Footnote. Appendix 13 as amended by the joint order of the Minister of Emergency Situations of the Republic of Kazakhstan dated 28.11.2022 № 250 and the Acting Minister of National Economy of the Republic of Kazakhstan dated 29.11.2022 № 95 (shall be enforced from 01.01.2023).</w:t>
      </w:r>
    </w:p>
    <w:bookmarkStart w:name="z973" w:id="170"/>
    <w:p>
      <w:pPr>
        <w:spacing w:after="0"/>
        <w:ind w:left="0"/>
        <w:jc w:val="both"/>
      </w:pPr>
      <w:r>
        <w:rPr>
          <w:rFonts w:ascii="Times New Roman"/>
          <w:b w:val="false"/>
          <w:i w:val="false"/>
          <w:color w:val="000000"/>
          <w:sz w:val="28"/>
        </w:rPr>
        <w:t>
      The state body that assigned the inspection/preventive control</w:t>
      </w:r>
    </w:p>
    <w:bookmarkEnd w:id="170"/>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Report of data on the number of patients in each building of the institution by the head of organization daily after the end of discharge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stretchers for patients unable to move on their own one stretcher for every five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placement of rooms that are not related to the medical process or rent them out in buildings with wards for the sick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rubber and plastic hoses for supplying oxygen from cylinders to hospital 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defective medical electrical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irons, electric cookers and other electric heating devices in hospital wards and other rooms occupied by patients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and storage of oxygen cylinders in rooms not provided for by the project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installation of boilers, water heaters and titans, sterilization of medical instruments, as well as heating of paraffin and ozokerite outside specially adapted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in laboratories, departments, doctors' offices the storage of medicines and reagents (relating to highly flammable and combustible liquids - alcohol, ether) in special lockable metal cabinets with a total amount of not more than 3 kilograms, taking into account their compatibility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joint storage of cylinders with oxygen and combustible gas, as well as storage of these cylinders in the material and pharmaceutical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Maintaining in good condition all therapeutic electrical equipment in physiotherapy rooms, anesthesiology, resuscitation and intensive care departments, operating rooms, providing reliable grounding, factory electrical diagram and technical passport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with sterilizers, including those with an air gap, used in electrical and light therapy cabinets, only factory-made and on the surface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Emissions from local ventilation systems from devices and installations at a height of not less than 2 meters above the highest point of the roof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Production of preventive inspection of equipment in the terms established by the technical passport (instruction) with taking measures to eliminate the detected defects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logbooks of fire-prevention instruction conducted with the service personnel and noticed defects in the electrical equipment in each electrical and light-treatment department (office)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use of outdoor open staircases for evacuation of patients from hospital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transportation of patients on gurneys, through doorways and passages into the operating rooms, preoperative, anesthetic, and rooms of the operating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measures to prevent fires and explosions in the operating room to prevent spontaneous ignition of narcotic drugs and preparations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highly flammable and combustible liquids in working premises in an amount not exceeding the shift requirement, in thick-walled glass or unbreakable containers with dense plugs placed in a metal box lined with a non-combustible material inside, with a lid. Preventing the storage of such liquids in plastic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storage of substances and materials in laboratories strictly according to the assortment. Preventing the joint storage of substances, the chemical interaction of which may result in fire or explosion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and edging from non-combustible materials of working surfaces of tables, racks, fume cupboards intended for work with fire- and explosion-hazardous liquids and substances. Tables and cabinets made of corrosion-resistant materials for working with acids, alkalis and other reactive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fume cupboards with broken glass or faulty ventilation. Equipping fume cupboards with a ventilation system with independent ventilation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storage of liquid oxygen in the same premise with flammable substances, fats and oils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cylinders with compressed, liquefied and dissolved combustible gases outside the laboratory building in metal cabinets with slots or louvered grilles for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 not place flammable and combustible liquids and combustible materials closer than 1 meter from heating devices, burners, fire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spillage of spent flammable and combustible liquids into the drainage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pipelines supplying flammable and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doors of pressure chamber rooms without glazing, self-closing, with sealed joints, without locks, as well as locking devices, with the width of baroque room doors, allowing to carry patients on a hospital gurney or chair, but not less than 1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Wall cladding of pressure chamber rooms, suspended ceilings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Heating of pressure chamber rooms with centralized, water heating with the temperature of the coolant not more than 95°C. Ensuring the distance from heating devices and heat sources to a pressure chamber room is not less than 1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emergency lighting in rooms in which two or more single pressure chambers or one multi-seat are installed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only incandescent lamps in the lamps installed directly in the pressure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gas analyzers in rooms with the presence of pressure chambers to monitor the oxygen content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patients from being placed in a pressure chamber in synthetic clothing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pressure devices without grounding pressure aggregates (pressure chamber, air conditioner)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faulty devices and electrical wiring (with damaged insulation, unreliable sparking contacts), use of electric heating devices, use of furniture made of combustible materials, materials and objects capable of causing sparks, use of open flames, smoking, open-type lamps for lower lighting of workplaces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in a hyperbaric chamber of combustible and highly flammable liquids, oils as we as combustible materials, including dressing supplies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connection of the pressure devices to the mains with voltage exceeding the permissible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operation of pressure devices and hyperbaric chambers without primary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storage in rooms through which electrical cables pass, as well as in rooms with gas utilities and oil-filled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storage of products in bulk and stacking them close to radiators and heating pipes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unpacking and packing of materials directly in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plastic products are stored in a ventilated, dark, dry room at room temperature, at least 1 meter away from heating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storage areas for flammable and explosive medicines with non-combustible and stable shelving and pallets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and combustible liquids in built-in fireproof cabinets with doors at least 0.7 meters wide and 1.2 meters high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liquids in quantities exceeding 100 kilograms in a detached building in glass or metal containers isolated from the storage of flammable substances of other groups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near the entrance to each storage room of flammable and explosive substances with the inscription "Responsible for ensuring fire safety (surname, name, patronymic (if any) of the responsible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highly flammable and combustible liquid medicines with mineral acids (sulfuric, nitric and other acids), compressed and liquefied gases, flammable substances, as well as with inorganic salts that give explosive mixtures with organic substances (potassium chlorate, potassium permanganate)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flammable and explosive medicines in thick-walled, tightly closed containers (bottles, jars, drums), pouring paraffin into closures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4" w:id="171"/>
    <w:p>
      <w:pPr>
        <w:spacing w:after="0"/>
        <w:ind w:left="0"/>
        <w:jc w:val="both"/>
      </w:pPr>
      <w:r>
        <w:rPr>
          <w:rFonts w:ascii="Times New Roman"/>
          <w:b w:val="false"/>
          <w:i w:val="false"/>
          <w:color w:val="000000"/>
          <w:sz w:val="28"/>
        </w:rPr>
        <w:t>
      Official (s)</w:t>
      </w:r>
    </w:p>
    <w:bookmarkEnd w:id="171"/>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 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14</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 xml:space="preserve">and the Minister of National Economy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October 30, 2018 №31</w:t>
            </w:r>
          </w:p>
        </w:tc>
      </w:tr>
    </w:tbl>
    <w:bookmarkStart w:name="z975" w:id="172"/>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educational organizations, educational institutions</w:t>
      </w:r>
    </w:p>
    <w:bookmarkEnd w:id="172"/>
    <w:p>
      <w:pPr>
        <w:spacing w:after="0"/>
        <w:ind w:left="0"/>
        <w:jc w:val="both"/>
      </w:pPr>
      <w:r>
        <w:rPr>
          <w:rFonts w:ascii="Times New Roman"/>
          <w:b w:val="false"/>
          <w:i w:val="false"/>
          <w:color w:val="ff0000"/>
          <w:sz w:val="28"/>
        </w:rPr>
        <w:t>
      Footnote. Appendix 14 as amended by the joint order of the Minister of Emergency Situations of the Republic of Kazakhstan dated 28.11.2022 № 250 and the Acting Minister of National Economy of the Republic of Kazakhstan dated 29.11.2022 № 95 (shall be enforced from 01.01.2023).</w:t>
      </w:r>
    </w:p>
    <w:bookmarkStart w:name="z976" w:id="173"/>
    <w:p>
      <w:pPr>
        <w:spacing w:after="0"/>
        <w:ind w:left="0"/>
        <w:jc w:val="both"/>
      </w:pPr>
      <w:r>
        <w:rPr>
          <w:rFonts w:ascii="Times New Roman"/>
          <w:b w:val="false"/>
          <w:i w:val="false"/>
          <w:color w:val="000000"/>
          <w:sz w:val="28"/>
        </w:rPr>
        <w:t>
      The state body that assigned the inspection/preventive control</w:t>
      </w:r>
    </w:p>
    <w:bookmarkEnd w:id="173"/>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classes with pupils and students on the study of fire safety requirements in everyday life and actions in case of fire. With junior classes, as well as in kindergartens, conducting conversations on fire prevention topics. In general education schools, vocational schools, colleges tertiary colleges, organizations of higher and (or) post-graduate education - instructive lessons on the study of fire safety rules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storage of highly flammable and combustible liquids in laboratories in quantities not exceeding the shift requirement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groups (classes) of children of preschool and primary school age not higher than the third floor in buildings of children's organizations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unobstructed evacuation of people and access to firefighting equipment when arranging furniture and equipment in classrooms, offices, workshops, dormitories, canteens and other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allowing the number of desks (tables) in classrooms and classrooms to exceed the number established by the project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round-the-clock duty of service personnel with provision of telephone communication, in educational organizations and preschool organizations with round-the-clock stay of children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77" w:id="174"/>
    <w:p>
      <w:pPr>
        <w:spacing w:after="0"/>
        <w:ind w:left="0"/>
        <w:jc w:val="both"/>
      </w:pPr>
      <w:r>
        <w:rPr>
          <w:rFonts w:ascii="Times New Roman"/>
          <w:b w:val="false"/>
          <w:i w:val="false"/>
          <w:color w:val="000000"/>
          <w:sz w:val="28"/>
        </w:rPr>
        <w:t>
      Official (s)</w:t>
      </w:r>
    </w:p>
    <w:bookmarkEnd w:id="174"/>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15</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78" w:id="175"/>
    <w:p>
      <w:pPr>
        <w:spacing w:after="0"/>
        <w:ind w:left="0"/>
        <w:jc w:val="left"/>
      </w:pPr>
      <w:r>
        <w:rPr>
          <w:rFonts w:ascii="Times New Roman"/>
          <w:b/>
          <w:i w:val="false"/>
          <w:color w:val="000000"/>
        </w:rPr>
        <w:t xml:space="preserve"> Checklist in the sphere of state control and supervision in the field of fire safety in respect </w:t>
      </w:r>
      <w:r>
        <w:br/>
      </w:r>
      <w:r>
        <w:rPr>
          <w:rFonts w:ascii="Times New Roman"/>
          <w:b/>
          <w:i w:val="false"/>
          <w:color w:val="000000"/>
        </w:rPr>
        <w:t xml:space="preserve">of Medical and social institutions (organizations), residential organizations, children's homes </w:t>
      </w:r>
      <w:r>
        <w:br/>
      </w:r>
      <w:r>
        <w:rPr>
          <w:rFonts w:ascii="Times New Roman"/>
          <w:b/>
          <w:i w:val="false"/>
          <w:color w:val="000000"/>
        </w:rPr>
        <w:t xml:space="preserve">(homes for the elderly and persons with disabilities, orphanages, boarding homes, </w:t>
      </w:r>
      <w:r>
        <w:br/>
      </w:r>
      <w:r>
        <w:rPr>
          <w:rFonts w:ascii="Times New Roman"/>
          <w:b/>
          <w:i w:val="false"/>
          <w:color w:val="000000"/>
        </w:rPr>
        <w:t>neuropsychiatric centers, hospices)</w:t>
      </w:r>
    </w:p>
    <w:bookmarkEnd w:id="175"/>
    <w:p>
      <w:pPr>
        <w:spacing w:after="0"/>
        <w:ind w:left="0"/>
        <w:jc w:val="both"/>
      </w:pPr>
      <w:r>
        <w:rPr>
          <w:rFonts w:ascii="Times New Roman"/>
          <w:b w:val="false"/>
          <w:i w:val="false"/>
          <w:color w:val="ff0000"/>
          <w:sz w:val="28"/>
        </w:rPr>
        <w:t>
      Footnote. Appendix 15 as amended by the joint order of the Minister of Emergency Situations of the Republic of Kazakhstan dated 28.11.2022 № 250 and the Acting Minister of National Economy of the Republic of Kazakhstan dated 29.11.2022 № 95 (shall be enforced from 01.01.2023).</w:t>
      </w:r>
    </w:p>
    <w:bookmarkStart w:name="z979" w:id="176"/>
    <w:p>
      <w:pPr>
        <w:spacing w:after="0"/>
        <w:ind w:left="0"/>
        <w:jc w:val="both"/>
      </w:pPr>
      <w:r>
        <w:rPr>
          <w:rFonts w:ascii="Times New Roman"/>
          <w:b w:val="false"/>
          <w:i w:val="false"/>
          <w:color w:val="000000"/>
          <w:sz w:val="28"/>
        </w:rPr>
        <w:t>
      The state body that assigned the inspection/preventive control</w:t>
      </w:r>
    </w:p>
    <w:bookmarkEnd w:id="176"/>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980" w:id="177"/>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bookmarkEnd w:id="177"/>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furniture and equipment made with the use of polymeric materials capable of releasing highly toxic products during combustion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preparation (heating) of food in places specially adapted and equipped for this purpose. Preventing the use of electric heaters for domestic needs without means of automatic shutdown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use of irons, electric stoves and other electric heaters in bedrooms, game rooms and other rooms occupied by the serviced ones. Ironing of clothes only in specially equipped rooms for these purposes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Accommodation of bedridden persons with disabilities and the elderly in the premises, taking into account the provision of their evacuation as quickly as possible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storerooms with flammable and combustible materials directly under or adjacent to living rooms and wards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1" w:id="178"/>
    <w:p>
      <w:pPr>
        <w:spacing w:after="0"/>
        <w:ind w:left="0"/>
        <w:jc w:val="both"/>
      </w:pPr>
      <w:r>
        <w:rPr>
          <w:rFonts w:ascii="Times New Roman"/>
          <w:b w:val="false"/>
          <w:i w:val="false"/>
          <w:color w:val="000000"/>
          <w:sz w:val="28"/>
        </w:rPr>
        <w:t>
      Official (s)</w:t>
      </w:r>
    </w:p>
    <w:bookmarkEnd w:id="178"/>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16</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82" w:id="179"/>
    <w:p>
      <w:pPr>
        <w:spacing w:after="0"/>
        <w:ind w:left="0"/>
        <w:jc w:val="left"/>
      </w:pPr>
      <w:r>
        <w:rPr>
          <w:rFonts w:ascii="Times New Roman"/>
          <w:b/>
          <w:i w:val="false"/>
          <w:color w:val="000000"/>
        </w:rPr>
        <w:t xml:space="preserve"> Checklist in the sphere of state control and supervision in the field of fire safety in respect of retail outlets</w:t>
      </w:r>
    </w:p>
    <w:bookmarkEnd w:id="179"/>
    <w:p>
      <w:pPr>
        <w:spacing w:after="0"/>
        <w:ind w:left="0"/>
        <w:jc w:val="both"/>
      </w:pPr>
      <w:r>
        <w:rPr>
          <w:rFonts w:ascii="Times New Roman"/>
          <w:b w:val="false"/>
          <w:i w:val="false"/>
          <w:color w:val="ff0000"/>
          <w:sz w:val="28"/>
        </w:rPr>
        <w:t>
      Footnote. Appendix 16 as amended by the joint order of the Minister of Emergency Situations of the Republic of Kazakhstan dated 28.11.2022 № 250 and the Acting Minister of National Economy of the Republic of Kazakhstan dated 29.11.2022 № 95 (shall be enforced from 01.01.2023).</w:t>
      </w:r>
    </w:p>
    <w:bookmarkStart w:name="z983" w:id="180"/>
    <w:p>
      <w:pPr>
        <w:spacing w:after="0"/>
        <w:ind w:left="0"/>
        <w:jc w:val="both"/>
      </w:pPr>
      <w:r>
        <w:rPr>
          <w:rFonts w:ascii="Times New Roman"/>
          <w:b w:val="false"/>
          <w:i w:val="false"/>
          <w:color w:val="000000"/>
          <w:sz w:val="28"/>
        </w:rPr>
        <w:t>
      The state body that assigned the inspection/preventive control</w:t>
      </w:r>
    </w:p>
    <w:bookmarkEnd w:id="180"/>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temporary storage of flammable materials, waste, packaging and containers in sales areas and on evacuation routes,  as well as placement of combustible containers close to the windows of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flammable goods or non-flammable goods in flammable packaging in the rooms that do not have window openings or smoke extraction shafts. Placement of storerooms for combustible goods and goods in combustible packaging near exterior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ammunition for weapons and pyrotechnic products in cabinets made of non-combustible materials installed in rooms separated from other rooms by fireproof partitions. Preventing the placement of these cabinets in basements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performance of hot works while customers are in sales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trade in flammable and combustible liquids (except for medicines, medical devices, cosmetic and alcoholic products), flammable gases, gunpowder, capsule, pyrotechnic and explosive products when placed in buildings for other purposes other than trade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vending, gaming apparatus and equipment, as well as the sale of goods on evacuation routes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installation of cylinders with flammable gases for filling balloons and other purposes in sales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Construction of canopies made of non-combustible materials over rows of open market stalls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covering of rows of open market stalls with fabrics, paper, films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markets in parts of or annexes to buildings for other purposes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Execution of kiosks and stalls, pavilions installed in buildings and structures made of non-combustible materials. Making of pavilions and kiosks intended for trade in flammable liquids, deodorants, compressed gases of the I, II, IIIa degree of fire resistance, standing alone or in a group with kiosks selling similar goods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loading of goods and unloading of containers during working hours along the paths connected with the evacuation exits of customers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trade in household goods, varnishes, paints and other flammable and combustible liquids, packaged in glass containers with a capacity of more than 1 liter each, as well as fire hazardous goods without labels with warning signs such as "Flammable", "Do not spray near fire." Carrying out the package of fire-hazardous goods in specially adapted for this purpose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kiosks, as well as one-storey pavilions with the area up to 35 square meters inclusive on the allocated territory in groups. Placement in one group of not more than 20 kiosks and pavilions of I, II, III, IIIa fire resistance degree or 10 kiosks of IIIb, IV, IVa and V fire resistance degree. Separation of a group of 10 containers by fire partitions of the 1st type. Presence of fire protection distance between groups of kiosks and (or) pavilions, between freestanding kiosks and (or) pavilions, as well as from groups and freestanding kiosks and (or) pavilions to other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combustible waste collection site at a distance of at least 15 meters from kiosks and pavilions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rooms for temporary accommodation of packing materials and inventory with the area not exceeding 5 square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Using electric (with the use of oil radiators, heating panels - having a certificate of conformity), steam or water heating in kiosks installed in settlements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kiosks, pavilions of an automatic fire alarm system with sound and light signal output to the facade of the structure or directly to the protected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entertainment areas for children in shopping and entertainment centers in basements and ground floors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4" w:id="181"/>
    <w:p>
      <w:pPr>
        <w:spacing w:after="0"/>
        <w:ind w:left="0"/>
        <w:jc w:val="both"/>
      </w:pPr>
      <w:r>
        <w:rPr>
          <w:rFonts w:ascii="Times New Roman"/>
          <w:b w:val="false"/>
          <w:i w:val="false"/>
          <w:color w:val="000000"/>
          <w:sz w:val="28"/>
        </w:rPr>
        <w:t>
      Official (s)</w:t>
      </w:r>
    </w:p>
    <w:bookmarkEnd w:id="181"/>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17</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85" w:id="182"/>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storage facilities</w:t>
      </w:r>
    </w:p>
    <w:bookmarkEnd w:id="182"/>
    <w:p>
      <w:pPr>
        <w:spacing w:after="0"/>
        <w:ind w:left="0"/>
        <w:jc w:val="both"/>
      </w:pPr>
      <w:r>
        <w:rPr>
          <w:rFonts w:ascii="Times New Roman"/>
          <w:b w:val="false"/>
          <w:i w:val="false"/>
          <w:color w:val="ff0000"/>
          <w:sz w:val="28"/>
        </w:rPr>
        <w:t>
      Footnote. Appendix 17 as amended by the joint order of the Minister of Emergency Situations of the Republic of Kazakhstan dated 28.11.2022 № 250 and the Acting Minister of National Economy of the Republic of Kazakhstan dated 29.11.2022 № 95 (shall be enforced from 01.01.2023).</w:t>
      </w:r>
    </w:p>
    <w:bookmarkStart w:name="z986" w:id="183"/>
    <w:p>
      <w:pPr>
        <w:spacing w:after="0"/>
        <w:ind w:left="0"/>
        <w:jc w:val="both"/>
      </w:pPr>
      <w:r>
        <w:rPr>
          <w:rFonts w:ascii="Times New Roman"/>
          <w:b w:val="false"/>
          <w:i w:val="false"/>
          <w:color w:val="000000"/>
          <w:sz w:val="28"/>
        </w:rPr>
        <w:t>
      The state body that assigned the inspection/preventive control</w:t>
      </w:r>
    </w:p>
    <w:bookmarkEnd w:id="183"/>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joint storage in the same section with rubber or automobile tire of any other materials and goods, regardless of the homogeneity of fire extinguishing agents used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protection of flammable gas cylinders, containers with flammable and combustible liquids, as well as aerosol packaging from solar and other thermal effect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aerosol packaging in multi-storey warehouses in fire compartments only on the top floor, with the number of packages in the compartment not more than 150000 pcs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Carrying out warehousing in an isolated compartment of the warehouse no more than 15000 packages (boxes), with a total warehouse capacity </w:t>
            </w:r>
          </w:p>
          <w:p>
            <w:pPr>
              <w:spacing w:after="20"/>
              <w:ind w:left="20"/>
              <w:jc w:val="both"/>
            </w:pPr>
            <w:r>
              <w:rPr>
                <w:rFonts w:ascii="Times New Roman"/>
                <w:b w:val="false"/>
                <w:i w:val="false"/>
                <w:color w:val="000000"/>
                <w:sz w:val="20"/>
              </w:rPr>
              <w:t>of no more than 900000 packages. Placement of warehouses in atticless buildings, with easy-reset coatings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warehousing in common warehouses of aerosol packages in the amount of not more than 5000 pieces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aerosol packages in open areas or under sheds only in non-combustible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warehousing of materials in piles in warehouses with rackless storage method. Availability of free passages with a width equal to the width of the doors, but not less than 1 meter in front of the doorways of the warehouse rooms. Availability of longitudinal aisles with a width of at least 0.8 meters every 6 meters in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treatment with fire retardant composition of wooden structures inside the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placement of warehouses in the premises through which transit electric cables, gas and other communications pass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distance from the lamps to the stored goods is at least 0.5 meters and 0.2 meters from the surface of combustible building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constructing cabins, rooms for meals and other utility services in rooms intended for the storage of inventory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and repairing of loading-unloading and transport means, in warehouses and on landing stages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in the warehouse building operations related to opening of containers, checking of serviceability and minor repairs, packing of products, preparation of working mixtures of fire-hazardous liquids (nitropaints, varnishes) in rooms isolated from the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Placing the devices intended for disconnecting the power supply to the warehouse outside the warehouse, on a wall made of non-combustible materials or on a freestanding support, enclosing them in a cabinet or niche with a device for sealing and locking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emergency lighting in the premises of warehouses, as well as operation of gas stoves, electric heaters and plug-in socket installation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materials in an open area with the area of one section (stack) not exceeding 300 square meters, and minimum fire safety separation distance between stacks not less than 6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accommodation of personnel and other persons in buildings located on the territory of bases and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entry of locomotives into the warehouses of categories A, B and B1-B4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flammable and combustible liquids in shop storerooms in quantities exceeding the norm established at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combustible materials or non-combustible materials in combustible containers in basement and ground floor rooms that do not have windows with smoke vents, as well as when communicating common stairwells of buildings with these floors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warehouses for storing cylinders with flammable gases in single-storey, atticless buildings with easy-reset coatings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Painting the windows of rooms where gas bottles are stored with white paint or their equipment with non-flammable sun-protection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any combustible materials and implementation of hot works at a distance of 10 meters around the storage of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cabinets and booths, where cylinders are placed, from non-combustible materials and their equipment with natural ventilation, excluding the formation of explosive mixtures in them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cylinders with flammable gases separately from cylinders with oxygen, compressed air, chlorine, fluorine and other oxidizing agents, as well as from cylinders with toxic gases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gas in a compressed, liquefied and dissolved state in cylinders. Coloring the outer surface of the cylinders in the color specified for this gas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ingress of oils (fats) and contact of the valve fittings with oiled materials during the storage and transportation of cylinders with oxygen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gas storage rooms with more than 40 cylinders with serviceable gas analyzers to explosive concentrations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presence of persons in shoes, lined with metal nails or horseshoes in a storage room, where cylinders with combustible gases are stored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cylinders with flammable gases, having skirts, in a vertical position in special sockets, cages or other devices that prevent them from falling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cylinders not having skirts in a horizontal position on the frames or racks. The use of the height of the stack is not more than 1.5 meters, closing the valves with safety caps, and turning them in one direction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any other substances, materials and equipment in gas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in the room of warehouses with combustible gases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layout plan for stacks, with an indication of the maximum amount of stored materials, minimum fire safety separation distance and passage ways between stacks, as well as between stacks and neighboring facilities in timber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warehousing of timber, equipment in minimum fire safety separation distance between stacks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Purification of areas reserved for stacks to ground from grass, flammable debris and waste, or availability of a layer of sand, soil or gravel with a thickness of at least 0.5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each warehouse of an operational fire extinguishing plan with the definition of measures for disassembling stacks, heaps of balance, chips, taking into account the possibility of attracting workers and machinery of the enterprise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points (posts) at the warehouses with a stock of various types of firefighting equipment in quantities determined by operational firefighting plans, except for primary firefighting equipment. Provision of timber stockpiles with necessary water supply for fire extinguishing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works not related to the storage of timber in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utility rooms for workers in timber warehouses in separate buildings in compliance with minimum fire safety separation distance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only factory-made electric heaters for domestic space heating in timber yards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winches with internal combustion engines at a distance of at least 15 meters from roundwood stacks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installation of transportation packages in fire breaks, passages, access to fire water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enclosed warehouses of at least 0.8 meters of aisle width between stacks and protruding parts of the building walls. A passageway width equal to the door width, but not less than 1 meter opposite the doorways of the warehouse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partitions and offices in closed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floors of closed warehouses and areas under sheds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the storage of chips in closed warehouses, bunkers and open areas with a base made of non-combustible material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wells of non-combustible materials for the installation of thermoelectric converters to control the heating temperature of the chips inside the collar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freshly mined coal from old coal dumps that have lain for more than one month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transportation of burning coal by conveyor belts and shipping them to the railway transport or bunker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placement of coal stacks over heat sources (steam pipelines, hot water pipelines, heated air ducts), as well as over laid electric cables and oil and gas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ingress of wood, cloth, paper and combustible materials into stacks when stacking and storing coal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Isolation with fire barriers (walls and partitions) of coal storage rooms, arranged in the basement or first floor of industrial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excess of fiber mass in a stack of more than 300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size of the stack is not more than 22x11 meters, in height not more than 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There are no more than six stacks or sheds in the nest, the gap between stacks is not less than 15 meters, between sheds - 20 meters in all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a group of no more than four nests (24 stacks or a shed), the gap between the sockets is at least 30 meters in all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in the sector of no more than four groups (96 stacks or sheds), the gap between the groups is at least 50 meters in all directions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gaps between storage sectors of combustible fibrous materials of less than 100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areas occupied by warehouses, sheds and open areas for the storage of fibrous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industrial waste together with raw materials and ready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access of railway (except for steam locomotives) and motor transport closer than 5 meters, and tractors - 10 meters to the sheds and stacks of fibrous materials without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the volume of tank bunding is equal to the volume of the largest tank in the bund and that it is maintained in good condition at all times. Preventing disturbance of the integrity and height of the bund, as well as passageways along the tank farm boundaries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installation of electrical equipment and the laying of electrical lines inside the tank bunds and directly in the tanks, with the exception of lines for control and automation of filling and level measurement devices in explosion-proof version.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pipeline communications in the tank farm to enable pumping of oil and petroleum products from one tank to another in case of a tank accident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the winter period of the year, timely removal of snow from tank roofs, as well as clearing snow from paths and fire passages on the territory of the tank farm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gas analyzers with light and sound alarms for continuous monitoring of hydrocarbon concentration in explosion- and fire-hazardous areas in the tank farm territory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inscriptions on the inadmissibility of violation of the fire safety regime on the entire territory of the tank farm and separate tanks in visible 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level measurement and sampling of petroleum products only by stationary systems of measuring devices, except for tanks with overpressure of gas space up to 2.10 Pa, in which the level is measured and samples are taken manually through the measuring hatch.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sealed covers on hatches used for level measurement and tank sampling, as well as rings made of metal preventing sparking at the measurement opening on the inside of the tank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with sludge, leaks and faulty valves, pipe connections, gland packing, gate valves, fire extinguishing and cooling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schedule of planned works on cleaning of pyrophoric sulfur iron deposits for tanks storing sulfurous petroleum products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shut-off devices in the form of flapper valves, actuated outside the embankment to remove oil product spilled during an accident, as well as for the release of storm water at the outlets from the embankment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reduction of the embankment height established in the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operation of tanks that are warped and cracked, as well as faulty equipment, instrumentation, product pipelines and fixed fire-fighting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planting of trees, shrubs, grass in the embankment carriages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installation of containers on flammable substrates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overfilling of tanks and cisterns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Inspection of breathing valves and fire barriers in accordance with the requirements of the manufacturer's technical documentation. Cleaning valves and mesh from ice during inspections of breathing valves. Heating them only by fire-safe methods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joint storage of flammable and combustible liquids in containers in the same room with their total quantity not exceeding 200 cubic meters of flammable liquids or 1000 cubic meters of combustible liquids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barrels with flammable and combustible liquids in storages with manual stacking on the floor in no more than 2 rows, with mechanized stacking of barrels with flammable liquids - no more than 5, and flammable liquids - no more than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width of the stack from exceeding 2 barrels. Making the width of the main aisles for transportation of barrels not less than 1.8 meters, and between the stacks - not less than 1 meter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fluid only in serviceable 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open areas for storage of oil products in a container with earthen shaft or non-combustible solid wall with a height of at least 0.5 meters with ramps for passage to the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within one bunded area of not more than 4 stacks of barrels with the size of 25×15 meters and height of 5.5 meters with gaps between the stacks of not less than 10 meters, and between the stack and the shaft (wall) - not less than 5 meters. Execution of gaps between stacks of two adjacent sites not less than 20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spill of oil products, as well as the storage of packaging material and containers directly in the storage and dumped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specialized equipment (bulldozer, dump truck, excavator, loader, water washer, water dispenser, water pumps) for fire prevention and maintenance of solid waste landfills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mineralized strip at least 4 meters wide around the perimeter of the territory of the landfill for solid domestic waste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serviceable outdoor firefighting water supply with a capacity designed for the required flow rate of the outdoor firefighting water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Subdivision of landfills (sites) into storage areas of no more than 10,000 square meters. Minimum fire safety separation distance of at least 8 meters width between the sites shall be in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87" w:id="184"/>
    <w:p>
      <w:pPr>
        <w:spacing w:after="0"/>
        <w:ind w:left="0"/>
        <w:jc w:val="both"/>
      </w:pPr>
      <w:r>
        <w:rPr>
          <w:rFonts w:ascii="Times New Roman"/>
          <w:b w:val="false"/>
          <w:i w:val="false"/>
          <w:color w:val="000000"/>
          <w:sz w:val="28"/>
        </w:rPr>
        <w:t>
      Official (s)</w:t>
      </w:r>
    </w:p>
    <w:bookmarkEnd w:id="184"/>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18</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88" w:id="185"/>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agricultural facilities, livestock farms, poultry farms</w:t>
      </w:r>
    </w:p>
    <w:bookmarkEnd w:id="185"/>
    <w:p>
      <w:pPr>
        <w:spacing w:after="0"/>
        <w:ind w:left="0"/>
        <w:jc w:val="both"/>
      </w:pPr>
      <w:r>
        <w:rPr>
          <w:rFonts w:ascii="Times New Roman"/>
          <w:b w:val="false"/>
          <w:i w:val="false"/>
          <w:color w:val="ff0000"/>
          <w:sz w:val="28"/>
        </w:rPr>
        <w:t>
      Footnote. Appendix 18 as amended by the joint order of the Minister of Emergency Situations of the Republic of Kazakhstan dated 28.11.2022 № 250 and the Acting Minister of National Economy of the Republic of Kazakhstan dated 29.11.2022 № 95 (shall be enforced from 01.01.2023).</w:t>
      </w:r>
    </w:p>
    <w:bookmarkStart w:name="z989" w:id="186"/>
    <w:p>
      <w:pPr>
        <w:spacing w:after="0"/>
        <w:ind w:left="0"/>
        <w:jc w:val="both"/>
      </w:pPr>
      <w:r>
        <w:rPr>
          <w:rFonts w:ascii="Times New Roman"/>
          <w:b w:val="false"/>
          <w:i w:val="false"/>
          <w:color w:val="000000"/>
          <w:sz w:val="28"/>
        </w:rPr>
        <w:t>
      The state body that assigned the inspection/preventive control</w:t>
      </w:r>
    </w:p>
    <w:bookmarkEnd w:id="186"/>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 premises for animals and poultry construction of workshops, warehouses, parking of motor transport, tractors, agricultural machinery, and also production of works, not connected with service of farms. Preventing the entry of tractors, automobiles and agricultural machinery into these premises, whose exhaust pipes are not equipped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roughage in the attics of farms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operating electric brooders, the distance from the heating elements to the bedding and combustible objects shall be at least 80 centimeters vertically and 25 centimeters horizontally. Preventing the use of open heating elements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mobile ultraviolet installations and their electrical equipment at a distance of at least 1 meter from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gasoline engine of the shearing unit on the site cleared of grass and debris at a distance of 15 meters from the buildings. Storage of fuel and lubricants in a closed metal container at a distance of 20 meters from the cutting point and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Avoiding the accumulation of wool on the shearing point over a shift production and blocking the passage and release of bales with wool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ammonium nitrate in independent І or II degrees of fire resistance atticless single-storey buildings with non-combustible floors. In exceptional situations, the allowance for storing nitrate is in a separate compartment of a common mineral fertilizer warehouse of an agricultural enterprise of І or II degrees of fire resistance. Storage of potent oxidizing agents (chlorates of magnesium and calcium, hydrogen peroxide) in separate compartments of buildings I, II and IIIa degrees of fire resistance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protective firebreaks at least 4 meters wide when farms and agricultural facilities are located near coniferous forests, between buildings and forest areas for the spring-summer fire-dangerous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isolated premises with installation of bagging machine for cleaning bags of flour and their storage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bulk storage of liquid fat and vegetable oil in a separate room at the baking enterprises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Preventing the presence in the furnace of the stock of solid fuel for no more than one shift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outside the building of an isolated room from non-combustible structures for installation of consumable tanks of liquid fuel when operating of baking ovens on liquid fuel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doors from production facilities with a simultaneous stay of 15 people at grain elevators, flour mills, feed mills and cereal mills open inward (against the evacuation route). Doors from vestibule locks opening in different directions (doors from production facilities to vestibule locks opposite the evacuation route, doors from vestibule locks to stairwells - on the evacuation route).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fire dampers or devices to close them in case of fire in the openings of fire walls for the passage of belt conveyors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passage of air ducts, material pipelines, gravity pipes through domestic, auxiliary and administrative rooms, control rooms, electrical switchgears, ventilation chambers and stairwells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installation of bucket elevators, passage of gravity and aspiration pipes, as well as installation of conveying and technological equipment in mines for cable laying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aspiration at feed mills in places of unloading floury raw materials and bran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 tight connection of hatches for silos and bunkers, as well as hatches in gravity pipes, air ducts and aspiration covers that prevent dust from entering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all warehouses of external ladders located at a distance of no more than 100 meters from one another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automatic braking devices on bucket elevators with a capacity of more than 50 tons/hour to prevent the belt from reversing during stops. Preventing installation of bucket elevators and individual parts made of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combination of aspiration of containers for collecting and storing dust and operational (production) tanks in one aspiration unit with technological and transport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blocking technological and transport equipment with aspiration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placement of ventilators and dust collectors of grain dryers in the working buildings of elevators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collection and storage of aspirations and production dust in bunkers and silos located in the production areas of elevators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transit air ducts through the premises of raw materials and finished products warehouses, as well as through the premises of categories A, B and B 1-4 in terms of explosion and fire hazard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containers for gravitational sedimentation of dust (aspiration pits, dust extraction chambers), located after ventilators and blowing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air ducts and pipelines in at least two places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grounding of dust collectors and blowing machines. Do not use bolt washers made of dielectric materials and painted with non-electrically conductive paints in connections between plant components.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contact between air ducts of aspiration systems and heating system pipelines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equipment operation without aspiration systems, explosion dischargers on burrows and crushers provided for by design and technical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magnetic separators before passing products (raw materials) through rolling machines, crushers, whipping machines and impact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whips from touching the inner surface of the whip drum to avoid sparking.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operation of chain conveyors (with immersed scrapers) without back-up sensors or ring switches that automatically stop the conveyor when the boxes are full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auger operation without pressure-opening safety valves installed at the ends of the auger in the direction of product flow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splicing of conveyor belts and drive belts by means of metal clips, bolts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the crusher with malfunctions, as well as without locking the electric motor with the device for automatic load regulation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artisanal safety pins for pelletizers, as well as metal rods with uncertain dimensions and mechanical characteristics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rollers without proper light signaling, without product loading, with pressed rollers, skewed and displaced rollers along the axis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elastic and strong connections of bodies of sieves, stone collectors, separators during the operation of sieve machines. Execution of flexible connections of bodies made of materials that do not allow dust to pass through with a strong connection and outlet spigots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starting the peeling machines with removed heads, defective tensioning devices, poorly fixed abrasive disks or without drying wheels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peeling and grinding machines with cracks and damage on disks, rollers, decks and unbalance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operation of electromagnetic separators without interlocking them with electromagnets to exclude product feed in the event of a power failure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duct furnaces without explosive safety valves, with a minimum area of one explosive valve - 0.05 cubic meters, installed in the upper parts of furnaces and gas ducts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furnaces without ventilation devices for heat and gaseous substance 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furnaces operating on gaseous or liquid fuel of a device automatically shutting off the fuel supply in emergency situations:</w:t>
            </w:r>
          </w:p>
          <w:p>
            <w:pPr>
              <w:spacing w:after="20"/>
              <w:ind w:left="20"/>
              <w:jc w:val="both"/>
            </w:pPr>
            <w:r>
              <w:rPr>
                <w:rFonts w:ascii="Times New Roman"/>
                <w:b w:val="false"/>
                <w:i w:val="false"/>
                <w:color w:val="000000"/>
                <w:sz w:val="20"/>
              </w:rPr>
              <w:t>
1) cessation of liquid fuel supply to the furnace and air supply to combustion devices (for furnaces operating on liquid fuel);</w:t>
            </w:r>
          </w:p>
          <w:p>
            <w:pPr>
              <w:spacing w:after="20"/>
              <w:ind w:left="20"/>
              <w:jc w:val="both"/>
            </w:pPr>
            <w:r>
              <w:rPr>
                <w:rFonts w:ascii="Times New Roman"/>
                <w:b w:val="false"/>
                <w:i w:val="false"/>
                <w:color w:val="000000"/>
                <w:sz w:val="20"/>
              </w:rPr>
              <w:t>
2) exceeding the permissible temperature of heating gases in the heating system;</w:t>
            </w:r>
          </w:p>
          <w:p>
            <w:pPr>
              <w:spacing w:after="20"/>
              <w:ind w:left="20"/>
              <w:jc w:val="both"/>
            </w:pPr>
            <w:r>
              <w:rPr>
                <w:rFonts w:ascii="Times New Roman"/>
                <w:b w:val="false"/>
                <w:i w:val="false"/>
                <w:color w:val="000000"/>
                <w:sz w:val="20"/>
              </w:rPr>
              <w:t>
3) stop of the conveyor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ovens without a backup manual drive mechanism for unloading baked products in case of emergencies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sluice gates or groups of unloader gates from in-plant pneumatic transport without speed control relays on end rollers (the requirement does not apply to sluice gates of a set of high-performance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non-grain products (meal, cake, granulated grass meal) in silos and bunkers of grain elevators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Drying of corn in grain in shaft direct flow dryers installed outside the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rice, millet, buckwheat husks in open areas and under sheds outside of bunker-type warehouses with exceeding 2 daily capacity of grits mill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silos with storage of grain, oilcake and meal, without remote daily temperature control installations (by stationary thermometry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gravity and mechanical transport and pneumatic transport (elevators, chain conveyors, belt and rollerless conveyors) for transportation of industrial waste without closed enclosures.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Breakdown of bread massifs into plots of not more than 50 hectares before grain harvesting. Making swaths with a width of at least 8 meters between the plots. Immediate harvesting of skewed grain from swaths. Availability in the middle of the swash of plowing with a width of at least 4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temporary field mills not closer than 100 meters from grain areas, barnyards. At least 4 meters wide plastering of field mills and Location of temporary field mills not closer than 100 meters from grain areas, barnyard sites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tractor with a plough for plowing the combustion zone in case of fire in the immediate vicinity of the harvested grain areas of more than 25 hectares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storage and refueling of tractor vehicles with oil products in the field outside special areas cleared of dry grass, combustible debris and plowed with a strip not less than 4 meters wide, or on plowing at a distance of 100 meters from barnyards, hay and straw stacks, bread areas and not less than 50 meters from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and transportation of flammable substances in the cab and body of agricultural machinery. Keeping clean the engine compartment, parts of assemblies and units of agricultural machinery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during the sowing campaign, harvesting of grain crops and fodder preparation:</w:t>
            </w:r>
          </w:p>
          <w:p>
            <w:pPr>
              <w:spacing w:after="20"/>
              <w:ind w:left="20"/>
              <w:jc w:val="both"/>
            </w:pPr>
            <w:r>
              <w:rPr>
                <w:rFonts w:ascii="Times New Roman"/>
                <w:b w:val="false"/>
                <w:i w:val="false"/>
                <w:color w:val="000000"/>
                <w:sz w:val="20"/>
              </w:rPr>
              <w:t>
1) operation of tractors, self-propelled chassis and vehicles without hoods or with open hoods;</w:t>
            </w:r>
          </w:p>
          <w:p>
            <w:pPr>
              <w:spacing w:after="20"/>
              <w:ind w:left="20"/>
              <w:jc w:val="both"/>
            </w:pPr>
            <w:r>
              <w:rPr>
                <w:rFonts w:ascii="Times New Roman"/>
                <w:b w:val="false"/>
                <w:i w:val="false"/>
                <w:color w:val="000000"/>
                <w:sz w:val="20"/>
              </w:rPr>
              <w:t>
2) use of blowtorches to burn out dust in engine radiators;</w:t>
            </w:r>
          </w:p>
          <w:p>
            <w:pPr>
              <w:spacing w:after="20"/>
              <w:ind w:left="20"/>
              <w:jc w:val="both"/>
            </w:pPr>
            <w:r>
              <w:rPr>
                <w:rFonts w:ascii="Times New Roman"/>
                <w:b w:val="false"/>
                <w:i w:val="false"/>
                <w:color w:val="000000"/>
                <w:sz w:val="20"/>
              </w:rPr>
              <w:t>
3) operation of agricultural machinery (automobiles, combines, tractors and machinery involved) without serviceable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units for preparation of grass flour under a shed or in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of grass meal preparation points at a distance of less than 50 meters to buildings, structures and tanks with fuel and lubricants, and less than 150 meters to open warehouses of roughage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the fuel tank outside the unit. Equipping the fuel lines with at least two valves (one at the unit and one at the fuel tank).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flour in bulk, joint storage of flour with other substances and materials, as well as in buildings, structures and premises made of combustible materials. The storage shall be carried out in a separate warehouse or compartment, with the equipment of the room with a ventilation system and the exclusion of moisture in the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Stacking flour sacks in stacks no more than 2 meters high, two sacks per row. Aisles between rows at least 1 meter wide and along walls 0.8 meters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isolation of flax, hemp and industrial crop processing rooms from the engine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internal combustion engines in the engine room without spark arrestors on the exhaust pipes, as well as without fireproofing of pipe outlets through combustible structures of engine room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flax raw materials (straw, flax stock) in stacks, shokhs (under sheds), closed warehouses, and fiber and soot - only in closed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Avoiding during the primary processing of industrial crops of: </w:t>
            </w:r>
          </w:p>
          <w:p>
            <w:pPr>
              <w:spacing w:after="20"/>
              <w:ind w:left="20"/>
              <w:jc w:val="both"/>
            </w:pPr>
            <w:r>
              <w:rPr>
                <w:rFonts w:ascii="Times New Roman"/>
                <w:b w:val="false"/>
                <w:i w:val="false"/>
                <w:color w:val="000000"/>
                <w:sz w:val="20"/>
              </w:rPr>
              <w:t xml:space="preserve">1) storage and threshing flax on the territory of farms, repair shops, garages; </w:t>
            </w:r>
          </w:p>
          <w:p>
            <w:pPr>
              <w:spacing w:after="20"/>
              <w:ind w:left="20"/>
              <w:jc w:val="both"/>
            </w:pPr>
            <w:r>
              <w:rPr>
                <w:rFonts w:ascii="Times New Roman"/>
                <w:b w:val="false"/>
                <w:i w:val="false"/>
                <w:color w:val="000000"/>
                <w:sz w:val="20"/>
              </w:rPr>
              <w:t xml:space="preserve">2) entry of cars, tractors in industrial premises, warehouses of finished products and shokhi. The stop of cars is provided at a distance of at least 5 meters, and tractors - at least 10 meters from the specified buildings, ricks and shokh; </w:t>
            </w:r>
          </w:p>
          <w:p>
            <w:pPr>
              <w:spacing w:after="20"/>
              <w:ind w:left="20"/>
              <w:jc w:val="both"/>
            </w:pPr>
            <w:r>
              <w:rPr>
                <w:rFonts w:ascii="Times New Roman"/>
                <w:b w:val="false"/>
                <w:i w:val="false"/>
                <w:color w:val="000000"/>
                <w:sz w:val="20"/>
              </w:rPr>
              <w:t>3) arrangement of stove heating in the swingling shop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entry of vehicles, tractors and self-propelled machines into the territory of the flax processing facility without defective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approaching of vehicles to skids ("shokhs") by the side in the direction of exhaust gases exit from the exhaust systems of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placement of smoking places on the territory of the flax processing facility at a distance of less than 30 meters from production buildings and finished product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natural drying of flax stock outside of designated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 of dryers located in production buildings from other premises by fire walls made of non-combustible materials. Plastering on both sides of combustible structures of freestanding buildings of dryers and drying chambers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exceeding the shift requirement of the amount of trust in the production area. Stacking in stacks no closer than 3 meters from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Racks and shelves in tobacco dryers made of non-combustible materials. Metal canopies in fire dryers over the flame pipes to protect them from tobacco ingress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Prevention during cotton harvesting of: </w:t>
            </w:r>
          </w:p>
          <w:p>
            <w:pPr>
              <w:spacing w:after="20"/>
              <w:ind w:left="20"/>
              <w:jc w:val="both"/>
            </w:pPr>
            <w:r>
              <w:rPr>
                <w:rFonts w:ascii="Times New Roman"/>
                <w:b w:val="false"/>
                <w:i w:val="false"/>
                <w:color w:val="000000"/>
                <w:sz w:val="20"/>
              </w:rPr>
              <w:t xml:space="preserve">1) smoking and using open fire in a cotton field; </w:t>
            </w:r>
          </w:p>
          <w:p>
            <w:pPr>
              <w:spacing w:after="20"/>
              <w:ind w:left="20"/>
              <w:jc w:val="both"/>
            </w:pPr>
            <w:r>
              <w:rPr>
                <w:rFonts w:ascii="Times New Roman"/>
                <w:b w:val="false"/>
                <w:i w:val="false"/>
                <w:color w:val="000000"/>
                <w:sz w:val="20"/>
              </w:rPr>
              <w:t xml:space="preserve">2) leave in the field, refuel the cotton harvesting machine with filled bunker by raw cotton; </w:t>
            </w:r>
          </w:p>
          <w:p>
            <w:pPr>
              <w:spacing w:after="20"/>
              <w:ind w:left="20"/>
              <w:jc w:val="both"/>
            </w:pPr>
            <w:r>
              <w:rPr>
                <w:rFonts w:ascii="Times New Roman"/>
                <w:b w:val="false"/>
                <w:i w:val="false"/>
                <w:color w:val="000000"/>
                <w:sz w:val="20"/>
              </w:rPr>
              <w:t xml:space="preserve">3) operate cotton harvesting machines with a defective hydraulic system and electrical equipment; </w:t>
            </w:r>
          </w:p>
          <w:p>
            <w:pPr>
              <w:spacing w:after="20"/>
              <w:ind w:left="20"/>
              <w:jc w:val="both"/>
            </w:pPr>
            <w:r>
              <w:rPr>
                <w:rFonts w:ascii="Times New Roman"/>
                <w:b w:val="false"/>
                <w:i w:val="false"/>
                <w:color w:val="000000"/>
                <w:sz w:val="20"/>
              </w:rPr>
              <w:t>4) parking cotton harvesting machines on the sites for cotton drying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parking of tractors, cars, cotton harvesting machines, repair, lubrication and refueling them with fuel at a distance of less than 50 meters from the site for natural drying of raw cotton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sites for natural drying of raw cotton from residential houses, public buildings, repair shops at a distance of at least 150 meters, and from high-voltage and low-voltage power lines at a distance of at least 1.5 meters of support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sites for natural drying of raw cotton with estimated amount of water for outdoor firefighting purposes, but not less than 50 cubic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Asphalting or tamping with clay cover with a thickness of at least 5 centimeters the area for natural drying of raw cotton. Preventing cotton drying on the roadway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defective operation of devices that prevent dust emission from process equipment (sealing units, local suctions)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elevators with stationary platforms with ladders. Fencing of the platform with a railing at least 0.9 meters high with a continuous lining at the bottom to a height of 0.1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malfunctioning of the automatic protection of the elevator drive in case of belt breakage as well as preventing the working elements from hitting the elevator box wall.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Equipping the elevator shell with easy-opening hatches with reliable locks and elastic gaskets ensuring tightness (tightness) of the perimeter covering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conveyors without proper special devices for removal of raw cotton from the lower belt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machines and apparatuses included in the pneumatic conveying system without proper grounding devices. Prevent mechanized shredding of raw cotton through the fan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exceeding the number of riots in the group more than two riots, when the size of the site is 65×14 meters, four when the size of the site is 25×14 meters for one riot or six when the size of the site is 25×11 meters for one riot. Execution of the height of the riot not more than 8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reducing fire separation gaps between bunts in a group to less than 15 meters and between groups of bunts to less than 30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 generating units used for drying raw cotton in insulated rooms made of non-combustible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cotton fiber storage in bales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a standard stack of cotton not more than 22 meters long, 11 meters wide and 8 meters high when storing bales of cotton fiber in stacks in open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high-pressure fire-fighting water supply at cotton mills and cotton stations when storing raw cotton more than 2400 tons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two or more independent gates in the stable's premises, in front of which it is forbidden to build thresholds, steps, or wards. Closing gates with easy-to-open locks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devices in the stables that allow simultaneous release and removal of horses from the stalls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Laying electric wires in stables openly, on insulators, cables, in steel pipes or cables. Installation of switchboards, switches, fuses in the vestibules or on the outer walls of the stables in cabinets made of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animal evacuation plan in case of fire to evacuate horses from stables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in the operation of electrical networks in stables of:</w:t>
            </w:r>
          </w:p>
          <w:p>
            <w:pPr>
              <w:spacing w:after="20"/>
              <w:ind w:left="20"/>
              <w:jc w:val="both"/>
            </w:pPr>
            <w:r>
              <w:rPr>
                <w:rFonts w:ascii="Times New Roman"/>
                <w:b w:val="false"/>
                <w:i w:val="false"/>
                <w:color w:val="000000"/>
                <w:sz w:val="20"/>
              </w:rPr>
              <w:t>
1) placing electrical wiring above the animal housing;</w:t>
            </w:r>
          </w:p>
          <w:p>
            <w:pPr>
              <w:spacing w:after="20"/>
              <w:ind w:left="20"/>
              <w:jc w:val="both"/>
            </w:pPr>
            <w:r>
              <w:rPr>
                <w:rFonts w:ascii="Times New Roman"/>
                <w:b w:val="false"/>
                <w:i w:val="false"/>
                <w:color w:val="000000"/>
                <w:sz w:val="20"/>
              </w:rPr>
              <w:t>
2) storing hay and straw under the electrical wiring;</w:t>
            </w:r>
          </w:p>
          <w:p>
            <w:pPr>
              <w:spacing w:after="20"/>
              <w:ind w:left="20"/>
              <w:jc w:val="both"/>
            </w:pPr>
            <w:r>
              <w:rPr>
                <w:rFonts w:ascii="Times New Roman"/>
                <w:b w:val="false"/>
                <w:i w:val="false"/>
                <w:color w:val="000000"/>
                <w:sz w:val="20"/>
              </w:rPr>
              <w:t>
3) laying electric wires and cables in transit through the premises of stables;</w:t>
            </w:r>
          </w:p>
          <w:p>
            <w:pPr>
              <w:spacing w:after="20"/>
              <w:ind w:left="20"/>
              <w:jc w:val="both"/>
            </w:pPr>
            <w:r>
              <w:rPr>
                <w:rFonts w:ascii="Times New Roman"/>
                <w:b w:val="false"/>
                <w:i w:val="false"/>
                <w:color w:val="000000"/>
                <w:sz w:val="20"/>
              </w:rPr>
              <w:t>
4) use of lamps with power exceeding the maximum permissible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construction of workshops, warehouses, parking lots, as well as works not related to the service of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Prohibiting the entry of vehicles with internal combustion engines whose exhaust pipes are not equipped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installation of springs and automatic closing blocks on the gate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kerosene lamps, candles and defective electric lanterns for lighting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Avoidance of temporary furnaces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hay, forage, bedding in vestibules and aisles, in the attics of the stables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Prohibition of smoking and use of open flames in the stables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coarse fodder stock only in annexes (outbuildings), separated from farm buildings by blank non-combustible walls (partitions) and ceilings with fire resistance limit not less than EI-45. Equipment of annexes (extensions) with exits only directly outside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Fencing of the hayloft with an earthen berm and wire fence. Placement of the weighing room outside the hayloft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haystacks (stack), sheds and piles of rough fodder at a distance of at least 15 meters to power lines, at least 20 meters to roads and at least 50 meters to buildings and structures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distances from the fence of hay storages to nearby forest areas not less than 20 meters and perimeter plastering with a strip not less than 4 meters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roughage warehouses on the territory of the production and economic complex on a specially allocated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plastering of the site for stacks (stacks), as well as a pair of stacks (stacks) or stacks along the perimeter by a strip not less than 4 meters wide. Ensuring that the distance from the edge of the strip to a stack (stack) located on the site is at least 15 meters, and to a free-standing stack (stack) - at least 5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exceeding the area of the base of one stack (stack) more than 150 square meters, and stacks of baled hay (straw) - 500 square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Provide fire breaks between individual stacks, sheds and stacks (stacks) not less than 20 meters, between stacks and sheds when stacks, sheds and stacks (stacks) are placed in pairs not less than 6 meters, and between their pairs - not less than 30 meters. Provision of minimum fire safety separation distance between blocks (20 stacks or stacks may be placed in a block) not less than 100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Stacking of hay with high humidity into conical stacks (heaps) with gaps between them of at least 20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water reserve in case of fire at least 50 meters cubic meters in rough fodder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grain warehouses in detached buildings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the distance from the top of the embankment to combustible cover structures, as well as to lighting fixtures and electrical wires of at least 0.5 meters when storing grain in bulk.</w:t>
            </w:r>
          </w:p>
          <w:p>
            <w:pPr>
              <w:spacing w:after="20"/>
              <w:ind w:left="20"/>
              <w:jc w:val="both"/>
            </w:pPr>
            <w:r>
              <w:rPr>
                <w:rFonts w:ascii="Times New Roman"/>
                <w:b w:val="false"/>
                <w:i w:val="false"/>
                <w:color w:val="000000"/>
                <w:sz w:val="20"/>
              </w:rPr>
              <w:t>
Availability of fire retarding devices in places of grain transportation through openings in fire barriers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materials and equipment together with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grain cleaning and other machines with internal combustion engines inside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on mobile machinery when the gates on both sides of the warehouse are closed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ignition of solid fuel-fired dryers with flammable and combustible liquids, and of liquid fuel-fired dryers with flares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work on dryers with or without defective temperature control devices and automatic fuel shut-off devices in case of flame extinction in the furnace, electric ignition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grain filling above the level of the conveyor belt and allowing the belt to rub against the conveyor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a mobile drying unit at a distance of at least 10 meters from the grain storage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fans at a distance of at least 2.5 meters from combustible walls when ventilating grain in grain warehouses. Execution of ducts from non-combustible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machines and equipment with internal combustion engines inside production and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standardized wooden breadboards for separating individual batches of grain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width of at least 0.7 meters when there are aisles between built-in bins and warehouse walls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electric heaters with open heating elements in all buildings and premises, and of the use of all types of electric heaters in explosion-hazardous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at bakery and pasta enterprises when storing bags of flour aisles and passages with a width not less than:</w:t>
            </w:r>
          </w:p>
          <w:p>
            <w:pPr>
              <w:spacing w:after="20"/>
              <w:ind w:left="20"/>
              <w:jc w:val="both"/>
            </w:pPr>
            <w:r>
              <w:rPr>
                <w:rFonts w:ascii="Times New Roman"/>
                <w:b w:val="false"/>
                <w:i w:val="false"/>
                <w:color w:val="000000"/>
                <w:sz w:val="20"/>
              </w:rPr>
              <w:t>
1) a passage between the stacks, not less than in 12 meters - 0.8 meters;</w:t>
            </w:r>
          </w:p>
          <w:p>
            <w:pPr>
              <w:spacing w:after="20"/>
              <w:ind w:left="20"/>
              <w:jc w:val="both"/>
            </w:pPr>
            <w:r>
              <w:rPr>
                <w:rFonts w:ascii="Times New Roman"/>
                <w:b w:val="false"/>
                <w:i w:val="false"/>
                <w:color w:val="000000"/>
                <w:sz w:val="20"/>
              </w:rPr>
              <w:t>
2) distance from the stacks to the walls - 0.7 meters;</w:t>
            </w:r>
          </w:p>
          <w:p>
            <w:pPr>
              <w:spacing w:after="20"/>
              <w:ind w:left="20"/>
              <w:jc w:val="both"/>
            </w:pPr>
            <w:r>
              <w:rPr>
                <w:rFonts w:ascii="Times New Roman"/>
                <w:b w:val="false"/>
                <w:i w:val="false"/>
                <w:color w:val="000000"/>
                <w:sz w:val="20"/>
              </w:rPr>
              <w:t>
3) passages for electric forklifts - 3.0 meters;</w:t>
            </w:r>
          </w:p>
          <w:p>
            <w:pPr>
              <w:spacing w:after="20"/>
              <w:ind w:left="20"/>
              <w:jc w:val="both"/>
            </w:pPr>
            <w:r>
              <w:rPr>
                <w:rFonts w:ascii="Times New Roman"/>
                <w:b w:val="false"/>
                <w:i w:val="false"/>
                <w:color w:val="000000"/>
                <w:sz w:val="20"/>
              </w:rPr>
              <w:t>
4) passages for carts with a lifting platform - 2.0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Arrangement of aisles inside the warehouse for storage of products in containers of other enterprises of the bakery products industry:</w:t>
            </w:r>
          </w:p>
          <w:p>
            <w:pPr>
              <w:spacing w:after="20"/>
              <w:ind w:left="20"/>
              <w:jc w:val="both"/>
            </w:pPr>
            <w:r>
              <w:rPr>
                <w:rFonts w:ascii="Times New Roman"/>
                <w:b w:val="false"/>
                <w:i w:val="false"/>
                <w:color w:val="000000"/>
                <w:sz w:val="20"/>
              </w:rPr>
              <w:t>
1) a longitudinal aisle in the center of the warehouse with a width that ensures the operation of mechanisms, but not less than 1.25 meters;</w:t>
            </w:r>
          </w:p>
          <w:p>
            <w:pPr>
              <w:spacing w:after="20"/>
              <w:ind w:left="20"/>
              <w:jc w:val="both"/>
            </w:pPr>
            <w:r>
              <w:rPr>
                <w:rFonts w:ascii="Times New Roman"/>
                <w:b w:val="false"/>
                <w:i w:val="false"/>
                <w:color w:val="000000"/>
                <w:sz w:val="20"/>
              </w:rPr>
              <w:t>
2) two transverse aisles - against the warehouse gate, through, with the width not less than the width of the gate;</w:t>
            </w:r>
          </w:p>
          <w:p>
            <w:pPr>
              <w:spacing w:after="20"/>
              <w:ind w:left="20"/>
              <w:jc w:val="both"/>
            </w:pPr>
            <w:r>
              <w:rPr>
                <w:rFonts w:ascii="Times New Roman"/>
                <w:b w:val="false"/>
                <w:i w:val="false"/>
                <w:color w:val="000000"/>
                <w:sz w:val="20"/>
              </w:rPr>
              <w:t>
3) between the stacks and the warehouse walls - at least 0.7 meters wide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heating devices with smooth surfaces and at a height that allows their systematic cleaning from dust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free access to heating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0" w:id="187"/>
    <w:p>
      <w:pPr>
        <w:spacing w:after="0"/>
        <w:ind w:left="0"/>
        <w:jc w:val="both"/>
      </w:pPr>
      <w:r>
        <w:rPr>
          <w:rFonts w:ascii="Times New Roman"/>
          <w:b w:val="false"/>
          <w:i w:val="false"/>
          <w:color w:val="000000"/>
          <w:sz w:val="28"/>
        </w:rPr>
        <w:t>
      Official (s)</w:t>
      </w:r>
    </w:p>
    <w:bookmarkEnd w:id="187"/>
    <w:p>
      <w:pPr>
        <w:spacing w:after="0"/>
        <w:ind w:left="0"/>
        <w:jc w:val="both"/>
      </w:pPr>
      <w:r>
        <w:rPr>
          <w:rFonts w:ascii="Times New Roman"/>
          <w:b w:val="false"/>
          <w:i w:val="false"/>
          <w:color w:val="000000"/>
          <w:sz w:val="28"/>
        </w:rPr>
        <w:t>
      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19</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91" w:id="188"/>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and supervision in the field of fire safety in respect </w:t>
      </w:r>
      <w:r>
        <w:br/>
      </w:r>
      <w:r>
        <w:rPr>
          <w:rFonts w:ascii="Times New Roman"/>
          <w:b/>
          <w:i w:val="false"/>
          <w:color w:val="000000"/>
        </w:rPr>
        <w:t>of energy facilities (energy generating and energy transmitting facilities)</w:t>
      </w:r>
    </w:p>
    <w:bookmarkEnd w:id="188"/>
    <w:p>
      <w:pPr>
        <w:spacing w:after="0"/>
        <w:ind w:left="0"/>
        <w:jc w:val="both"/>
      </w:pPr>
      <w:r>
        <w:rPr>
          <w:rFonts w:ascii="Times New Roman"/>
          <w:b w:val="false"/>
          <w:i w:val="false"/>
          <w:color w:val="ff0000"/>
          <w:sz w:val="28"/>
        </w:rPr>
        <w:t>
      Footnote. Appendix 19 as amended by the joint order of the Minister of Emergency Situations of the Republic of Kazakhstan dated 28.11.2022 № 250 and the Acting Minister of National Economy of the Republic of Kazakhstan dated 29.11.2022 № 95 (shall be enforced from 01.01.2023).</w:t>
      </w:r>
    </w:p>
    <w:bookmarkStart w:name="z992" w:id="189"/>
    <w:p>
      <w:pPr>
        <w:spacing w:after="0"/>
        <w:ind w:left="0"/>
        <w:jc w:val="both"/>
      </w:pPr>
      <w:r>
        <w:rPr>
          <w:rFonts w:ascii="Times New Roman"/>
          <w:b w:val="false"/>
          <w:i w:val="false"/>
          <w:color w:val="000000"/>
          <w:sz w:val="28"/>
        </w:rPr>
        <w:t>
      The state body that assigned the inspection/preventive control</w:t>
      </w:r>
    </w:p>
    <w:bookmarkEnd w:id="189"/>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cleaning of electrical equipment of closed switchgears according to the schedule approved by the technical manager with mandatory implementation of organizational and technical measures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floors in chemistry labs from methlah tile, linoleum and materials depending on process requirements and chemicals handled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Coating of work tables and fume cupboards intended for work with heated or explosion- or fire-hazardous substances with fully non-combustible material, and those intended for work with acids and alkalis with anticorrosive material and edges to prevent spillage of liquid substances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clean rooms for preparation and pumping of oil products (fuel oil pump, oil pump, oil regeneration)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inspection of the technical condition of permanently installed automatic gas analyzers, as well as sound and light signaling devices on the presence of hazardous concentration of vapors in the air in production facilities, with entering the results of the inspection in the operational logbook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Equipment on open switchgears of grounding points of fire fighting equipment installation with marking of the location (in accordance with the operational plan of firefighting)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oil cleaning equipment on non-combustible bases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Loading of petroleum products into tank trucks, tanks on specially equipped sites with hard surface.</w:t>
            </w:r>
          </w:p>
          <w:p>
            <w:pPr>
              <w:spacing w:after="20"/>
              <w:ind w:left="20"/>
              <w:jc w:val="both"/>
            </w:pPr>
            <w:r>
              <w:rPr>
                <w:rFonts w:ascii="Times New Roman"/>
                <w:b w:val="false"/>
                <w:i w:val="false"/>
                <w:color w:val="000000"/>
                <w:sz w:val="20"/>
              </w:rPr>
              <w:t>
Availability of organized drainage (for removal of spilled liquids) at the site through a water trap into a special collection tank, which is periodically cleaned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safety signs and a signboard with basic fire safety requirements for loading oil products into tank trucks at the loading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rope or boom for tank truck towing at the loading rack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schemes and local instructions for equipment operation in the gas supply rooms of gas regulator units, which set out specific fire safety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rooms with control and measuring instruments and control devices separately from gas regulator stations, gas regulator units and separation by a gas-tight wall, in which no through holes and gaps are allowed. Allow the passage of communications through the wall only with the use of special devices ( sealing glands)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Version with distinctive coloring of gas pipelines laid openly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existing gas pipelines for the suspension (support) of devices and scaffolding decking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Cleaning of solid fuel (coal, oil shale, peat) storage site from vegetative debris and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 the laying of coal, peat and oil shale on the ground containing organic substances and pyrites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special area at the storage site for extinguishing spontaneously ignited fuel and its cooling down after removal from the stack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perform routine work with the stacks, as well as the passage of mechanisms and fire engines, the distance from the bottom of the stacks to the fence and the foundation of crane tracks shall be at least 3 meters, and to the outer edge of the rail head or the edge of the road - at least 2 meters.</w:t>
            </w:r>
          </w:p>
          <w:p>
            <w:pPr>
              <w:spacing w:after="20"/>
              <w:ind w:left="20"/>
              <w:jc w:val="both"/>
            </w:pPr>
            <w:r>
              <w:rPr>
                <w:rFonts w:ascii="Times New Roman"/>
                <w:b w:val="false"/>
                <w:i w:val="false"/>
                <w:color w:val="000000"/>
                <w:sz w:val="20"/>
              </w:rPr>
              <w:t>
Preventing solid fuel backfilling of passages and blocking them with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at fuel transfer units the operation of aspiration or dust suppression units using finely atomized water, air-mechanical foam or water-vapor mixture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Operability of dedusting means located in the fuel supply line, as well as of devices for metal, chips and foreign inclusions removal from fuel during fuel supply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Keeping the fuel supply path premises clean, regular cleaning with dust removal from all dust accumulation areas. Availability of an approved cleaning schedule depending on the type of solid fuel, its tendency to oxidation and dustiness of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Installation of heating devices, along the fuel supply path, making them with smooth surfaces, easily accessible for cleaning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electrical equipment installed along the fuel supply path in dust-proof version and meeting the requirements of dust hydro-removal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gaps between cables on cable routes running along the fuel supply path to reduce dust accumulation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Use of dust-proof luminaires in rooms, conveyor galleries and crude fuel bunkers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the transition bridges over conveyors in the galleries of the fuel supply line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smoking in the production premises of the fuel supply line:</w:t>
            </w:r>
          </w:p>
          <w:p>
            <w:pPr>
              <w:spacing w:after="20"/>
              <w:ind w:left="20"/>
              <w:jc w:val="both"/>
            </w:pPr>
            <w:r>
              <w:rPr>
                <w:rFonts w:ascii="Times New Roman"/>
                <w:b w:val="false"/>
                <w:i w:val="false"/>
                <w:color w:val="000000"/>
                <w:sz w:val="20"/>
              </w:rPr>
              <w:t>
1) smoking outside the specially designated places;</w:t>
            </w:r>
          </w:p>
          <w:p>
            <w:pPr>
              <w:spacing w:after="20"/>
              <w:ind w:left="20"/>
              <w:jc w:val="both"/>
            </w:pPr>
            <w:r>
              <w:rPr>
                <w:rFonts w:ascii="Times New Roman"/>
                <w:b w:val="false"/>
                <w:i w:val="false"/>
                <w:color w:val="000000"/>
                <w:sz w:val="20"/>
              </w:rPr>
              <w:t>
2) use of electric heating devices for heating;</w:t>
            </w:r>
          </w:p>
          <w:p>
            <w:pPr>
              <w:spacing w:after="20"/>
              <w:ind w:left="20"/>
              <w:jc w:val="both"/>
            </w:pPr>
            <w:r>
              <w:rPr>
                <w:rFonts w:ascii="Times New Roman"/>
                <w:b w:val="false"/>
                <w:i w:val="false"/>
                <w:color w:val="000000"/>
                <w:sz w:val="20"/>
              </w:rPr>
              <w:t>
3) use of open incandescent lamps;</w:t>
            </w:r>
          </w:p>
          <w:p>
            <w:pPr>
              <w:spacing w:after="20"/>
              <w:ind w:left="20"/>
              <w:jc w:val="both"/>
            </w:pPr>
            <w:r>
              <w:rPr>
                <w:rFonts w:ascii="Times New Roman"/>
                <w:b w:val="false"/>
                <w:i w:val="false"/>
                <w:color w:val="000000"/>
                <w:sz w:val="20"/>
              </w:rPr>
              <w:t>
4) supplying fuel with burning (smoldering) centers to conveyors and dumping it into hoppers;</w:t>
            </w:r>
          </w:p>
          <w:p>
            <w:pPr>
              <w:spacing w:after="20"/>
              <w:ind w:left="20"/>
              <w:jc w:val="both"/>
            </w:pPr>
            <w:r>
              <w:rPr>
                <w:rFonts w:ascii="Times New Roman"/>
                <w:b w:val="false"/>
                <w:i w:val="false"/>
                <w:color w:val="000000"/>
                <w:sz w:val="20"/>
              </w:rPr>
              <w:t>
5) accumulation of fuel under the lower strings of conveyor belts;</w:t>
            </w:r>
          </w:p>
          <w:p>
            <w:pPr>
              <w:spacing w:after="20"/>
              <w:ind w:left="20"/>
              <w:jc w:val="both"/>
            </w:pPr>
            <w:r>
              <w:rPr>
                <w:rFonts w:ascii="Times New Roman"/>
                <w:b w:val="false"/>
                <w:i w:val="false"/>
                <w:color w:val="000000"/>
                <w:sz w:val="20"/>
              </w:rPr>
              <w:t>
6) stopping of conveyors loaded with fuel, except for emergency cases;</w:t>
            </w:r>
          </w:p>
          <w:p>
            <w:pPr>
              <w:spacing w:after="20"/>
              <w:ind w:left="20"/>
              <w:jc w:val="both"/>
            </w:pPr>
            <w:r>
              <w:rPr>
                <w:rFonts w:ascii="Times New Roman"/>
                <w:b w:val="false"/>
                <w:i w:val="false"/>
                <w:color w:val="000000"/>
                <w:sz w:val="20"/>
              </w:rPr>
              <w:t>
7) storage, especially on conveyor galleries, of dismantled equipment, conveyor belts and other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Operation of dust preparation facilities, which include mills, separators, and cyclones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laying of new cable routes opposite the throats of dust system safety devices at a distance closer than 10 meters</w:t>
            </w:r>
          </w:p>
          <w:p>
            <w:pPr>
              <w:spacing w:after="20"/>
              <w:ind w:left="20"/>
              <w:jc w:val="both"/>
            </w:pPr>
            <w:r>
              <w:rPr>
                <w:rFonts w:ascii="Times New Roman"/>
                <w:b w:val="false"/>
                <w:i w:val="false"/>
                <w:color w:val="000000"/>
                <w:sz w:val="20"/>
              </w:rPr>
              <w:t>
Availability of protection of existing cable routes, passing at the specified distance, by metal covers (boxes) at least 5 meters long, or by baffle boards at safety valves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 of non-combustible thermal insulation on fuel oil pipelines.</w:t>
            </w:r>
          </w:p>
          <w:p>
            <w:pPr>
              <w:spacing w:after="20"/>
              <w:ind w:left="20"/>
              <w:jc w:val="both"/>
            </w:pPr>
            <w:r>
              <w:rPr>
                <w:rFonts w:ascii="Times New Roman"/>
                <w:b w:val="false"/>
                <w:i w:val="false"/>
                <w:color w:val="000000"/>
                <w:sz w:val="20"/>
              </w:rPr>
              <w:t>
Carrying out periodic, but not less than once a half year, visual inspection of the state of thermal insulation of pipelines, equipment and bunkers. Marking of detected violations in the log of defects and malfunctions with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tightness failures of oil supply, regulation, gas supply systems, as well as flange and socket joints on liquid fuel pipelines of gas turbine units during operation of power plants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oil spillage on hot surfaces, in basements and on cable routes during unit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oily rags and rags in special metal lockable boxes with a capacity of not more than 0.5 cubic meters with the inscription "For rags", which are installed at the main service marks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inscription "Emergency oil drain" on the shut-off device (gate valve) of the emergency oil drain from the oil tank of power plants, painting of the manual drive in red color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installation of gas cylinders at generator (synchronous compensator) gas posts to fill their casings with hydrogen or inert gas, except for accidents with centralized systems of supply of these gases or their repairs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carrying out flammable works (welding, grinding, soldering) directly on the housings of units, apparatus and gas pipelines filled with hydrogen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safety signs "Do not use open fire", "No smoking", "Caution! Danger of explosion", and on visible areas of the lube gas oil system with hydrogen cooling - a warning sign: "Caution! Flammable substances", unless flame retardant oils are used. On gas turbine housings, the safety sign "Caution! Danger of explosion"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personnel of power generating organizations shall undergo on-the-job training, as well as check their knowledge of safety and equipment operation prior to assignment to independent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fire protection measures in places of contact between combustible building structures of the power plant building and exhaust pipes:</w:t>
            </w:r>
          </w:p>
          <w:p>
            <w:pPr>
              <w:spacing w:after="20"/>
              <w:ind w:left="20"/>
              <w:jc w:val="both"/>
            </w:pPr>
            <w:r>
              <w:rPr>
                <w:rFonts w:ascii="Times New Roman"/>
                <w:b w:val="false"/>
                <w:i w:val="false"/>
                <w:color w:val="000000"/>
                <w:sz w:val="20"/>
              </w:rPr>
              <w:t>
1) availability in the attic room and walls around the passing exhaust pipe, regardless of the presence of thermal insulation, of a non-combustible partition at a distance of at least 0.5 meters from the wall of the exhaust pipe. Treatment of wooden structures at a distance of up to 1 meter from the pipe with fire retardant compositions;</w:t>
            </w:r>
          </w:p>
          <w:p>
            <w:pPr>
              <w:spacing w:after="20"/>
              <w:ind w:left="20"/>
              <w:jc w:val="both"/>
            </w:pPr>
            <w:r>
              <w:rPr>
                <w:rFonts w:ascii="Times New Roman"/>
                <w:b w:val="false"/>
                <w:i w:val="false"/>
                <w:color w:val="000000"/>
                <w:sz w:val="20"/>
              </w:rPr>
              <w:t>
2) in the roof around the outlet exhaust pipe, making a partition of non-combustible materials at least 0.5 meters wide from the pipe;</w:t>
            </w:r>
          </w:p>
          <w:p>
            <w:pPr>
              <w:spacing w:after="20"/>
              <w:ind w:left="20"/>
              <w:jc w:val="both"/>
            </w:pPr>
            <w:r>
              <w:rPr>
                <w:rFonts w:ascii="Times New Roman"/>
                <w:b w:val="false"/>
                <w:i w:val="false"/>
                <w:color w:val="000000"/>
                <w:sz w:val="20"/>
              </w:rPr>
              <w:t>
3) the height of the exhaust pipe is not less than 2 meters above the roof;</w:t>
            </w:r>
          </w:p>
          <w:p>
            <w:pPr>
              <w:spacing w:after="20"/>
              <w:ind w:left="20"/>
              <w:jc w:val="both"/>
            </w:pPr>
            <w:r>
              <w:rPr>
                <w:rFonts w:ascii="Times New Roman"/>
                <w:b w:val="false"/>
                <w:i w:val="false"/>
                <w:color w:val="000000"/>
                <w:sz w:val="20"/>
              </w:rPr>
              <w:t>
4) the end of the exhaust pipe should be inserted into a concrete or brick muffler (pit) located outside the building when it is horizontal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storage of empty oil product drums in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of storerooms, auxiliary constructions not related to the switchgear, as well as storage of electrical equipment, materials, spare parts, containers with flammable liquids and cylinders with various gases in the rooms and corridors of closed switchgears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Regular inspection of cable facilities according to the schedule approved by the shop manager.</w:t>
            </w:r>
          </w:p>
          <w:p>
            <w:pPr>
              <w:spacing w:after="20"/>
              <w:ind w:left="20"/>
              <w:jc w:val="both"/>
            </w:pPr>
            <w:r>
              <w:rPr>
                <w:rFonts w:ascii="Times New Roman"/>
                <w:b w:val="false"/>
                <w:i w:val="false"/>
                <w:color w:val="000000"/>
                <w:sz w:val="20"/>
              </w:rPr>
              <w:t>
Fixing the inspection results and identified defects in the operational log and log (or card index) of defects and malfunctions with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arrangement of storerooms, workshops, as well as storage of materials and equipment, including unused cable products in closed switchgear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signs of the nearest exit at least 50 meters apart in cable constructions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doors of sectional partitions of cable constructions self-closing, open towards the nearest exit and have a tight seal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combustible materials not related to the installation in the oil-filled cable feeder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toe boards of oil intake devices along the entire perimeter of the gravel backfill without gaps with a height of at least 150 millimeters above the ground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(adaptation) of cable duct walls as a sidewall enclosure of oil receivers of transformers and oil reactors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commissioning of transformers and oil reactors at power plants and substations, if the fire extinguishing units provided for by the project are not fully operational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inscriptions on the doors of the battery rooms, as well as the necessary prohibitive and prescriptive safety signs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Making the glass frosted or coated with white adhesive paint resistant to aggressive environment in natural light of the battery room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smoking directly in the battery rooms, storing acid and alkali in quantities exceeding the single-shift demand, leaving overalls, foreign objects and combustible materials behind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free access to warehouse buildings on the territory of energy enterprises.</w:t>
            </w:r>
          </w:p>
          <w:p>
            <w:pPr>
              <w:spacing w:after="20"/>
              <w:ind w:left="20"/>
              <w:jc w:val="both"/>
            </w:pPr>
            <w:r>
              <w:rPr>
                <w:rFonts w:ascii="Times New Roman"/>
                <w:b w:val="false"/>
                <w:i w:val="false"/>
                <w:color w:val="000000"/>
                <w:sz w:val="20"/>
              </w:rPr>
              <w:t>
Provision of gaps of at least 5 meters between stacks of materials and equipment of open warehouses and passages for fire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on the territory of the warehouse:</w:t>
            </w:r>
          </w:p>
          <w:p>
            <w:pPr>
              <w:spacing w:after="20"/>
              <w:ind w:left="20"/>
              <w:jc w:val="both"/>
            </w:pPr>
            <w:r>
              <w:rPr>
                <w:rFonts w:ascii="Times New Roman"/>
                <w:b w:val="false"/>
                <w:i w:val="false"/>
                <w:color w:val="000000"/>
                <w:sz w:val="20"/>
              </w:rPr>
              <w:t>
1) cluttering the passages between buildings, stacks of materials and equipment, as well as placing them near buildings, even for a short period of time;</w:t>
            </w:r>
          </w:p>
          <w:p>
            <w:pPr>
              <w:spacing w:after="20"/>
              <w:ind w:left="20"/>
              <w:jc w:val="both"/>
            </w:pPr>
            <w:r>
              <w:rPr>
                <w:rFonts w:ascii="Times New Roman"/>
                <w:b w:val="false"/>
                <w:i w:val="false"/>
                <w:color w:val="000000"/>
                <w:sz w:val="20"/>
              </w:rPr>
              <w:t>
2) burning of packaging, tare and other wastes;</w:t>
            </w:r>
          </w:p>
          <w:p>
            <w:pPr>
              <w:spacing w:after="20"/>
              <w:ind w:left="20"/>
              <w:jc w:val="both"/>
            </w:pPr>
            <w:r>
              <w:rPr>
                <w:rFonts w:ascii="Times New Roman"/>
                <w:b w:val="false"/>
                <w:i w:val="false"/>
                <w:color w:val="000000"/>
                <w:sz w:val="20"/>
              </w:rPr>
              <w:t>
3) storage of cargo and loading mechanisms on unloading areas of warehouses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at warehouses with the requirements for:</w:t>
            </w:r>
          </w:p>
          <w:p>
            <w:pPr>
              <w:spacing w:after="20"/>
              <w:ind w:left="20"/>
              <w:jc w:val="both"/>
            </w:pPr>
            <w:r>
              <w:rPr>
                <w:rFonts w:ascii="Times New Roman"/>
                <w:b w:val="false"/>
                <w:i w:val="false"/>
                <w:color w:val="000000"/>
                <w:sz w:val="20"/>
              </w:rPr>
              <w:t>
1) storage of flammable and combustible liquids separately from other materials;</w:t>
            </w:r>
          </w:p>
          <w:p>
            <w:pPr>
              <w:spacing w:after="20"/>
              <w:ind w:left="20"/>
              <w:jc w:val="both"/>
            </w:pPr>
            <w:r>
              <w:rPr>
                <w:rFonts w:ascii="Times New Roman"/>
                <w:b w:val="false"/>
                <w:i w:val="false"/>
                <w:color w:val="000000"/>
                <w:sz w:val="20"/>
              </w:rPr>
              <w:t>
2) separate storage of varnishes, paints and solvents;</w:t>
            </w:r>
          </w:p>
          <w:p>
            <w:pPr>
              <w:spacing w:after="20"/>
              <w:ind w:left="20"/>
              <w:jc w:val="both"/>
            </w:pPr>
            <w:r>
              <w:rPr>
                <w:rFonts w:ascii="Times New Roman"/>
                <w:b w:val="false"/>
                <w:i w:val="false"/>
                <w:color w:val="000000"/>
                <w:sz w:val="20"/>
              </w:rPr>
              <w:t>
3) separate storage of gas cylinders and poisonous substances.</w:t>
            </w:r>
          </w:p>
          <w:p>
            <w:pPr>
              <w:spacing w:after="20"/>
              <w:ind w:left="20"/>
              <w:jc w:val="both"/>
            </w:pPr>
            <w:r>
              <w:rPr>
                <w:rFonts w:ascii="Times New Roman"/>
                <w:b w:val="false"/>
                <w:i w:val="false"/>
                <w:color w:val="000000"/>
                <w:sz w:val="20"/>
              </w:rPr>
              <w:t>
Grouping of various materials and equipment for storage and storage on the basis of homogeneity of their combustibility (combustible, difficult to burn) and the use of fire extinguishing agents (water, foam)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storage facilities located in the basement or ground floor, at least two exits or one exit and a window to ensure the evacuation of people directly to the first floor, as well as for the entry of fire extinguishing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 storage areas:</w:t>
            </w:r>
          </w:p>
          <w:p>
            <w:pPr>
              <w:spacing w:after="20"/>
              <w:ind w:left="20"/>
              <w:jc w:val="both"/>
            </w:pPr>
            <w:r>
              <w:rPr>
                <w:rFonts w:ascii="Times New Roman"/>
                <w:b w:val="false"/>
                <w:i w:val="false"/>
                <w:color w:val="000000"/>
                <w:sz w:val="20"/>
              </w:rPr>
              <w:t>
1) smoking and use of open fire;</w:t>
            </w:r>
          </w:p>
          <w:p>
            <w:pPr>
              <w:spacing w:after="20"/>
              <w:ind w:left="20"/>
              <w:jc w:val="both"/>
            </w:pPr>
            <w:r>
              <w:rPr>
                <w:rFonts w:ascii="Times New Roman"/>
                <w:b w:val="false"/>
                <w:i w:val="false"/>
                <w:color w:val="000000"/>
                <w:sz w:val="20"/>
              </w:rPr>
              <w:t>
2) storage of various materials and equipment at a distance of less than 1 meter from heating devices;</w:t>
            </w:r>
          </w:p>
          <w:p>
            <w:pPr>
              <w:spacing w:after="20"/>
              <w:ind w:left="20"/>
              <w:jc w:val="both"/>
            </w:pPr>
            <w:r>
              <w:rPr>
                <w:rFonts w:ascii="Times New Roman"/>
                <w:b w:val="false"/>
                <w:i w:val="false"/>
                <w:color w:val="000000"/>
                <w:sz w:val="20"/>
              </w:rPr>
              <w:t>
3) laying of transit communications (cables, gas, steam, water pipelines);</w:t>
            </w:r>
          </w:p>
          <w:p>
            <w:pPr>
              <w:spacing w:after="20"/>
              <w:ind w:left="20"/>
              <w:jc w:val="both"/>
            </w:pPr>
            <w:r>
              <w:rPr>
                <w:rFonts w:ascii="Times New Roman"/>
                <w:b w:val="false"/>
                <w:i w:val="false"/>
                <w:color w:val="000000"/>
                <w:sz w:val="20"/>
              </w:rPr>
              <w:t>
4) storing, even temporarily, various materials in the aisles between racks, stacks, as well as between racks, stacks and the warehouse wall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of the disconnecting device for voltage removal (automatic circuit breaker, switch) outside the warehouse premises on a non-combustible wall, and for combustible and hard-to-burn warehouse buildings - on a freestanding support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storage of varnishes, paints, oil varnishes, solvents (subject to the principle of product homogeneity) in metal drums, cans, containers with tightly closed lids in separate rooms or compartments of the warehouse (boxes)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of metal powders capable of spontaneous combustion (aluminum powder, magnesium powder) in metal cans with tightly closed lids in dry rooms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nitro lacquers, nitro paints and solvents in basements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and dispensing of varnishes and paints in a separate room equipped with electric lighting and ventilation in explosion-proof version.</w:t>
            </w:r>
          </w:p>
          <w:p>
            <w:pPr>
              <w:spacing w:after="20"/>
              <w:ind w:left="20"/>
              <w:jc w:val="both"/>
            </w:pPr>
            <w:r>
              <w:rPr>
                <w:rFonts w:ascii="Times New Roman"/>
                <w:b w:val="false"/>
                <w:i w:val="false"/>
                <w:color w:val="000000"/>
                <w:sz w:val="20"/>
              </w:rPr>
              <w:t>
Use of special hand pumps, measuring devices or means of small mechanization for pouring (packing) of varnishes, paints and solvents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operation of warehouses with paint rooms with faulty supply and exhaust ventilation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operation, storage and transportation of cylinders at the enterprise according to the instructions approved by the chief engineer of the enterprise. Storage of cylinders in open areas under canopies to protect them from precipitation and sunlight. Fencing of open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materials and equipment in cylinder storage areas, as well as co-location of gas cylinders in common storage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combustible materials for flooring of cylinder storages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Storing filled cylinders in an upright position, for which purpose open and closed warehouses shall be equipped with "nests" or barriers to prevent cylinders from falling. Storing filled and empty cylinders separately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installation of bituminous boilers, making fires and storage of combustible materials within a radius of 50 meters around the storage areas with cylinders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3" w:id="190"/>
    <w:p>
      <w:pPr>
        <w:spacing w:after="0"/>
        <w:ind w:left="0"/>
        <w:jc w:val="both"/>
      </w:pPr>
      <w:r>
        <w:rPr>
          <w:rFonts w:ascii="Times New Roman"/>
          <w:b w:val="false"/>
          <w:i w:val="false"/>
          <w:color w:val="000000"/>
          <w:sz w:val="28"/>
        </w:rPr>
        <w:t>
      Official (s)</w:t>
      </w:r>
    </w:p>
    <w:bookmarkEnd w:id="190"/>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20</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94" w:id="191"/>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and supervision in the field of fire safety in respect of facilities </w:t>
      </w:r>
      <w:r>
        <w:br/>
      </w:r>
      <w:r>
        <w:rPr>
          <w:rFonts w:ascii="Times New Roman"/>
          <w:b/>
          <w:i w:val="false"/>
          <w:color w:val="000000"/>
        </w:rPr>
        <w:t>of the Armed Forces, other troops and military formations, law enforcement agencies</w:t>
      </w:r>
    </w:p>
    <w:bookmarkEnd w:id="191"/>
    <w:p>
      <w:pPr>
        <w:spacing w:after="0"/>
        <w:ind w:left="0"/>
        <w:jc w:val="both"/>
      </w:pPr>
      <w:r>
        <w:rPr>
          <w:rFonts w:ascii="Times New Roman"/>
          <w:b w:val="false"/>
          <w:i w:val="false"/>
          <w:color w:val="ff0000"/>
          <w:sz w:val="28"/>
        </w:rPr>
        <w:t>
      Footnote. Appendix 20 as amended by the joint order of the Minister of Emergency Situations of the Republic of Kazakhstan dated 28.11.2022 № 250 and the Acting Minister of National Economy of the Republic of Kazakhstan dated 29.11.2022 № 95 (shall be enforced from 01.01.2023).</w:t>
      </w:r>
    </w:p>
    <w:bookmarkStart w:name="z995" w:id="192"/>
    <w:p>
      <w:pPr>
        <w:spacing w:after="0"/>
        <w:ind w:left="0"/>
        <w:jc w:val="both"/>
      </w:pPr>
      <w:r>
        <w:rPr>
          <w:rFonts w:ascii="Times New Roman"/>
          <w:b w:val="false"/>
          <w:i w:val="false"/>
          <w:color w:val="000000"/>
          <w:sz w:val="28"/>
        </w:rPr>
        <w:t>
      The state body that assigned the inspection/preventive control</w:t>
      </w:r>
    </w:p>
    <w:bookmarkEnd w:id="192"/>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military unit of a fire protection plan, approved by the commander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duty of a military unit of an extract from the plan, including fire safety requirements in a military unit, calculation of forces and means involved in extinguishing a fire, the procedure for evacuating personnel, weapons, military and other equipment, property and other real assets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a non-staff fire department of five to fifteen persons in a military unit that does not have a staff fire department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Carrying out continuous cleaning of debris and dry grass of the territory of a military unit and outer perimeter at a distance of fifty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building up fires closer than fifty meters from buildings, sites with property, military and other equipment, as well as smoking and using devices with open flames in parks, storage facilities, hangars and similar premises, leaving lights on when leaving the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repair of equipment and networks of electricity, gas supply and central (autonomous) heating by persons without special training and authorization to perform these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arrangement in the basement of buildings of workshops and warehouses associated with the handling or storage of flammable combustible liquids and combustible materials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Storage of fire extinguishing equipment in warehouses, parks, hangars and production facilities on boards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telephone sets of inscriptions with indication of phone number of the nearest fire station, and on the territory of military unit of sound alarm means for giving a fire alarm signal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fueling of machines at parking lots and storage of machines (aircraft) with leaking fuel tanks, fuel lines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lubricants, empty containers and fuel in machine parking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foreign objects, oily rags, covers, special clothing in machines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storage of fuel tanks together with other equipment in park storages and hangars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welding operations in parking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blocking of gates in the premises for parking and storage of vehicles, arrangement of storerooms, workshops and accommodation in these premises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Daily availability of on-duty tractors with special towing devices (devices) and the required number of servicemen to ensure immediate withdrawal of vehicles (aircraft) in case of fire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Timely cutting and cleaning of grass on the territory of warehouses (storage facilities). Preventing dry grass drying and burning on the territory of warehouses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Storage in warehouses (storage facilities) of only those types of property for which they are designed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cluttering of aisles and exits in warehouses (storage facilities), as well as upholstering of shelves and darkening of windows with paper, cardboard, plastic film and fabrics not treated with fire retardant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Conducting property stacking in such a way that aisles and exits are kept clear. Preventing stacking close to furnaces, radiators, electrical wiring and lamps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warehousing of building materials, fuel supplies or any property near warehouses (storages). Arrangement of furnaces and bore holes of furnaces outside warehouses (storages), provision of pipes with spark arrestors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6" w:id="193"/>
    <w:p>
      <w:pPr>
        <w:spacing w:after="0"/>
        <w:ind w:left="0"/>
        <w:jc w:val="both"/>
      </w:pPr>
      <w:r>
        <w:rPr>
          <w:rFonts w:ascii="Times New Roman"/>
          <w:b w:val="false"/>
          <w:i w:val="false"/>
          <w:color w:val="000000"/>
          <w:sz w:val="28"/>
        </w:rPr>
        <w:t>
      Official (s)</w:t>
      </w:r>
    </w:p>
    <w:bookmarkEnd w:id="193"/>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21</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997" w:id="194"/>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and supervision in the field of fire safety in respect of non-state firefighting service facilities</w:t>
      </w:r>
    </w:p>
    <w:bookmarkEnd w:id="194"/>
    <w:p>
      <w:pPr>
        <w:spacing w:after="0"/>
        <w:ind w:left="0"/>
        <w:jc w:val="both"/>
      </w:pPr>
      <w:r>
        <w:rPr>
          <w:rFonts w:ascii="Times New Roman"/>
          <w:b w:val="false"/>
          <w:i w:val="false"/>
          <w:color w:val="ff0000"/>
          <w:sz w:val="28"/>
        </w:rPr>
        <w:t>
      Footnote. Appendix 21 as amended by the joint order of the Minister of Emergency Situations of the Republic of Kazakhstan dated 28.11.2022 № 250 and the Acting Minister of National Economy of the Republic of Kazakhstan dated 29.11.2022 № 95 (shall be enforced from 01.01.2023).</w:t>
      </w:r>
    </w:p>
    <w:bookmarkStart w:name="z998" w:id="195"/>
    <w:p>
      <w:pPr>
        <w:spacing w:after="0"/>
        <w:ind w:left="0"/>
        <w:jc w:val="both"/>
      </w:pPr>
      <w:r>
        <w:rPr>
          <w:rFonts w:ascii="Times New Roman"/>
          <w:b w:val="false"/>
          <w:i w:val="false"/>
          <w:color w:val="000000"/>
          <w:sz w:val="28"/>
        </w:rPr>
        <w:t>
      The state body that assigned the inspection/preventive control</w:t>
      </w:r>
    </w:p>
    <w:bookmarkEnd w:id="195"/>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for the right to carry out works on prevention and extinguishing fires, ensuring fire safety and conducting rescue operations on the objects at the non-state fire-fighting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Employment in non-state fire service of citizens of the Republic of Kazakhstan who have reached eighteen years of age and have passed training courses on special training in specialized training centers in the field of fire safety for training, retraining and advanced training of specialists of non-state fire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documentation regulating the activities of non-state fire service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non-state fire service in constant (round-the-clock)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in the fire departments of non-state fire-fighting service of fire team on a fire truck, headed by the commander of the fire team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guard, headed by the head of the guard (shift supervisor) in the presence of two or more fire trucks in the non-state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fire prevention team with instructors in fire departments with mobile equipment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 instructors (at least 2 full-time employees on duty) for the protection of objects on which a non-state fire service without mobile equipment is established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 communication center in fire departments and stations of non-state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Providing firefighting vehicles with mobile radio stations, the head of the fire extinguishing, workers performing the duty and due to working conditions being outside the places of permanent deployment of fire department or office with portable communications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gas and smoke protection service, created by the decision of the facility manager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required number of main fire trucks for non-state fire service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portable or mobile fire engine pumps in case of repair and / or technical maintenance of the main fire vehicles required to extinguish fires at the sites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number of special fire trucks for non-state fire-fighting service, defined by the object manager, taking into account their specificity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Placement and operation of fire trucks in accordance with the safety requirements of fire equipment for the protection of objects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number of employees of non-state fire-fighting service at the object on duty, according to the number of fire trucks, multiplied by the number of fire teams on a fire truck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in non-state fire-fighting service of annual special training of employees, including theoretical and practical classes, taking into account the production characteristics of the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99" w:id="196"/>
    <w:p>
      <w:pPr>
        <w:spacing w:after="0"/>
        <w:ind w:left="0"/>
        <w:jc w:val="both"/>
      </w:pPr>
      <w:r>
        <w:rPr>
          <w:rFonts w:ascii="Times New Roman"/>
          <w:b w:val="false"/>
          <w:i w:val="false"/>
          <w:color w:val="000000"/>
          <w:sz w:val="28"/>
        </w:rPr>
        <w:t>
      Official (s)</w:t>
      </w:r>
    </w:p>
    <w:bookmarkEnd w:id="196"/>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22</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0" w:id="197"/>
    <w:p>
      <w:pPr>
        <w:spacing w:after="0"/>
        <w:ind w:left="0"/>
        <w:jc w:val="left"/>
      </w:pPr>
      <w:r>
        <w:rPr>
          <w:rFonts w:ascii="Times New Roman"/>
          <w:b/>
          <w:i w:val="false"/>
          <w:color w:val="000000"/>
        </w:rPr>
        <w:t xml:space="preserve"> Checklist in the sphere of state control and supervision in the field of fire safety in respect of rotation shift facilities</w:t>
      </w:r>
    </w:p>
    <w:bookmarkEnd w:id="197"/>
    <w:p>
      <w:pPr>
        <w:spacing w:after="0"/>
        <w:ind w:left="0"/>
        <w:jc w:val="both"/>
      </w:pPr>
      <w:r>
        <w:rPr>
          <w:rFonts w:ascii="Times New Roman"/>
          <w:b w:val="false"/>
          <w:i w:val="false"/>
          <w:color w:val="ff0000"/>
          <w:sz w:val="28"/>
        </w:rPr>
        <w:t>
      Footnote. Appendix 22 as amended by the joint order of the Minister of Emergency Situations of the Republic of Kazakhstan dated 28.11.2022 № 250 and the Acting Minister of National Economy of the Republic of Kazakhstan dated 29.11.2022 № 95 (shall be enforced from 01.01.2023).</w:t>
      </w:r>
    </w:p>
    <w:bookmarkStart w:name="z1001" w:id="198"/>
    <w:p>
      <w:pPr>
        <w:spacing w:after="0"/>
        <w:ind w:left="0"/>
        <w:jc w:val="both"/>
      </w:pPr>
      <w:r>
        <w:rPr>
          <w:rFonts w:ascii="Times New Roman"/>
          <w:b w:val="false"/>
          <w:i w:val="false"/>
          <w:color w:val="000000"/>
          <w:sz w:val="28"/>
        </w:rPr>
        <w:t>
      The state body that assigned the inspection/preventive control</w:t>
      </w:r>
    </w:p>
    <w:bookmarkEnd w:id="198"/>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 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a mineralized strip at least 4 meters wide around the perimeter of the rotational facility territory during the spring-summer fire hazardous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Parking of vehicles and equipment at a distance of at least 15 meters from block-containers, structures, places of open storage of materials and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location of fueling equipment parking at a distance of less than 50 meters from block containers, structures, places of open storage of materials and equipment, parking lots of motor transport vehicles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entrance to the rotational facility of a scheme indicating:</w:t>
            </w:r>
          </w:p>
          <w:p>
            <w:pPr>
              <w:spacing w:after="20"/>
              <w:ind w:left="20"/>
              <w:jc w:val="both"/>
            </w:pPr>
            <w:r>
              <w:rPr>
                <w:rFonts w:ascii="Times New Roman"/>
                <w:b w:val="false"/>
                <w:i w:val="false"/>
                <w:color w:val="000000"/>
                <w:sz w:val="20"/>
              </w:rPr>
              <w:t>
1) locations of buildings, block-containers, structures, vehicles, machinery, storage of materials and equipment;</w:t>
            </w:r>
          </w:p>
          <w:p>
            <w:pPr>
              <w:spacing w:after="20"/>
              <w:ind w:left="20"/>
              <w:jc w:val="both"/>
            </w:pPr>
            <w:r>
              <w:rPr>
                <w:rFonts w:ascii="Times New Roman"/>
                <w:b w:val="false"/>
                <w:i w:val="false"/>
                <w:color w:val="000000"/>
                <w:sz w:val="20"/>
              </w:rPr>
              <w:t>
2) organization of motor transport vehicles movement;</w:t>
            </w:r>
          </w:p>
          <w:p>
            <w:pPr>
              <w:spacing w:after="20"/>
              <w:ind w:left="20"/>
              <w:jc w:val="both"/>
            </w:pPr>
            <w:r>
              <w:rPr>
                <w:rFonts w:ascii="Times New Roman"/>
                <w:b w:val="false"/>
                <w:i w:val="false"/>
                <w:color w:val="000000"/>
                <w:sz w:val="20"/>
              </w:rPr>
              <w:t>
3) locations of primary fire extinguishing means;</w:t>
            </w:r>
          </w:p>
          <w:p>
            <w:pPr>
              <w:spacing w:after="20"/>
              <w:ind w:left="20"/>
              <w:jc w:val="both"/>
            </w:pPr>
            <w:r>
              <w:rPr>
                <w:rFonts w:ascii="Times New Roman"/>
                <w:b w:val="false"/>
                <w:i w:val="false"/>
                <w:color w:val="000000"/>
                <w:sz w:val="20"/>
              </w:rPr>
              <w:t>
4) locations of the nearest fire-fighting water sources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Grounding of buildings, structures, enclosures of electrical equipment control panels, block-containers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use of open fire in premises, structures, block-containers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protective equipment for each person individually in the premises of shift facilities. Availability of instructions on fire safety measures in the premises of the shift facility in a visible 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Familiarization of persons residing on the territory of rotational facilities with the instruction on fire safety measures against signature or during fire safety briefing at the workplace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length of the evacuation exit from the most remote point to the location of a person is not more than 20 meters when assembling block-containers, prefabricated modular complexes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Provision of factory-designed heating with closed-type heating elements in block-containers, prefabricated modular complexes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leaving cylinders with compressed and (or) liquefied gas, containers with flammable and combustible liquids, drying clothes and linen on the surfaces of heating devices, building fires, and using open flames in open areas on the territory of the rotation facility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2" w:id="199"/>
    <w:p>
      <w:pPr>
        <w:spacing w:after="0"/>
        <w:ind w:left="0"/>
        <w:jc w:val="both"/>
      </w:pPr>
      <w:r>
        <w:rPr>
          <w:rFonts w:ascii="Times New Roman"/>
          <w:b w:val="false"/>
          <w:i w:val="false"/>
          <w:color w:val="000000"/>
          <w:sz w:val="28"/>
        </w:rPr>
        <w:t>
      Official (s)</w:t>
      </w:r>
    </w:p>
    <w:bookmarkEnd w:id="199"/>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23</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3" w:id="200"/>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field of fire safety in respect of legal entities certified for the right to carry out fire prevention </w:t>
      </w:r>
      <w:r>
        <w:br/>
      </w:r>
      <w:r>
        <w:rPr>
          <w:rFonts w:ascii="Times New Roman"/>
          <w:b/>
          <w:i w:val="false"/>
          <w:color w:val="000000"/>
        </w:rPr>
        <w:t>and extinguishing, fire safety and rescue operations in organizations, settlements and facilities</w:t>
      </w:r>
    </w:p>
    <w:bookmarkEnd w:id="200"/>
    <w:p>
      <w:pPr>
        <w:spacing w:after="0"/>
        <w:ind w:left="0"/>
        <w:jc w:val="both"/>
      </w:pPr>
      <w:r>
        <w:rPr>
          <w:rFonts w:ascii="Times New Roman"/>
          <w:b w:val="false"/>
          <w:i w:val="false"/>
          <w:color w:val="ff0000"/>
          <w:sz w:val="28"/>
        </w:rPr>
        <w:t>
      Footnote. Appendix 23 as amended by the joint order of the Minister of Emergency Situations of the Republic of Kazakhstan dated 28.11.2022 № 250 and the Acting Minister of National Economy of the Republic of Kazakhstan dated 29.11.2022 № 95 (shall be enforced from 01.01.2023).</w:t>
      </w:r>
    </w:p>
    <w:bookmarkStart w:name="z1004" w:id="201"/>
    <w:p>
      <w:pPr>
        <w:spacing w:after="0"/>
        <w:ind w:left="0"/>
        <w:jc w:val="both"/>
      </w:pPr>
      <w:r>
        <w:rPr>
          <w:rFonts w:ascii="Times New Roman"/>
          <w:b w:val="false"/>
          <w:i w:val="false"/>
          <w:color w:val="000000"/>
          <w:sz w:val="28"/>
        </w:rPr>
        <w:t>
      State body that assigned the inspection</w:t>
      </w:r>
    </w:p>
    <w:bookmarkEnd w:id="201"/>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assignment of the inspection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 on-site fire machinery certified under permit requirements in effect up to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one fire truck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fire-fighting equipment and gear on fire-fighting vehicles:</w:t>
            </w:r>
          </w:p>
          <w:p>
            <w:pPr>
              <w:spacing w:after="20"/>
              <w:ind w:left="20"/>
              <w:jc w:val="both"/>
            </w:pPr>
            <w:r>
              <w:rPr>
                <w:rFonts w:ascii="Times New Roman"/>
                <w:b w:val="false"/>
                <w:i w:val="false"/>
                <w:color w:val="000000"/>
                <w:sz w:val="20"/>
              </w:rPr>
              <w:t>
1) suction hose, 4 m long, 125 mm in diameter in quantity of  2 pieces;</w:t>
            </w:r>
          </w:p>
          <w:p>
            <w:pPr>
              <w:spacing w:after="20"/>
              <w:ind w:left="20"/>
              <w:jc w:val="both"/>
            </w:pPr>
            <w:r>
              <w:rPr>
                <w:rFonts w:ascii="Times New Roman"/>
                <w:b w:val="false"/>
                <w:i w:val="false"/>
                <w:color w:val="000000"/>
                <w:sz w:val="20"/>
              </w:rPr>
              <w:t>
2) suction hose, 4 m long, 75 mm in diameter in quantity of  2 pcs;</w:t>
            </w:r>
          </w:p>
          <w:p>
            <w:pPr>
              <w:spacing w:after="20"/>
              <w:ind w:left="20"/>
              <w:jc w:val="both"/>
            </w:pPr>
            <w:r>
              <w:rPr>
                <w:rFonts w:ascii="Times New Roman"/>
                <w:b w:val="false"/>
                <w:i w:val="false"/>
                <w:color w:val="000000"/>
                <w:sz w:val="20"/>
              </w:rPr>
              <w:t>
3) delivery hose for hydrant operation, 4-5 m long, 77 mm in diameter, in quantity of  2 pcs;</w:t>
            </w:r>
          </w:p>
          <w:p>
            <w:pPr>
              <w:spacing w:after="20"/>
              <w:ind w:left="20"/>
              <w:jc w:val="both"/>
            </w:pPr>
            <w:r>
              <w:rPr>
                <w:rFonts w:ascii="Times New Roman"/>
                <w:b w:val="false"/>
                <w:i w:val="false"/>
                <w:color w:val="000000"/>
                <w:sz w:val="20"/>
              </w:rPr>
              <w:t>
4) delivery hose, 20 m long, 77 mm diameter, in the amount of 6 pcs;</w:t>
            </w:r>
          </w:p>
          <w:p>
            <w:pPr>
              <w:spacing w:after="20"/>
              <w:ind w:left="20"/>
              <w:jc w:val="both"/>
            </w:pPr>
            <w:r>
              <w:rPr>
                <w:rFonts w:ascii="Times New Roman"/>
                <w:b w:val="false"/>
                <w:i w:val="false"/>
                <w:color w:val="000000"/>
                <w:sz w:val="20"/>
              </w:rPr>
              <w:t>
5) delivery hose, 20 m long, diameter 66 mm in the amount of 10 pieces;</w:t>
            </w:r>
          </w:p>
          <w:p>
            <w:pPr>
              <w:spacing w:after="20"/>
              <w:ind w:left="20"/>
              <w:jc w:val="both"/>
            </w:pPr>
            <w:r>
              <w:rPr>
                <w:rFonts w:ascii="Times New Roman"/>
                <w:b w:val="false"/>
                <w:i w:val="false"/>
                <w:color w:val="000000"/>
                <w:sz w:val="20"/>
              </w:rPr>
              <w:t>
6) delivery hose, 20 m long, 51 mm in diameter in quantity of  6 pieces;</w:t>
            </w:r>
          </w:p>
          <w:p>
            <w:pPr>
              <w:spacing w:after="20"/>
              <w:ind w:left="20"/>
              <w:jc w:val="both"/>
            </w:pPr>
            <w:r>
              <w:rPr>
                <w:rFonts w:ascii="Times New Roman"/>
                <w:b w:val="false"/>
                <w:i w:val="false"/>
                <w:color w:val="000000"/>
                <w:sz w:val="20"/>
              </w:rPr>
              <w:t>
7) suction hose, 4 m long with a diameter of 30 mm in the amount of 1 piece;</w:t>
            </w:r>
          </w:p>
          <w:p>
            <w:pPr>
              <w:spacing w:after="20"/>
              <w:ind w:left="20"/>
              <w:jc w:val="both"/>
            </w:pPr>
            <w:r>
              <w:rPr>
                <w:rFonts w:ascii="Times New Roman"/>
                <w:b w:val="false"/>
                <w:i w:val="false"/>
                <w:color w:val="000000"/>
                <w:sz w:val="20"/>
              </w:rPr>
              <w:t>
8) net for suction hose SV-125, with a rope of 12 m length in quantity of  1 piece;</w:t>
            </w:r>
          </w:p>
          <w:p>
            <w:pPr>
              <w:spacing w:after="20"/>
              <w:ind w:left="20"/>
              <w:jc w:val="both"/>
            </w:pPr>
            <w:r>
              <w:rPr>
                <w:rFonts w:ascii="Times New Roman"/>
                <w:b w:val="false"/>
                <w:i w:val="false"/>
                <w:color w:val="000000"/>
                <w:sz w:val="20"/>
              </w:rPr>
              <w:t>
9) branching 3-way PT - 70 (PT - 80) in quantity of  2 pieces;</w:t>
            </w:r>
          </w:p>
          <w:p>
            <w:pPr>
              <w:spacing w:after="20"/>
              <w:ind w:left="20"/>
              <w:jc w:val="both"/>
            </w:pPr>
            <w:r>
              <w:rPr>
                <w:rFonts w:ascii="Times New Roman"/>
                <w:b w:val="false"/>
                <w:i w:val="false"/>
                <w:color w:val="000000"/>
                <w:sz w:val="20"/>
              </w:rPr>
              <w:t>
10) water collector hose BC - 125 with plugs in quantity of  1 piece;</w:t>
            </w:r>
          </w:p>
          <w:p>
            <w:pPr>
              <w:spacing w:after="20"/>
              <w:ind w:left="20"/>
              <w:jc w:val="both"/>
            </w:pPr>
            <w:r>
              <w:rPr>
                <w:rFonts w:ascii="Times New Roman"/>
                <w:b w:val="false"/>
                <w:i w:val="false"/>
                <w:color w:val="000000"/>
                <w:sz w:val="20"/>
              </w:rPr>
              <w:t>
11) end wrench for opening hydrants in quantity of  1 piece;</w:t>
            </w:r>
          </w:p>
          <w:p>
            <w:pPr>
              <w:spacing w:after="20"/>
              <w:ind w:left="20"/>
              <w:jc w:val="both"/>
            </w:pPr>
            <w:r>
              <w:rPr>
                <w:rFonts w:ascii="Times New Roman"/>
                <w:b w:val="false"/>
                <w:i w:val="false"/>
                <w:color w:val="000000"/>
                <w:sz w:val="20"/>
              </w:rPr>
              <w:t>
12) guide rope of the gas smoke protection team, 1 piece;</w:t>
            </w:r>
          </w:p>
          <w:p>
            <w:pPr>
              <w:spacing w:after="20"/>
              <w:ind w:left="20"/>
              <w:jc w:val="both"/>
            </w:pPr>
            <w:r>
              <w:rPr>
                <w:rFonts w:ascii="Times New Roman"/>
                <w:b w:val="false"/>
                <w:i w:val="false"/>
                <w:color w:val="000000"/>
                <w:sz w:val="20"/>
              </w:rPr>
              <w:t>
13) 66x51 adapter connecting head in quantity of  2 pieces;</w:t>
            </w:r>
          </w:p>
          <w:p>
            <w:pPr>
              <w:spacing w:after="20"/>
              <w:ind w:left="20"/>
              <w:jc w:val="both"/>
            </w:pPr>
            <w:r>
              <w:rPr>
                <w:rFonts w:ascii="Times New Roman"/>
                <w:b w:val="false"/>
                <w:i w:val="false"/>
                <w:color w:val="000000"/>
                <w:sz w:val="20"/>
              </w:rPr>
              <w:t>
14) 77x51 transitional connecting head in quantity of  2 pieces;</w:t>
            </w:r>
          </w:p>
          <w:p>
            <w:pPr>
              <w:spacing w:after="20"/>
              <w:ind w:left="20"/>
              <w:jc w:val="both"/>
            </w:pPr>
            <w:r>
              <w:rPr>
                <w:rFonts w:ascii="Times New Roman"/>
                <w:b w:val="false"/>
                <w:i w:val="false"/>
                <w:color w:val="000000"/>
                <w:sz w:val="20"/>
              </w:rPr>
              <w:t>
15) 77x66 adapter connection head in quantity of  2 pieces;</w:t>
            </w:r>
          </w:p>
          <w:p>
            <w:pPr>
              <w:spacing w:after="20"/>
              <w:ind w:left="20"/>
              <w:jc w:val="both"/>
            </w:pPr>
            <w:r>
              <w:rPr>
                <w:rFonts w:ascii="Times New Roman"/>
                <w:b w:val="false"/>
                <w:i w:val="false"/>
                <w:color w:val="000000"/>
                <w:sz w:val="20"/>
              </w:rPr>
              <w:t>
16) hose delay in quantity of  4 pieces;</w:t>
            </w:r>
          </w:p>
          <w:p>
            <w:pPr>
              <w:spacing w:after="20"/>
              <w:ind w:left="20"/>
              <w:jc w:val="both"/>
            </w:pPr>
            <w:r>
              <w:rPr>
                <w:rFonts w:ascii="Times New Roman"/>
                <w:b w:val="false"/>
                <w:i w:val="false"/>
                <w:color w:val="000000"/>
                <w:sz w:val="20"/>
              </w:rPr>
              <w:t>
17) hose clamps in quantity of  4 pieces;</w:t>
            </w:r>
          </w:p>
          <w:p>
            <w:pPr>
              <w:spacing w:after="20"/>
              <w:ind w:left="20"/>
              <w:jc w:val="both"/>
            </w:pPr>
            <w:r>
              <w:rPr>
                <w:rFonts w:ascii="Times New Roman"/>
                <w:b w:val="false"/>
                <w:i w:val="false"/>
                <w:color w:val="000000"/>
                <w:sz w:val="20"/>
              </w:rPr>
              <w:t>
18) fire column in quantity of  1 piece;</w:t>
            </w:r>
          </w:p>
          <w:p>
            <w:pPr>
              <w:spacing w:after="20"/>
              <w:ind w:left="20"/>
              <w:jc w:val="both"/>
            </w:pPr>
            <w:r>
              <w:rPr>
                <w:rFonts w:ascii="Times New Roman"/>
                <w:b w:val="false"/>
                <w:i w:val="false"/>
                <w:color w:val="000000"/>
                <w:sz w:val="20"/>
              </w:rPr>
              <w:t>
19) keys for connection of suction hoses K-150 in quantity of 2 pieces;</w:t>
            </w:r>
          </w:p>
          <w:p>
            <w:pPr>
              <w:spacing w:after="20"/>
              <w:ind w:left="20"/>
              <w:jc w:val="both"/>
            </w:pPr>
            <w:r>
              <w:rPr>
                <w:rFonts w:ascii="Times New Roman"/>
                <w:b w:val="false"/>
                <w:i w:val="false"/>
                <w:color w:val="000000"/>
                <w:sz w:val="20"/>
              </w:rPr>
              <w:t>
20) keys for connecting delivery hoses K-80 in quantity of 2 pieces;</w:t>
            </w:r>
          </w:p>
          <w:p>
            <w:pPr>
              <w:spacing w:after="20"/>
              <w:ind w:left="20"/>
              <w:jc w:val="both"/>
            </w:pPr>
            <w:r>
              <w:rPr>
                <w:rFonts w:ascii="Times New Roman"/>
                <w:b w:val="false"/>
                <w:i w:val="false"/>
                <w:color w:val="000000"/>
                <w:sz w:val="20"/>
              </w:rPr>
              <w:t>
21) 1 key for opening hydrant covers;</w:t>
            </w:r>
          </w:p>
          <w:p>
            <w:pPr>
              <w:spacing w:after="20"/>
              <w:ind w:left="20"/>
              <w:jc w:val="both"/>
            </w:pPr>
            <w:r>
              <w:rPr>
                <w:rFonts w:ascii="Times New Roman"/>
                <w:b w:val="false"/>
                <w:i w:val="false"/>
                <w:color w:val="000000"/>
                <w:sz w:val="20"/>
              </w:rPr>
              <w:t>
22) hydro-elevator G-600 in quantity of 1 piece;</w:t>
            </w:r>
          </w:p>
          <w:p>
            <w:pPr>
              <w:spacing w:after="20"/>
              <w:ind w:left="20"/>
              <w:jc w:val="both"/>
            </w:pPr>
            <w:r>
              <w:rPr>
                <w:rFonts w:ascii="Times New Roman"/>
                <w:b w:val="false"/>
                <w:i w:val="false"/>
                <w:color w:val="000000"/>
                <w:sz w:val="20"/>
              </w:rPr>
              <w:t>
23) RSK-50 nozzle in quantity of 4 pieces;</w:t>
            </w:r>
          </w:p>
          <w:p>
            <w:pPr>
              <w:spacing w:after="20"/>
              <w:ind w:left="20"/>
              <w:jc w:val="both"/>
            </w:pPr>
            <w:r>
              <w:rPr>
                <w:rFonts w:ascii="Times New Roman"/>
                <w:b w:val="false"/>
                <w:i w:val="false"/>
                <w:color w:val="000000"/>
                <w:sz w:val="20"/>
              </w:rPr>
              <w:t>
24) RSA nozzle in quantity of 2 pieces;</w:t>
            </w:r>
          </w:p>
          <w:p>
            <w:pPr>
              <w:spacing w:after="20"/>
              <w:ind w:left="20"/>
              <w:jc w:val="both"/>
            </w:pPr>
            <w:r>
              <w:rPr>
                <w:rFonts w:ascii="Times New Roman"/>
                <w:b w:val="false"/>
                <w:i w:val="false"/>
                <w:color w:val="000000"/>
                <w:sz w:val="20"/>
              </w:rPr>
              <w:t>
25) RS-70 nozzle in quantity of 2 pieces;</w:t>
            </w:r>
          </w:p>
          <w:p>
            <w:pPr>
              <w:spacing w:after="20"/>
              <w:ind w:left="20"/>
              <w:jc w:val="both"/>
            </w:pPr>
            <w:r>
              <w:rPr>
                <w:rFonts w:ascii="Times New Roman"/>
                <w:b w:val="false"/>
                <w:i w:val="false"/>
                <w:color w:val="000000"/>
                <w:sz w:val="20"/>
              </w:rPr>
              <w:t>
26) SVP-4 air-foam nozzle  in quantity of 2 pieces;</w:t>
            </w:r>
          </w:p>
          <w:p>
            <w:pPr>
              <w:spacing w:after="20"/>
              <w:ind w:left="20"/>
              <w:jc w:val="both"/>
            </w:pPr>
            <w:r>
              <w:rPr>
                <w:rFonts w:ascii="Times New Roman"/>
                <w:b w:val="false"/>
                <w:i w:val="false"/>
                <w:color w:val="000000"/>
                <w:sz w:val="20"/>
              </w:rPr>
              <w:t>
27) portable master stream nozzle in quantity of 1 piece;</w:t>
            </w:r>
          </w:p>
          <w:p>
            <w:pPr>
              <w:spacing w:after="20"/>
              <w:ind w:left="20"/>
              <w:jc w:val="both"/>
            </w:pPr>
            <w:r>
              <w:rPr>
                <w:rFonts w:ascii="Times New Roman"/>
                <w:b w:val="false"/>
                <w:i w:val="false"/>
                <w:color w:val="000000"/>
                <w:sz w:val="20"/>
              </w:rPr>
              <w:t>
28) medium foam generator GPS-600 in quantity of 2 pieces;</w:t>
            </w:r>
          </w:p>
          <w:p>
            <w:pPr>
              <w:spacing w:after="20"/>
              <w:ind w:left="20"/>
              <w:jc w:val="both"/>
            </w:pPr>
            <w:r>
              <w:rPr>
                <w:rFonts w:ascii="Times New Roman"/>
                <w:b w:val="false"/>
                <w:i w:val="false"/>
                <w:color w:val="000000"/>
                <w:sz w:val="20"/>
              </w:rPr>
              <w:t>
29) three-rope ladder in quantity of 1 piece;</w:t>
            </w:r>
          </w:p>
          <w:p>
            <w:pPr>
              <w:spacing w:after="20"/>
              <w:ind w:left="20"/>
              <w:jc w:val="both"/>
            </w:pPr>
            <w:r>
              <w:rPr>
                <w:rFonts w:ascii="Times New Roman"/>
                <w:b w:val="false"/>
                <w:i w:val="false"/>
                <w:color w:val="000000"/>
                <w:sz w:val="20"/>
              </w:rPr>
              <w:t>
30) Assault ladder in quantity of 1 piece;</w:t>
            </w:r>
          </w:p>
          <w:p>
            <w:pPr>
              <w:spacing w:after="20"/>
              <w:ind w:left="20"/>
              <w:jc w:val="both"/>
            </w:pPr>
            <w:r>
              <w:rPr>
                <w:rFonts w:ascii="Times New Roman"/>
                <w:b w:val="false"/>
                <w:i w:val="false"/>
                <w:color w:val="000000"/>
                <w:sz w:val="20"/>
              </w:rPr>
              <w:t>
31) a ladder stick in quantity of 1 piece;</w:t>
            </w:r>
          </w:p>
          <w:p>
            <w:pPr>
              <w:spacing w:after="20"/>
              <w:ind w:left="20"/>
              <w:jc w:val="both"/>
            </w:pPr>
            <w:r>
              <w:rPr>
                <w:rFonts w:ascii="Times New Roman"/>
                <w:b w:val="false"/>
                <w:i w:val="false"/>
                <w:color w:val="000000"/>
                <w:sz w:val="20"/>
              </w:rPr>
              <w:t>
32) 2.5 m long metal pole in quantity of 1 piece;</w:t>
            </w:r>
          </w:p>
          <w:p>
            <w:pPr>
              <w:spacing w:after="20"/>
              <w:ind w:left="20"/>
              <w:jc w:val="both"/>
            </w:pPr>
            <w:r>
              <w:rPr>
                <w:rFonts w:ascii="Times New Roman"/>
                <w:b w:val="false"/>
                <w:i w:val="false"/>
                <w:color w:val="000000"/>
                <w:sz w:val="20"/>
              </w:rPr>
              <w:t>
33) universal scrap in quantity of 1 piece;</w:t>
            </w:r>
          </w:p>
          <w:p>
            <w:pPr>
              <w:spacing w:after="20"/>
              <w:ind w:left="20"/>
              <w:jc w:val="both"/>
            </w:pPr>
            <w:r>
              <w:rPr>
                <w:rFonts w:ascii="Times New Roman"/>
                <w:b w:val="false"/>
                <w:i w:val="false"/>
                <w:color w:val="000000"/>
                <w:sz w:val="20"/>
              </w:rPr>
              <w:t>
34) blacksmith's sledgehammer in quantity of 1 piece;</w:t>
            </w:r>
          </w:p>
          <w:p>
            <w:pPr>
              <w:spacing w:after="20"/>
              <w:ind w:left="20"/>
              <w:jc w:val="both"/>
            </w:pPr>
            <w:r>
              <w:rPr>
                <w:rFonts w:ascii="Times New Roman"/>
                <w:b w:val="false"/>
                <w:i w:val="false"/>
                <w:color w:val="000000"/>
                <w:sz w:val="20"/>
              </w:rPr>
              <w:t>
35) carpenter's axe in quantity of 1 piece;</w:t>
            </w:r>
          </w:p>
          <w:p>
            <w:pPr>
              <w:spacing w:after="20"/>
              <w:ind w:left="20"/>
              <w:jc w:val="both"/>
            </w:pPr>
            <w:r>
              <w:rPr>
                <w:rFonts w:ascii="Times New Roman"/>
                <w:b w:val="false"/>
                <w:i w:val="false"/>
                <w:color w:val="000000"/>
                <w:sz w:val="20"/>
              </w:rPr>
              <w:t>
36) 1 bayonet shovel;</w:t>
            </w:r>
          </w:p>
          <w:p>
            <w:pPr>
              <w:spacing w:after="20"/>
              <w:ind w:left="20"/>
              <w:jc w:val="both"/>
            </w:pPr>
            <w:r>
              <w:rPr>
                <w:rFonts w:ascii="Times New Roman"/>
                <w:b w:val="false"/>
                <w:i w:val="false"/>
                <w:color w:val="000000"/>
                <w:sz w:val="20"/>
              </w:rPr>
              <w:t>
37) wood hacksaw in a wooden case;</w:t>
            </w:r>
          </w:p>
          <w:p>
            <w:pPr>
              <w:spacing w:after="20"/>
              <w:ind w:left="20"/>
              <w:jc w:val="both"/>
            </w:pPr>
            <w:r>
              <w:rPr>
                <w:rFonts w:ascii="Times New Roman"/>
                <w:b w:val="false"/>
                <w:i w:val="false"/>
                <w:color w:val="000000"/>
                <w:sz w:val="20"/>
              </w:rPr>
              <w:t>
38) scissors for cutting rebars;</w:t>
            </w:r>
          </w:p>
          <w:p>
            <w:pPr>
              <w:spacing w:after="20"/>
              <w:ind w:left="20"/>
              <w:jc w:val="both"/>
            </w:pPr>
            <w:r>
              <w:rPr>
                <w:rFonts w:ascii="Times New Roman"/>
                <w:b w:val="false"/>
                <w:i w:val="false"/>
                <w:color w:val="000000"/>
                <w:sz w:val="20"/>
              </w:rPr>
              <w:t>
39) a set of tools for cutting electrical wires, including: scissors with dielectric handle; dielectric gloves; dielectric boots; dielectric mat;</w:t>
            </w:r>
          </w:p>
          <w:p>
            <w:pPr>
              <w:spacing w:after="20"/>
              <w:ind w:left="20"/>
              <w:jc w:val="both"/>
            </w:pPr>
            <w:r>
              <w:rPr>
                <w:rFonts w:ascii="Times New Roman"/>
                <w:b w:val="false"/>
                <w:i w:val="false"/>
                <w:color w:val="000000"/>
                <w:sz w:val="20"/>
              </w:rPr>
              <w:t>
40) rescue rope, 30 m long, in a tarpaulin cover;</w:t>
            </w:r>
          </w:p>
          <w:p>
            <w:pPr>
              <w:spacing w:after="20"/>
              <w:ind w:left="20"/>
              <w:jc w:val="both"/>
            </w:pPr>
            <w:r>
              <w:rPr>
                <w:rFonts w:ascii="Times New Roman"/>
                <w:b w:val="false"/>
                <w:i w:val="false"/>
                <w:color w:val="000000"/>
                <w:sz w:val="20"/>
              </w:rPr>
              <w:t>
41) heat-reflective suit in quantity of 3 pieces;</w:t>
            </w:r>
          </w:p>
          <w:p>
            <w:pPr>
              <w:spacing w:after="20"/>
              <w:ind w:left="20"/>
              <w:jc w:val="both"/>
            </w:pPr>
            <w:r>
              <w:rPr>
                <w:rFonts w:ascii="Times New Roman"/>
                <w:b w:val="false"/>
                <w:i w:val="false"/>
                <w:color w:val="000000"/>
                <w:sz w:val="20"/>
              </w:rPr>
              <w:t>
42) rubber boots in quantity of 4 pairs;</w:t>
            </w:r>
          </w:p>
          <w:p>
            <w:pPr>
              <w:spacing w:after="20"/>
              <w:ind w:left="20"/>
              <w:jc w:val="both"/>
            </w:pPr>
            <w:r>
              <w:rPr>
                <w:rFonts w:ascii="Times New Roman"/>
                <w:b w:val="false"/>
                <w:i w:val="false"/>
                <w:color w:val="000000"/>
                <w:sz w:val="20"/>
              </w:rPr>
              <w:t>
43) electric individual flashlight in quantity of 5 pieces;</w:t>
            </w:r>
          </w:p>
          <w:p>
            <w:pPr>
              <w:spacing w:after="20"/>
              <w:ind w:left="20"/>
              <w:jc w:val="both"/>
            </w:pPr>
            <w:r>
              <w:rPr>
                <w:rFonts w:ascii="Times New Roman"/>
                <w:b w:val="false"/>
                <w:i w:val="false"/>
                <w:color w:val="000000"/>
                <w:sz w:val="20"/>
              </w:rPr>
              <w:t>
44) electric group flashlight in quantity of 1 piece;</w:t>
            </w:r>
          </w:p>
          <w:p>
            <w:pPr>
              <w:spacing w:after="20"/>
              <w:ind w:left="20"/>
              <w:jc w:val="both"/>
            </w:pPr>
            <w:r>
              <w:rPr>
                <w:rFonts w:ascii="Times New Roman"/>
                <w:b w:val="false"/>
                <w:i w:val="false"/>
                <w:color w:val="000000"/>
                <w:sz w:val="20"/>
              </w:rPr>
              <w:t>
45) medical kit in quantity of 1 set;</w:t>
            </w:r>
          </w:p>
          <w:p>
            <w:pPr>
              <w:spacing w:after="20"/>
              <w:ind w:left="20"/>
              <w:jc w:val="both"/>
            </w:pPr>
            <w:r>
              <w:rPr>
                <w:rFonts w:ascii="Times New Roman"/>
                <w:b w:val="false"/>
                <w:i w:val="false"/>
                <w:color w:val="000000"/>
                <w:sz w:val="20"/>
              </w:rPr>
              <w:t>
46) fire extinguisher OU-5 or OP-5 in quantity of 1 piece;</w:t>
            </w:r>
          </w:p>
          <w:p>
            <w:pPr>
              <w:spacing w:after="20"/>
              <w:ind w:left="20"/>
              <w:jc w:val="both"/>
            </w:pPr>
            <w:r>
              <w:rPr>
                <w:rFonts w:ascii="Times New Roman"/>
                <w:b w:val="false"/>
                <w:i w:val="false"/>
                <w:color w:val="000000"/>
                <w:sz w:val="20"/>
              </w:rPr>
              <w:t>
47) shovel in quantity of 1 piece;</w:t>
            </w:r>
          </w:p>
          <w:p>
            <w:pPr>
              <w:spacing w:after="20"/>
              <w:ind w:left="20"/>
              <w:jc w:val="both"/>
            </w:pPr>
            <w:r>
              <w:rPr>
                <w:rFonts w:ascii="Times New Roman"/>
                <w:b w:val="false"/>
                <w:i w:val="false"/>
                <w:color w:val="000000"/>
                <w:sz w:val="20"/>
              </w:rPr>
              <w:t>
48) a set of tools for car maintenance in quantity of 1 set;</w:t>
            </w:r>
          </w:p>
          <w:p>
            <w:pPr>
              <w:spacing w:after="20"/>
              <w:ind w:left="20"/>
              <w:jc w:val="both"/>
            </w:pPr>
            <w:r>
              <w:rPr>
                <w:rFonts w:ascii="Times New Roman"/>
                <w:b w:val="false"/>
                <w:i w:val="false"/>
                <w:color w:val="000000"/>
                <w:sz w:val="20"/>
              </w:rPr>
              <w:t>
49) car radio station in quantity of 1 piece;</w:t>
            </w:r>
          </w:p>
          <w:p>
            <w:pPr>
              <w:spacing w:after="20"/>
              <w:ind w:left="20"/>
              <w:jc w:val="both"/>
            </w:pPr>
            <w:r>
              <w:rPr>
                <w:rFonts w:ascii="Times New Roman"/>
                <w:b w:val="false"/>
                <w:i w:val="false"/>
                <w:color w:val="000000"/>
                <w:sz w:val="20"/>
              </w:rPr>
              <w:t>
50) portable radio station in quantity of 4 pieces;</w:t>
            </w:r>
          </w:p>
          <w:p>
            <w:pPr>
              <w:spacing w:after="20"/>
              <w:ind w:left="20"/>
              <w:jc w:val="both"/>
            </w:pPr>
            <w:r>
              <w:rPr>
                <w:rFonts w:ascii="Times New Roman"/>
                <w:b w:val="false"/>
                <w:i w:val="false"/>
                <w:color w:val="000000"/>
                <w:sz w:val="20"/>
              </w:rPr>
              <w:t>
51) signaling and loudspeaking device in quantity of 1 piece;</w:t>
            </w:r>
          </w:p>
          <w:p>
            <w:pPr>
              <w:spacing w:after="20"/>
              <w:ind w:left="20"/>
              <w:jc w:val="both"/>
            </w:pPr>
            <w:r>
              <w:rPr>
                <w:rFonts w:ascii="Times New Roman"/>
                <w:b w:val="false"/>
                <w:i w:val="false"/>
                <w:color w:val="000000"/>
                <w:sz w:val="20"/>
              </w:rPr>
              <w:t>
52) jack from 5 to 10 tons in quantity of 1 piece.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or other legal right of a building or premises for accommodation of employees, fire-rescue equipment, equipment and gear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16 persons, at the rate of 4 employees including the driver for each main fire truck on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station and his deputy the presence of documents confirming - higher technical education or secondary technical education in the field of fire safety, not less than 3 years of work experience in senior positions of management apparatus or firefighting units of state firefighting authorities;</w:t>
            </w:r>
          </w:p>
          <w:p>
            <w:pPr>
              <w:spacing w:after="20"/>
              <w:ind w:left="20"/>
              <w:jc w:val="both"/>
            </w:pPr>
            <w:r>
              <w:rPr>
                <w:rFonts w:ascii="Times New Roman"/>
                <w:b w:val="false"/>
                <w:i w:val="false"/>
                <w:color w:val="000000"/>
                <w:sz w:val="20"/>
              </w:rPr>
              <w:t>
2) for the head of the fire station and his deputy, documents confirming - higher technical education or secondary technical education in the field of fire safety, not less than 1 year of work experience in the positions of management apparatus or firefighting units of the firefighting bodies of the state fire department;</w:t>
            </w:r>
          </w:p>
          <w:p>
            <w:pPr>
              <w:spacing w:after="20"/>
              <w:ind w:left="20"/>
              <w:jc w:val="both"/>
            </w:pPr>
            <w:r>
              <w:rPr>
                <w:rFonts w:ascii="Times New Roman"/>
                <w:b w:val="false"/>
                <w:i w:val="false"/>
                <w:color w:val="000000"/>
                <w:sz w:val="20"/>
              </w:rPr>
              <w:t>
3) for the chief of guard (shift supervisor) documents confirming - secondary technical education, not less than 1 year of work experience in positions in firefighting units, special training in a specialized training center in the field of fire safety;</w:t>
            </w:r>
          </w:p>
          <w:p>
            <w:pPr>
              <w:spacing w:after="20"/>
              <w:ind w:left="20"/>
              <w:jc w:val="both"/>
            </w:pPr>
            <w:r>
              <w:rPr>
                <w:rFonts w:ascii="Times New Roman"/>
                <w:b w:val="false"/>
                <w:i w:val="false"/>
                <w:color w:val="000000"/>
                <w:sz w:val="20"/>
              </w:rPr>
              <w:t>
4) for the master of the gas smoke protection team - availability of documents confirming - secondary education, completion of special training in a specialized training center in the field of fire safety and having admission to work in compressed air devices;</w:t>
            </w:r>
          </w:p>
          <w:p>
            <w:pPr>
              <w:spacing w:after="20"/>
              <w:ind w:left="20"/>
              <w:jc w:val="both"/>
            </w:pPr>
            <w:r>
              <w:rPr>
                <w:rFonts w:ascii="Times New Roman"/>
                <w:b w:val="false"/>
                <w:i w:val="false"/>
                <w:color w:val="000000"/>
                <w:sz w:val="20"/>
              </w:rPr>
              <w:t>
5) for the commander of the department the availability of documents confirming - secondary education, at least 1 year of work experience in positions in firefighting service units, completion of special training in a specialized training center in the field of fire safety;</w:t>
            </w:r>
          </w:p>
          <w:p>
            <w:pPr>
              <w:spacing w:after="20"/>
              <w:ind w:left="20"/>
              <w:jc w:val="both"/>
            </w:pPr>
            <w:r>
              <w:rPr>
                <w:rFonts w:ascii="Times New Roman"/>
                <w:b w:val="false"/>
                <w:i w:val="false"/>
                <w:color w:val="000000"/>
                <w:sz w:val="20"/>
              </w:rPr>
              <w:t>
6) for a senior firefighter, firefighter, availability of documents confirming - secondary education, completion of special training in a specialized training center in the field of fire safety;</w:t>
            </w:r>
          </w:p>
          <w:p>
            <w:pPr>
              <w:spacing w:after="20"/>
              <w:ind w:left="20"/>
              <w:jc w:val="both"/>
            </w:pPr>
            <w:r>
              <w:rPr>
                <w:rFonts w:ascii="Times New Roman"/>
                <w:b w:val="false"/>
                <w:i w:val="false"/>
                <w:color w:val="000000"/>
                <w:sz w:val="20"/>
              </w:rPr>
              <w:t>
7) for a driver (senior driver) of a fire engine the availability of documents confirming - secondary education, driving license of category "C" with experience of not less than 1 year of driving in this category, passing of special training in a specialized training center in the field of fire safety;</w:t>
            </w:r>
          </w:p>
          <w:p>
            <w:pPr>
              <w:spacing w:after="20"/>
              <w:ind w:left="20"/>
              <w:jc w:val="both"/>
            </w:pPr>
            <w:r>
              <w:rPr>
                <w:rFonts w:ascii="Times New Roman"/>
                <w:b w:val="false"/>
                <w:i w:val="false"/>
                <w:color w:val="000000"/>
                <w:sz w:val="20"/>
              </w:rPr>
              <w:t>
8) for radio-telephonist (dispatcher of the communication point) the availability of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per non-state firefighting service employee: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woolen helmet;</w:t>
            </w:r>
          </w:p>
          <w:p>
            <w:pPr>
              <w:spacing w:after="20"/>
              <w:ind w:left="20"/>
              <w:jc w:val="both"/>
            </w:pPr>
            <w:r>
              <w:rPr>
                <w:rFonts w:ascii="Times New Roman"/>
                <w:b w:val="false"/>
                <w:i w:val="false"/>
                <w:color w:val="000000"/>
                <w:sz w:val="20"/>
              </w:rPr>
              <w:t>
3) sweater without a neckline of protective color;</w:t>
            </w:r>
          </w:p>
          <w:p>
            <w:pPr>
              <w:spacing w:after="20"/>
              <w:ind w:left="20"/>
              <w:jc w:val="both"/>
            </w:pPr>
            <w:r>
              <w:rPr>
                <w:rFonts w:ascii="Times New Roman"/>
                <w:b w:val="false"/>
                <w:i w:val="false"/>
                <w:color w:val="000000"/>
                <w:sz w:val="20"/>
              </w:rPr>
              <w:t>
4) canvas gloves with cuffs;</w:t>
            </w:r>
          </w:p>
          <w:p>
            <w:pPr>
              <w:spacing w:after="20"/>
              <w:ind w:left="20"/>
              <w:jc w:val="both"/>
            </w:pPr>
            <w:r>
              <w:rPr>
                <w:rFonts w:ascii="Times New Roman"/>
                <w:b w:val="false"/>
                <w:i w:val="false"/>
                <w:color w:val="000000"/>
                <w:sz w:val="20"/>
              </w:rPr>
              <w:t>
5) fur gloves with cuffs;</w:t>
            </w:r>
          </w:p>
          <w:p>
            <w:pPr>
              <w:spacing w:after="20"/>
              <w:ind w:left="20"/>
              <w:jc w:val="both"/>
            </w:pPr>
            <w:r>
              <w:rPr>
                <w:rFonts w:ascii="Times New Roman"/>
                <w:b w:val="false"/>
                <w:i w:val="false"/>
                <w:color w:val="000000"/>
                <w:sz w:val="20"/>
              </w:rPr>
              <w:t>
6) fireman's rescue belt with a carabiner;</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10) rubber boots.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 on-site fire -fighting machinery certified under permit requirements established after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two fire trucks owned or acquired through leasing as a lessee, confirmed by vehicle registration certificates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fire-fighting equipment and gear on fire-fighting vehicles:</w:t>
            </w:r>
          </w:p>
          <w:p>
            <w:pPr>
              <w:spacing w:after="20"/>
              <w:ind w:left="20"/>
              <w:jc w:val="both"/>
            </w:pPr>
            <w:r>
              <w:rPr>
                <w:rFonts w:ascii="Times New Roman"/>
                <w:b w:val="false"/>
                <w:i w:val="false"/>
                <w:color w:val="000000"/>
                <w:sz w:val="20"/>
              </w:rPr>
              <w:t>
1) suction hose, 4 m long with a diameter of 125 mm in quantity of 2 pieces;</w:t>
            </w:r>
          </w:p>
          <w:p>
            <w:pPr>
              <w:spacing w:after="20"/>
              <w:ind w:left="20"/>
              <w:jc w:val="both"/>
            </w:pPr>
            <w:r>
              <w:rPr>
                <w:rFonts w:ascii="Times New Roman"/>
                <w:b w:val="false"/>
                <w:i w:val="false"/>
                <w:color w:val="000000"/>
                <w:sz w:val="20"/>
              </w:rPr>
              <w:t>
2) suction hose, 4 m long, 75 mm diameter in quantity of 2 pieces;</w:t>
            </w:r>
          </w:p>
          <w:p>
            <w:pPr>
              <w:spacing w:after="20"/>
              <w:ind w:left="20"/>
              <w:jc w:val="both"/>
            </w:pPr>
            <w:r>
              <w:rPr>
                <w:rFonts w:ascii="Times New Roman"/>
                <w:b w:val="false"/>
                <w:i w:val="false"/>
                <w:color w:val="000000"/>
                <w:sz w:val="20"/>
              </w:rPr>
              <w:t>
3) delivery hose, for hydrant operation, length 4- 5 m, diameter 77 mm in quantity of 2 pieces;</w:t>
            </w:r>
          </w:p>
          <w:p>
            <w:pPr>
              <w:spacing w:after="20"/>
              <w:ind w:left="20"/>
              <w:jc w:val="both"/>
            </w:pPr>
            <w:r>
              <w:rPr>
                <w:rFonts w:ascii="Times New Roman"/>
                <w:b w:val="false"/>
                <w:i w:val="false"/>
                <w:color w:val="000000"/>
                <w:sz w:val="20"/>
              </w:rPr>
              <w:t>
4) delivery hose, length 20 m, diameter 77 mm in quantity of 6 pieces;</w:t>
            </w:r>
          </w:p>
          <w:p>
            <w:pPr>
              <w:spacing w:after="20"/>
              <w:ind w:left="20"/>
              <w:jc w:val="both"/>
            </w:pPr>
            <w:r>
              <w:rPr>
                <w:rFonts w:ascii="Times New Roman"/>
                <w:b w:val="false"/>
                <w:i w:val="false"/>
                <w:color w:val="000000"/>
                <w:sz w:val="20"/>
              </w:rPr>
              <w:t>
5) delivery hose, 20 m long, diameter 66 mm in quantity of 10 pieces;</w:t>
            </w:r>
          </w:p>
          <w:p>
            <w:pPr>
              <w:spacing w:after="20"/>
              <w:ind w:left="20"/>
              <w:jc w:val="both"/>
            </w:pPr>
            <w:r>
              <w:rPr>
                <w:rFonts w:ascii="Times New Roman"/>
                <w:b w:val="false"/>
                <w:i w:val="false"/>
                <w:color w:val="000000"/>
                <w:sz w:val="20"/>
              </w:rPr>
              <w:t>
6) delivery hose, 20 m long with a diameter of 51 mm in quantity of 6 pieces;7) suction hose, 4 m length with a diameter of 30 mm in quantity of 1 pc;</w:t>
            </w:r>
          </w:p>
          <w:p>
            <w:pPr>
              <w:spacing w:after="20"/>
              <w:ind w:left="20"/>
              <w:jc w:val="both"/>
            </w:pPr>
            <w:r>
              <w:rPr>
                <w:rFonts w:ascii="Times New Roman"/>
                <w:b w:val="false"/>
                <w:i w:val="false"/>
                <w:color w:val="000000"/>
                <w:sz w:val="20"/>
              </w:rPr>
              <w:t>
8) net for suction hose SV-125, with a rope 12 m long in quantity of 1 piece;</w:t>
            </w:r>
          </w:p>
          <w:p>
            <w:pPr>
              <w:spacing w:after="20"/>
              <w:ind w:left="20"/>
              <w:jc w:val="both"/>
            </w:pPr>
            <w:r>
              <w:rPr>
                <w:rFonts w:ascii="Times New Roman"/>
                <w:b w:val="false"/>
                <w:i w:val="false"/>
                <w:color w:val="000000"/>
                <w:sz w:val="20"/>
              </w:rPr>
              <w:t>
9) branching 3-way PT - 70 (PT - 80) in quantity of 2 pieces;</w:t>
            </w:r>
          </w:p>
          <w:p>
            <w:pPr>
              <w:spacing w:after="20"/>
              <w:ind w:left="20"/>
              <w:jc w:val="both"/>
            </w:pPr>
            <w:r>
              <w:rPr>
                <w:rFonts w:ascii="Times New Roman"/>
                <w:b w:val="false"/>
                <w:i w:val="false"/>
                <w:color w:val="000000"/>
                <w:sz w:val="20"/>
              </w:rPr>
              <w:t>
10) water collector hose BC - 125 with plugs in quantity of 1 piece;</w:t>
            </w:r>
          </w:p>
          <w:p>
            <w:pPr>
              <w:spacing w:after="20"/>
              <w:ind w:left="20"/>
              <w:jc w:val="both"/>
            </w:pPr>
            <w:r>
              <w:rPr>
                <w:rFonts w:ascii="Times New Roman"/>
                <w:b w:val="false"/>
                <w:i w:val="false"/>
                <w:color w:val="000000"/>
                <w:sz w:val="20"/>
              </w:rPr>
              <w:t>
11) end wrench for opening hydrants in quantity of 1 piece;</w:t>
            </w:r>
          </w:p>
          <w:p>
            <w:pPr>
              <w:spacing w:after="20"/>
              <w:ind w:left="20"/>
              <w:jc w:val="both"/>
            </w:pPr>
            <w:r>
              <w:rPr>
                <w:rFonts w:ascii="Times New Roman"/>
                <w:b w:val="false"/>
                <w:i w:val="false"/>
                <w:color w:val="000000"/>
                <w:sz w:val="20"/>
              </w:rPr>
              <w:t>
12) guide rope of the gas smoke protection service in quantity of 1 piece;</w:t>
            </w:r>
          </w:p>
          <w:p>
            <w:pPr>
              <w:spacing w:after="20"/>
              <w:ind w:left="20"/>
              <w:jc w:val="both"/>
            </w:pPr>
            <w:r>
              <w:rPr>
                <w:rFonts w:ascii="Times New Roman"/>
                <w:b w:val="false"/>
                <w:i w:val="false"/>
                <w:color w:val="000000"/>
                <w:sz w:val="20"/>
              </w:rPr>
              <w:t>
13) adapter connecting head 66x51 in quantity of 2 pieces;</w:t>
            </w:r>
          </w:p>
          <w:p>
            <w:pPr>
              <w:spacing w:after="20"/>
              <w:ind w:left="20"/>
              <w:jc w:val="both"/>
            </w:pPr>
            <w:r>
              <w:rPr>
                <w:rFonts w:ascii="Times New Roman"/>
                <w:b w:val="false"/>
                <w:i w:val="false"/>
                <w:color w:val="000000"/>
                <w:sz w:val="20"/>
              </w:rPr>
              <w:t>
14) adapter connecting head 77x51 in quantity of 2 pieces;</w:t>
            </w:r>
          </w:p>
          <w:p>
            <w:pPr>
              <w:spacing w:after="20"/>
              <w:ind w:left="20"/>
              <w:jc w:val="both"/>
            </w:pPr>
            <w:r>
              <w:rPr>
                <w:rFonts w:ascii="Times New Roman"/>
                <w:b w:val="false"/>
                <w:i w:val="false"/>
                <w:color w:val="000000"/>
                <w:sz w:val="20"/>
              </w:rPr>
              <w:t>
15) connecting transitional head 77x66 in quantity of 2 pieces;</w:t>
            </w:r>
          </w:p>
          <w:p>
            <w:pPr>
              <w:spacing w:after="20"/>
              <w:ind w:left="20"/>
              <w:jc w:val="both"/>
            </w:pPr>
            <w:r>
              <w:rPr>
                <w:rFonts w:ascii="Times New Roman"/>
                <w:b w:val="false"/>
                <w:i w:val="false"/>
                <w:color w:val="000000"/>
                <w:sz w:val="20"/>
              </w:rPr>
              <w:t>
16) hose strap in quantity of 4 pieces;</w:t>
            </w:r>
          </w:p>
          <w:p>
            <w:pPr>
              <w:spacing w:after="20"/>
              <w:ind w:left="20"/>
              <w:jc w:val="both"/>
            </w:pPr>
            <w:r>
              <w:rPr>
                <w:rFonts w:ascii="Times New Roman"/>
                <w:b w:val="false"/>
                <w:i w:val="false"/>
                <w:color w:val="000000"/>
                <w:sz w:val="20"/>
              </w:rPr>
              <w:t>
17) hose clamps in quantity of 4 pieces;</w:t>
            </w:r>
          </w:p>
          <w:p>
            <w:pPr>
              <w:spacing w:after="20"/>
              <w:ind w:left="20"/>
              <w:jc w:val="both"/>
            </w:pPr>
            <w:r>
              <w:rPr>
                <w:rFonts w:ascii="Times New Roman"/>
                <w:b w:val="false"/>
                <w:i w:val="false"/>
                <w:color w:val="000000"/>
                <w:sz w:val="20"/>
              </w:rPr>
              <w:t>
18) fire hydrant in quantity of 1 piece;</w:t>
            </w:r>
          </w:p>
          <w:p>
            <w:pPr>
              <w:spacing w:after="20"/>
              <w:ind w:left="20"/>
              <w:jc w:val="both"/>
            </w:pPr>
            <w:r>
              <w:rPr>
                <w:rFonts w:ascii="Times New Roman"/>
                <w:b w:val="false"/>
                <w:i w:val="false"/>
                <w:color w:val="000000"/>
                <w:sz w:val="20"/>
              </w:rPr>
              <w:t>
19) keys for connection of suction hoses K-150 in quantity of 2 pieces;</w:t>
            </w:r>
          </w:p>
          <w:p>
            <w:pPr>
              <w:spacing w:after="20"/>
              <w:ind w:left="20"/>
              <w:jc w:val="both"/>
            </w:pPr>
            <w:r>
              <w:rPr>
                <w:rFonts w:ascii="Times New Roman"/>
                <w:b w:val="false"/>
                <w:i w:val="false"/>
                <w:color w:val="000000"/>
                <w:sz w:val="20"/>
              </w:rPr>
              <w:t>
20) keys for connecting pressure hoses K-80 in quantity of 2 pieces;</w:t>
            </w:r>
          </w:p>
          <w:p>
            <w:pPr>
              <w:spacing w:after="20"/>
              <w:ind w:left="20"/>
              <w:jc w:val="both"/>
            </w:pPr>
            <w:r>
              <w:rPr>
                <w:rFonts w:ascii="Times New Roman"/>
                <w:b w:val="false"/>
                <w:i w:val="false"/>
                <w:color w:val="000000"/>
                <w:sz w:val="20"/>
              </w:rPr>
              <w:t>
21) key for opening hydrant covers in quantity of 1 piece;</w:t>
            </w:r>
          </w:p>
          <w:p>
            <w:pPr>
              <w:spacing w:after="20"/>
              <w:ind w:left="20"/>
              <w:jc w:val="both"/>
            </w:pPr>
            <w:r>
              <w:rPr>
                <w:rFonts w:ascii="Times New Roman"/>
                <w:b w:val="false"/>
                <w:i w:val="false"/>
                <w:color w:val="000000"/>
                <w:sz w:val="20"/>
              </w:rPr>
              <w:t>
22) hydro-elevator G-600 in quantity of 1 piece;</w:t>
            </w:r>
          </w:p>
          <w:p>
            <w:pPr>
              <w:spacing w:after="20"/>
              <w:ind w:left="20"/>
              <w:jc w:val="both"/>
            </w:pPr>
            <w:r>
              <w:rPr>
                <w:rFonts w:ascii="Times New Roman"/>
                <w:b w:val="false"/>
                <w:i w:val="false"/>
                <w:color w:val="000000"/>
                <w:sz w:val="20"/>
              </w:rPr>
              <w:t>
23) nozzle RSK-50 in quantity of 4 pieces;</w:t>
            </w:r>
          </w:p>
          <w:p>
            <w:pPr>
              <w:spacing w:after="20"/>
              <w:ind w:left="20"/>
              <w:jc w:val="both"/>
            </w:pPr>
            <w:r>
              <w:rPr>
                <w:rFonts w:ascii="Times New Roman"/>
                <w:b w:val="false"/>
                <w:i w:val="false"/>
                <w:color w:val="000000"/>
                <w:sz w:val="20"/>
              </w:rPr>
              <w:t>
24) nozzle RSA in quantity of 2 pieces;</w:t>
            </w:r>
          </w:p>
          <w:p>
            <w:pPr>
              <w:spacing w:after="20"/>
              <w:ind w:left="20"/>
              <w:jc w:val="both"/>
            </w:pPr>
            <w:r>
              <w:rPr>
                <w:rFonts w:ascii="Times New Roman"/>
                <w:b w:val="false"/>
                <w:i w:val="false"/>
                <w:color w:val="000000"/>
                <w:sz w:val="20"/>
              </w:rPr>
              <w:t>
25) nozzle RS-70 in quantity of 2 pieces;</w:t>
            </w:r>
          </w:p>
          <w:p>
            <w:pPr>
              <w:spacing w:after="20"/>
              <w:ind w:left="20"/>
              <w:jc w:val="both"/>
            </w:pPr>
            <w:r>
              <w:rPr>
                <w:rFonts w:ascii="Times New Roman"/>
                <w:b w:val="false"/>
                <w:i w:val="false"/>
                <w:color w:val="000000"/>
                <w:sz w:val="20"/>
              </w:rPr>
              <w:t>
26) air-foam nozzle SVP-4 in quantity of 2 pieces;</w:t>
            </w:r>
          </w:p>
          <w:p>
            <w:pPr>
              <w:spacing w:after="20"/>
              <w:ind w:left="20"/>
              <w:jc w:val="both"/>
            </w:pPr>
            <w:r>
              <w:rPr>
                <w:rFonts w:ascii="Times New Roman"/>
                <w:b w:val="false"/>
                <w:i w:val="false"/>
                <w:color w:val="000000"/>
                <w:sz w:val="20"/>
              </w:rPr>
              <w:t>
27) portable master stream nozzle in quantity of 1 piece;</w:t>
            </w:r>
          </w:p>
          <w:p>
            <w:pPr>
              <w:spacing w:after="20"/>
              <w:ind w:left="20"/>
              <w:jc w:val="both"/>
            </w:pPr>
            <w:r>
              <w:rPr>
                <w:rFonts w:ascii="Times New Roman"/>
                <w:b w:val="false"/>
                <w:i w:val="false"/>
                <w:color w:val="000000"/>
                <w:sz w:val="20"/>
              </w:rPr>
              <w:t>
28) medium foam generator GPS-600 in quantity of 2 pieces;</w:t>
            </w:r>
          </w:p>
          <w:p>
            <w:pPr>
              <w:spacing w:after="20"/>
              <w:ind w:left="20"/>
              <w:jc w:val="both"/>
            </w:pPr>
            <w:r>
              <w:rPr>
                <w:rFonts w:ascii="Times New Roman"/>
                <w:b w:val="false"/>
                <w:i w:val="false"/>
                <w:color w:val="000000"/>
                <w:sz w:val="20"/>
              </w:rPr>
              <w:t>
29) a ladder with three knees in quantity of 1 piece;</w:t>
            </w:r>
          </w:p>
          <w:p>
            <w:pPr>
              <w:spacing w:after="20"/>
              <w:ind w:left="20"/>
              <w:jc w:val="both"/>
            </w:pPr>
            <w:r>
              <w:rPr>
                <w:rFonts w:ascii="Times New Roman"/>
                <w:b w:val="false"/>
                <w:i w:val="false"/>
                <w:color w:val="000000"/>
                <w:sz w:val="20"/>
              </w:rPr>
              <w:t>
30) assault ladder in quantity of 1 piece;</w:t>
            </w:r>
          </w:p>
          <w:p>
            <w:pPr>
              <w:spacing w:after="20"/>
              <w:ind w:left="20"/>
              <w:jc w:val="both"/>
            </w:pPr>
            <w:r>
              <w:rPr>
                <w:rFonts w:ascii="Times New Roman"/>
                <w:b w:val="false"/>
                <w:i w:val="false"/>
                <w:color w:val="000000"/>
                <w:sz w:val="20"/>
              </w:rPr>
              <w:t>
31) ladder stick in quantity of 1 piece;</w:t>
            </w:r>
          </w:p>
          <w:p>
            <w:pPr>
              <w:spacing w:after="20"/>
              <w:ind w:left="20"/>
              <w:jc w:val="both"/>
            </w:pPr>
            <w:r>
              <w:rPr>
                <w:rFonts w:ascii="Times New Roman"/>
                <w:b w:val="false"/>
                <w:i w:val="false"/>
                <w:color w:val="000000"/>
                <w:sz w:val="20"/>
              </w:rPr>
              <w:t>
32) 2.5 m long metal pole in quantity of 1 piece;</w:t>
            </w:r>
          </w:p>
          <w:p>
            <w:pPr>
              <w:spacing w:after="20"/>
              <w:ind w:left="20"/>
              <w:jc w:val="both"/>
            </w:pPr>
            <w:r>
              <w:rPr>
                <w:rFonts w:ascii="Times New Roman"/>
                <w:b w:val="false"/>
                <w:i w:val="false"/>
                <w:color w:val="000000"/>
                <w:sz w:val="20"/>
              </w:rPr>
              <w:t>
33) universal crowbar in quantity of 1 piece;</w:t>
            </w:r>
          </w:p>
          <w:p>
            <w:pPr>
              <w:spacing w:after="20"/>
              <w:ind w:left="20"/>
              <w:jc w:val="both"/>
            </w:pPr>
            <w:r>
              <w:rPr>
                <w:rFonts w:ascii="Times New Roman"/>
                <w:b w:val="false"/>
                <w:i w:val="false"/>
                <w:color w:val="000000"/>
                <w:sz w:val="20"/>
              </w:rPr>
              <w:t>
34) blacksmith's sledgehammer in quantity of 1 piece;</w:t>
            </w:r>
          </w:p>
          <w:p>
            <w:pPr>
              <w:spacing w:after="20"/>
              <w:ind w:left="20"/>
              <w:jc w:val="both"/>
            </w:pPr>
            <w:r>
              <w:rPr>
                <w:rFonts w:ascii="Times New Roman"/>
                <w:b w:val="false"/>
                <w:i w:val="false"/>
                <w:color w:val="000000"/>
                <w:sz w:val="20"/>
              </w:rPr>
              <w:t>
35) carpenter's axe in quantity of 1 piece;</w:t>
            </w:r>
          </w:p>
          <w:p>
            <w:pPr>
              <w:spacing w:after="20"/>
              <w:ind w:left="20"/>
              <w:jc w:val="both"/>
            </w:pPr>
            <w:r>
              <w:rPr>
                <w:rFonts w:ascii="Times New Roman"/>
                <w:b w:val="false"/>
                <w:i w:val="false"/>
                <w:color w:val="000000"/>
                <w:sz w:val="20"/>
              </w:rPr>
              <w:t>
36) bayonet shovel in quantity of 1 piece;</w:t>
            </w:r>
          </w:p>
          <w:p>
            <w:pPr>
              <w:spacing w:after="20"/>
              <w:ind w:left="20"/>
              <w:jc w:val="both"/>
            </w:pPr>
            <w:r>
              <w:rPr>
                <w:rFonts w:ascii="Times New Roman"/>
                <w:b w:val="false"/>
                <w:i w:val="false"/>
                <w:color w:val="000000"/>
                <w:sz w:val="20"/>
              </w:rPr>
              <w:t>
37) wood hacksaw in a wooden case;</w:t>
            </w:r>
          </w:p>
          <w:p>
            <w:pPr>
              <w:spacing w:after="20"/>
              <w:ind w:left="20"/>
              <w:jc w:val="both"/>
            </w:pPr>
            <w:r>
              <w:rPr>
                <w:rFonts w:ascii="Times New Roman"/>
                <w:b w:val="false"/>
                <w:i w:val="false"/>
                <w:color w:val="000000"/>
                <w:sz w:val="20"/>
              </w:rPr>
              <w:t>
38) scissors for cutting rebar;</w:t>
            </w:r>
          </w:p>
          <w:p>
            <w:pPr>
              <w:spacing w:after="20"/>
              <w:ind w:left="20"/>
              <w:jc w:val="both"/>
            </w:pPr>
            <w:r>
              <w:rPr>
                <w:rFonts w:ascii="Times New Roman"/>
                <w:b w:val="false"/>
                <w:i w:val="false"/>
                <w:color w:val="000000"/>
                <w:sz w:val="20"/>
              </w:rPr>
              <w:t>
39) a set of tools for cutting electric wires, including: scissors with dielectric handle; dielectric gloves; dielectric boots; dielectric mat;</w:t>
            </w:r>
          </w:p>
          <w:p>
            <w:pPr>
              <w:spacing w:after="20"/>
              <w:ind w:left="20"/>
              <w:jc w:val="both"/>
            </w:pPr>
            <w:r>
              <w:rPr>
                <w:rFonts w:ascii="Times New Roman"/>
                <w:b w:val="false"/>
                <w:i w:val="false"/>
                <w:color w:val="000000"/>
                <w:sz w:val="20"/>
              </w:rPr>
              <w:t>
40) rescue rope, 30 m long, in a tarpaulin cover;</w:t>
            </w:r>
          </w:p>
          <w:p>
            <w:pPr>
              <w:spacing w:after="20"/>
              <w:ind w:left="20"/>
              <w:jc w:val="both"/>
            </w:pPr>
            <w:r>
              <w:rPr>
                <w:rFonts w:ascii="Times New Roman"/>
                <w:b w:val="false"/>
                <w:i w:val="false"/>
                <w:color w:val="000000"/>
                <w:sz w:val="20"/>
              </w:rPr>
              <w:t>
41) heat-reflective suit in quantity of 3 pieces;</w:t>
            </w:r>
          </w:p>
          <w:p>
            <w:pPr>
              <w:spacing w:after="20"/>
              <w:ind w:left="20"/>
              <w:jc w:val="both"/>
            </w:pPr>
            <w:r>
              <w:rPr>
                <w:rFonts w:ascii="Times New Roman"/>
                <w:b w:val="false"/>
                <w:i w:val="false"/>
                <w:color w:val="000000"/>
                <w:sz w:val="20"/>
              </w:rPr>
              <w:t>
42) rubber boots in quantity of 4 pairs;</w:t>
            </w:r>
          </w:p>
          <w:p>
            <w:pPr>
              <w:spacing w:after="20"/>
              <w:ind w:left="20"/>
              <w:jc w:val="both"/>
            </w:pPr>
            <w:r>
              <w:rPr>
                <w:rFonts w:ascii="Times New Roman"/>
                <w:b w:val="false"/>
                <w:i w:val="false"/>
                <w:color w:val="000000"/>
                <w:sz w:val="20"/>
              </w:rPr>
              <w:t>
43) electric individual flashlight in quantity of 5 pieces;</w:t>
            </w:r>
          </w:p>
          <w:p>
            <w:pPr>
              <w:spacing w:after="20"/>
              <w:ind w:left="20"/>
              <w:jc w:val="both"/>
            </w:pPr>
            <w:r>
              <w:rPr>
                <w:rFonts w:ascii="Times New Roman"/>
                <w:b w:val="false"/>
                <w:i w:val="false"/>
                <w:color w:val="000000"/>
                <w:sz w:val="20"/>
              </w:rPr>
              <w:t>
44) electric group flashlight in quantity of 1 piece;</w:t>
            </w:r>
          </w:p>
          <w:p>
            <w:pPr>
              <w:spacing w:after="20"/>
              <w:ind w:left="20"/>
              <w:jc w:val="both"/>
            </w:pPr>
            <w:r>
              <w:rPr>
                <w:rFonts w:ascii="Times New Roman"/>
                <w:b w:val="false"/>
                <w:i w:val="false"/>
                <w:color w:val="000000"/>
                <w:sz w:val="20"/>
              </w:rPr>
              <w:t>
45) medical kit in quantity of 1 set;</w:t>
            </w:r>
          </w:p>
          <w:p>
            <w:pPr>
              <w:spacing w:after="20"/>
              <w:ind w:left="20"/>
              <w:jc w:val="both"/>
            </w:pPr>
            <w:r>
              <w:rPr>
                <w:rFonts w:ascii="Times New Roman"/>
                <w:b w:val="false"/>
                <w:i w:val="false"/>
                <w:color w:val="000000"/>
                <w:sz w:val="20"/>
              </w:rPr>
              <w:t>
46) fire extinguisher OU-5 or OP-5 in quantity of 1 piece;</w:t>
            </w:r>
          </w:p>
          <w:p>
            <w:pPr>
              <w:spacing w:after="20"/>
              <w:ind w:left="20"/>
              <w:jc w:val="both"/>
            </w:pPr>
            <w:r>
              <w:rPr>
                <w:rFonts w:ascii="Times New Roman"/>
                <w:b w:val="false"/>
                <w:i w:val="false"/>
                <w:color w:val="000000"/>
                <w:sz w:val="20"/>
              </w:rPr>
              <w:t>
47) shovel in quantity of 1 piece;</w:t>
            </w:r>
          </w:p>
          <w:p>
            <w:pPr>
              <w:spacing w:after="20"/>
              <w:ind w:left="20"/>
              <w:jc w:val="both"/>
            </w:pPr>
            <w:r>
              <w:rPr>
                <w:rFonts w:ascii="Times New Roman"/>
                <w:b w:val="false"/>
                <w:i w:val="false"/>
                <w:color w:val="000000"/>
                <w:sz w:val="20"/>
              </w:rPr>
              <w:t>
48) a set of tools for vehicle maintenance in quantity of 1 set;</w:t>
            </w:r>
          </w:p>
          <w:p>
            <w:pPr>
              <w:spacing w:after="20"/>
              <w:ind w:left="20"/>
              <w:jc w:val="both"/>
            </w:pPr>
            <w:r>
              <w:rPr>
                <w:rFonts w:ascii="Times New Roman"/>
                <w:b w:val="false"/>
                <w:i w:val="false"/>
                <w:color w:val="000000"/>
                <w:sz w:val="20"/>
              </w:rPr>
              <w:t>
49) car radio in quantity of 1 piece;</w:t>
            </w:r>
          </w:p>
          <w:p>
            <w:pPr>
              <w:spacing w:after="20"/>
              <w:ind w:left="20"/>
              <w:jc w:val="both"/>
            </w:pPr>
            <w:r>
              <w:rPr>
                <w:rFonts w:ascii="Times New Roman"/>
                <w:b w:val="false"/>
                <w:i w:val="false"/>
                <w:color w:val="000000"/>
                <w:sz w:val="20"/>
              </w:rPr>
              <w:t>
50) portable radio station in quantity of 4 pieces;</w:t>
            </w:r>
          </w:p>
          <w:p>
            <w:pPr>
              <w:spacing w:after="20"/>
              <w:ind w:left="20"/>
              <w:jc w:val="both"/>
            </w:pPr>
            <w:r>
              <w:rPr>
                <w:rFonts w:ascii="Times New Roman"/>
                <w:b w:val="false"/>
                <w:i w:val="false"/>
                <w:color w:val="000000"/>
                <w:sz w:val="20"/>
              </w:rPr>
              <w:t>
51) signaling and loudspeaking device in quantity of 1 piece;</w:t>
            </w:r>
          </w:p>
          <w:p>
            <w:pPr>
              <w:spacing w:after="20"/>
              <w:ind w:left="20"/>
              <w:jc w:val="both"/>
            </w:pPr>
            <w:r>
              <w:rPr>
                <w:rFonts w:ascii="Times New Roman"/>
                <w:b w:val="false"/>
                <w:i w:val="false"/>
                <w:color w:val="000000"/>
                <w:sz w:val="20"/>
              </w:rPr>
              <w:t>
52) jack from 5 to 10 tons in quantity of 1 unit.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right of ownership or other legal right of a building or premises for accommodation of employees, fire-rescue equipment, equipment and gear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17 persons, at the rate of 1 chief of subdivision, 4 employees including the driver for each main fire truck on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firefighting services with field equipment:</w:t>
            </w:r>
          </w:p>
          <w:p>
            <w:pPr>
              <w:spacing w:after="20"/>
              <w:ind w:left="20"/>
              <w:jc w:val="both"/>
            </w:pPr>
            <w:r>
              <w:rPr>
                <w:rFonts w:ascii="Times New Roman"/>
                <w:b w:val="false"/>
                <w:i w:val="false"/>
                <w:color w:val="000000"/>
                <w:sz w:val="20"/>
              </w:rPr>
              <w:t>
1) for the head of the service (detachment) and his deputy, the head of the fire department and his deputy the availability of documents confirming - higher technical education or secondary technical education in the field of fire safety, at least 3 years of work experience in senior positions in the management apparatus or firefighting units of the state firefighting service authorities;</w:t>
            </w:r>
          </w:p>
          <w:p>
            <w:pPr>
              <w:spacing w:after="20"/>
              <w:ind w:left="20"/>
              <w:jc w:val="both"/>
            </w:pPr>
            <w:r>
              <w:rPr>
                <w:rFonts w:ascii="Times New Roman"/>
                <w:b w:val="false"/>
                <w:i w:val="false"/>
                <w:color w:val="000000"/>
                <w:sz w:val="20"/>
              </w:rPr>
              <w:t>
2) for the head of the fire station and his deputy the availability of documents confirming - higher technical education or secondary technical education in the field of fire safety, not less than 1 year of work experience in the positions of management apparatus or units of the fire department;</w:t>
            </w:r>
          </w:p>
          <w:p>
            <w:pPr>
              <w:spacing w:after="20"/>
              <w:ind w:left="20"/>
              <w:jc w:val="both"/>
            </w:pPr>
            <w:r>
              <w:rPr>
                <w:rFonts w:ascii="Times New Roman"/>
                <w:b w:val="false"/>
                <w:i w:val="false"/>
                <w:color w:val="000000"/>
                <w:sz w:val="20"/>
              </w:rPr>
              <w:t>
3) for the chief of guard (shift supervisor) documents confirming - secondary technical education, not less than 1 year of work experience in positions in the fire department units, special training in a specialized training center in the field of fire safety.;</w:t>
            </w:r>
          </w:p>
          <w:p>
            <w:pPr>
              <w:spacing w:after="20"/>
              <w:ind w:left="20"/>
              <w:jc w:val="both"/>
            </w:pPr>
            <w:r>
              <w:rPr>
                <w:rFonts w:ascii="Times New Roman"/>
                <w:b w:val="false"/>
                <w:i w:val="false"/>
                <w:color w:val="000000"/>
                <w:sz w:val="20"/>
              </w:rPr>
              <w:t>
4) for the master of the gas smoke protection team - documents confirming - secondary education, completion of special training in a specialized training center in the field of fire safety and having admission to work in compressed air apparatus;</w:t>
            </w:r>
          </w:p>
          <w:p>
            <w:pPr>
              <w:spacing w:after="20"/>
              <w:ind w:left="20"/>
              <w:jc w:val="both"/>
            </w:pPr>
            <w:r>
              <w:rPr>
                <w:rFonts w:ascii="Times New Roman"/>
                <w:b w:val="false"/>
                <w:i w:val="false"/>
                <w:color w:val="000000"/>
                <w:sz w:val="20"/>
              </w:rPr>
              <w:t>
5) for the commander of the department, availability of documents confirming - secondary education, at least 1 year of work experience in positions in fire department units, passing special training in a specialized training center in the field of fire safety;</w:t>
            </w:r>
          </w:p>
          <w:p>
            <w:pPr>
              <w:spacing w:after="20"/>
              <w:ind w:left="20"/>
              <w:jc w:val="both"/>
            </w:pPr>
            <w:r>
              <w:rPr>
                <w:rFonts w:ascii="Times New Roman"/>
                <w:b w:val="false"/>
                <w:i w:val="false"/>
                <w:color w:val="000000"/>
                <w:sz w:val="20"/>
              </w:rPr>
              <w:t>
6) for a senior firefighter, firefighter, availability of documents confirming - secondary education, completion of special training in a specialized training center in the field of fire safety;</w:t>
            </w:r>
          </w:p>
          <w:p>
            <w:pPr>
              <w:spacing w:after="20"/>
              <w:ind w:left="20"/>
              <w:jc w:val="both"/>
            </w:pPr>
            <w:r>
              <w:rPr>
                <w:rFonts w:ascii="Times New Roman"/>
                <w:b w:val="false"/>
                <w:i w:val="false"/>
                <w:color w:val="000000"/>
                <w:sz w:val="20"/>
              </w:rPr>
              <w:t>
7) for the driver (senior driver) of a fire engine the availability of documents confirming - secondary education, driving license of category "C" with experience of not less than 1 year of driving a car in this category, passing special training in a specialized training center in the field of fire safety;</w:t>
            </w:r>
          </w:p>
          <w:p>
            <w:pPr>
              <w:spacing w:after="20"/>
              <w:ind w:left="20"/>
              <w:jc w:val="both"/>
            </w:pPr>
            <w:r>
              <w:rPr>
                <w:rFonts w:ascii="Times New Roman"/>
                <w:b w:val="false"/>
                <w:i w:val="false"/>
                <w:color w:val="000000"/>
                <w:sz w:val="20"/>
              </w:rPr>
              <w:t>
8) for radio telephonist (dispatcher of communication point) availability of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special uniforms and firefighting equipment per non-state firefighting service employee:</w:t>
            </w:r>
          </w:p>
          <w:p>
            <w:pPr>
              <w:spacing w:after="20"/>
              <w:ind w:left="20"/>
              <w:jc w:val="both"/>
            </w:pPr>
            <w:r>
              <w:rPr>
                <w:rFonts w:ascii="Times New Roman"/>
                <w:b w:val="false"/>
                <w:i w:val="false"/>
                <w:color w:val="000000"/>
                <w:sz w:val="20"/>
              </w:rPr>
              <w:t>
1) firefighter's combat clothing;</w:t>
            </w:r>
          </w:p>
          <w:p>
            <w:pPr>
              <w:spacing w:after="20"/>
              <w:ind w:left="20"/>
              <w:jc w:val="both"/>
            </w:pPr>
            <w:r>
              <w:rPr>
                <w:rFonts w:ascii="Times New Roman"/>
                <w:b w:val="false"/>
                <w:i w:val="false"/>
                <w:color w:val="000000"/>
                <w:sz w:val="20"/>
              </w:rPr>
              <w:t>
2) woolen helmet;</w:t>
            </w:r>
          </w:p>
          <w:p>
            <w:pPr>
              <w:spacing w:after="20"/>
              <w:ind w:left="20"/>
              <w:jc w:val="both"/>
            </w:pPr>
            <w:r>
              <w:rPr>
                <w:rFonts w:ascii="Times New Roman"/>
                <w:b w:val="false"/>
                <w:i w:val="false"/>
                <w:color w:val="000000"/>
                <w:sz w:val="20"/>
              </w:rPr>
              <w:t>
3) sweater without a neckline of protective color;</w:t>
            </w:r>
          </w:p>
          <w:p>
            <w:pPr>
              <w:spacing w:after="20"/>
              <w:ind w:left="20"/>
              <w:jc w:val="both"/>
            </w:pPr>
            <w:r>
              <w:rPr>
                <w:rFonts w:ascii="Times New Roman"/>
                <w:b w:val="false"/>
                <w:i w:val="false"/>
                <w:color w:val="000000"/>
                <w:sz w:val="20"/>
              </w:rPr>
              <w:t>
4) canvas gloves with cuffs;</w:t>
            </w:r>
          </w:p>
          <w:p>
            <w:pPr>
              <w:spacing w:after="20"/>
              <w:ind w:left="20"/>
              <w:jc w:val="both"/>
            </w:pPr>
            <w:r>
              <w:rPr>
                <w:rFonts w:ascii="Times New Roman"/>
                <w:b w:val="false"/>
                <w:i w:val="false"/>
                <w:color w:val="000000"/>
                <w:sz w:val="20"/>
              </w:rPr>
              <w:t>
5) fur gloves with cuffs;</w:t>
            </w:r>
          </w:p>
          <w:p>
            <w:pPr>
              <w:spacing w:after="20"/>
              <w:ind w:left="20"/>
              <w:jc w:val="both"/>
            </w:pPr>
            <w:r>
              <w:rPr>
                <w:rFonts w:ascii="Times New Roman"/>
                <w:b w:val="false"/>
                <w:i w:val="false"/>
                <w:color w:val="000000"/>
                <w:sz w:val="20"/>
              </w:rPr>
              <w:t>
6) fireman's rescue belt with a carabiner;</w:t>
            </w:r>
          </w:p>
          <w:p>
            <w:pPr>
              <w:spacing w:after="20"/>
              <w:ind w:left="20"/>
              <w:jc w:val="both"/>
            </w:pPr>
            <w:r>
              <w:rPr>
                <w:rFonts w:ascii="Times New Roman"/>
                <w:b w:val="false"/>
                <w:i w:val="false"/>
                <w:color w:val="000000"/>
                <w:sz w:val="20"/>
              </w:rPr>
              <w:t>
7) fire helmet (helmet);</w:t>
            </w:r>
          </w:p>
          <w:p>
            <w:pPr>
              <w:spacing w:after="20"/>
              <w:ind w:left="20"/>
              <w:jc w:val="both"/>
            </w:pPr>
            <w:r>
              <w:rPr>
                <w:rFonts w:ascii="Times New Roman"/>
                <w:b w:val="false"/>
                <w:i w:val="false"/>
                <w:color w:val="000000"/>
                <w:sz w:val="20"/>
              </w:rPr>
              <w:t>
8) fireman's boots;</w:t>
            </w:r>
          </w:p>
          <w:p>
            <w:pPr>
              <w:spacing w:after="20"/>
              <w:ind w:left="20"/>
              <w:jc w:val="both"/>
            </w:pPr>
            <w:r>
              <w:rPr>
                <w:rFonts w:ascii="Times New Roman"/>
                <w:b w:val="false"/>
                <w:i w:val="false"/>
                <w:color w:val="000000"/>
                <w:sz w:val="20"/>
              </w:rPr>
              <w:t>
9) belt holster for fireman's axe;</w:t>
            </w:r>
          </w:p>
          <w:p>
            <w:pPr>
              <w:spacing w:after="20"/>
              <w:ind w:left="20"/>
              <w:jc w:val="both"/>
            </w:pPr>
            <w:r>
              <w:rPr>
                <w:rFonts w:ascii="Times New Roman"/>
                <w:b w:val="false"/>
                <w:i w:val="false"/>
                <w:color w:val="000000"/>
                <w:sz w:val="20"/>
              </w:rPr>
              <w:t>
10) rubber boots.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without on-site fire machinery certified under permit requirements in effect up to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8 persons, at the rate of 2 employees per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 prevention services without field equipment:</w:t>
            </w:r>
          </w:p>
          <w:p>
            <w:pPr>
              <w:spacing w:after="20"/>
              <w:ind w:left="20"/>
              <w:jc w:val="both"/>
            </w:pPr>
            <w:r>
              <w:rPr>
                <w:rFonts w:ascii="Times New Roman"/>
                <w:b w:val="false"/>
                <w:i w:val="false"/>
                <w:color w:val="000000"/>
                <w:sz w:val="20"/>
              </w:rPr>
              <w:t>
1) for a senior fire prevention instructor, availability of documents confirming - secondary technical education, at least 1 year of work experience in positions in fire prevention service units, completion of special training in a specialized training center in the field of fire safety;</w:t>
            </w:r>
          </w:p>
          <w:p>
            <w:pPr>
              <w:spacing w:after="20"/>
              <w:ind w:left="20"/>
              <w:jc w:val="both"/>
            </w:pPr>
            <w:r>
              <w:rPr>
                <w:rFonts w:ascii="Times New Roman"/>
                <w:b w:val="false"/>
                <w:i w:val="false"/>
                <w:color w:val="000000"/>
                <w:sz w:val="20"/>
              </w:rPr>
              <w:t>
2) for fire prevention instructor,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Non-state fire department without on-site fire machinery certified under permit requirements established after July 31, 2018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staff of at least 9 persons, at the rate of 1 head of post and 2 employees on duty shift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Qualification of employees of non-state fire prevention services without field equipment:</w:t>
            </w:r>
          </w:p>
          <w:p>
            <w:pPr>
              <w:spacing w:after="20"/>
              <w:ind w:left="20"/>
              <w:jc w:val="both"/>
            </w:pPr>
            <w:r>
              <w:rPr>
                <w:rFonts w:ascii="Times New Roman"/>
                <w:b w:val="false"/>
                <w:i w:val="false"/>
                <w:color w:val="000000"/>
                <w:sz w:val="20"/>
              </w:rPr>
              <w:t>
1) for a senior fire prevention instructor, availability of documents confirming - secondary technical education, at least 1 year of work experience in positions in fire prevention service units, completion of special training in a specialized training center in the field of fire safety;</w:t>
            </w:r>
          </w:p>
          <w:p>
            <w:pPr>
              <w:spacing w:after="20"/>
              <w:ind w:left="20"/>
              <w:jc w:val="both"/>
            </w:pPr>
            <w:r>
              <w:rPr>
                <w:rFonts w:ascii="Times New Roman"/>
                <w:b w:val="false"/>
                <w:i w:val="false"/>
                <w:color w:val="000000"/>
                <w:sz w:val="20"/>
              </w:rPr>
              <w:t>
2) for fire prevention instructor, documents confirming - secondary education, completion of special training in a specialized training center in the field of fire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5" w:id="202"/>
    <w:p>
      <w:pPr>
        <w:spacing w:after="0"/>
        <w:ind w:left="0"/>
        <w:jc w:val="both"/>
      </w:pPr>
      <w:r>
        <w:rPr>
          <w:rFonts w:ascii="Times New Roman"/>
          <w:b w:val="false"/>
          <w:i w:val="false"/>
          <w:color w:val="000000"/>
          <w:sz w:val="28"/>
        </w:rPr>
        <w:t>
      Official (s)</w:t>
      </w:r>
    </w:p>
    <w:bookmarkEnd w:id="202"/>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24</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6" w:id="203"/>
    <w:p>
      <w:pPr>
        <w:spacing w:after="0"/>
        <w:ind w:left="0"/>
        <w:jc w:val="left"/>
      </w:pPr>
      <w:r>
        <w:rPr>
          <w:rFonts w:ascii="Times New Roman"/>
          <w:b/>
          <w:i w:val="false"/>
          <w:color w:val="000000"/>
        </w:rPr>
        <w:t xml:space="preserve"> Checklist in the field of fire safety in relation to accredited expert organizations for auditing in the field of fire safety</w:t>
      </w:r>
    </w:p>
    <w:bookmarkEnd w:id="203"/>
    <w:p>
      <w:pPr>
        <w:spacing w:after="0"/>
        <w:ind w:left="0"/>
        <w:jc w:val="both"/>
      </w:pPr>
      <w:r>
        <w:rPr>
          <w:rFonts w:ascii="Times New Roman"/>
          <w:b w:val="false"/>
          <w:i w:val="false"/>
          <w:color w:val="ff0000"/>
          <w:sz w:val="28"/>
        </w:rPr>
        <w:t>
      Footnote. Appendix 24 as amended by the joint order of the Minister of Emergency Situations of the Republic of Kazakhstan dated 28.11.2022 № 250 and the Acting Minister of National Economy of the Republic of Kazakhstan dated 29.11.2022 № 95 (shall be enforced from 01.01.2023).</w:t>
      </w:r>
    </w:p>
    <w:bookmarkStart w:name="z1007" w:id="204"/>
    <w:p>
      <w:pPr>
        <w:spacing w:after="0"/>
        <w:ind w:left="0"/>
        <w:jc w:val="both"/>
      </w:pPr>
      <w:r>
        <w:rPr>
          <w:rFonts w:ascii="Times New Roman"/>
          <w:b w:val="false"/>
          <w:i w:val="false"/>
          <w:color w:val="000000"/>
          <w:sz w:val="28"/>
        </w:rPr>
        <w:t>
      State body that assigned the inspection</w:t>
      </w:r>
    </w:p>
    <w:bookmarkEnd w:id="204"/>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Act on the assignment of the inspection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at least three specialists who meet one of the following conditions:</w:t>
            </w:r>
          </w:p>
          <w:p>
            <w:pPr>
              <w:spacing w:after="20"/>
              <w:ind w:left="20"/>
              <w:jc w:val="both"/>
            </w:pPr>
            <w:r>
              <w:rPr>
                <w:rFonts w:ascii="Times New Roman"/>
                <w:b w:val="false"/>
                <w:i w:val="false"/>
                <w:color w:val="000000"/>
                <w:sz w:val="20"/>
              </w:rPr>
              <w:t>
Availability of documents confirming higher education in the specialty of fire safety;</w:t>
            </w:r>
          </w:p>
          <w:p>
            <w:pPr>
              <w:spacing w:after="20"/>
              <w:ind w:left="20"/>
              <w:jc w:val="both"/>
            </w:pPr>
            <w:r>
              <w:rPr>
                <w:rFonts w:ascii="Times New Roman"/>
                <w:b w:val="false"/>
                <w:i w:val="false"/>
                <w:color w:val="000000"/>
                <w:sz w:val="20"/>
              </w:rPr>
              <w:t>
Availability of documents confirming higher education and work experience in state and (or) non-state firefighting services for at least five years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labor contracts on employment of specialists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premises belonging to the expert organization on the right of ownership or other legal basis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08" w:id="205"/>
    <w:p>
      <w:pPr>
        <w:spacing w:after="0"/>
        <w:ind w:left="0"/>
        <w:jc w:val="both"/>
      </w:pPr>
      <w:r>
        <w:rPr>
          <w:rFonts w:ascii="Times New Roman"/>
          <w:b w:val="false"/>
          <w:i w:val="false"/>
          <w:color w:val="000000"/>
          <w:sz w:val="28"/>
        </w:rPr>
        <w:t>
      Official (s)</w:t>
      </w:r>
    </w:p>
    <w:bookmarkEnd w:id="205"/>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25</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09" w:id="206"/>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in respect of organizations </w:t>
      </w:r>
      <w:r>
        <w:br/>
      </w:r>
      <w:r>
        <w:rPr>
          <w:rFonts w:ascii="Times New Roman"/>
          <w:b/>
          <w:i w:val="false"/>
          <w:color w:val="000000"/>
        </w:rPr>
        <w:t>classified in the categories of civil defense with the largest working shift</w:t>
      </w:r>
    </w:p>
    <w:bookmarkEnd w:id="206"/>
    <w:p>
      <w:pPr>
        <w:spacing w:after="0"/>
        <w:ind w:left="0"/>
        <w:jc w:val="both"/>
      </w:pPr>
      <w:r>
        <w:rPr>
          <w:rFonts w:ascii="Times New Roman"/>
          <w:b w:val="false"/>
          <w:i w:val="false"/>
          <w:color w:val="ff0000"/>
          <w:sz w:val="28"/>
        </w:rPr>
        <w:t>
      Footnote. Appendix 25 as amended by the joint order of the Minister of Emergency Situations of the Republic of Kazakhstan dated 28.11.2022 № 250 and the Acting Minister of National Economy of the Republic of Kazakhstan dated 29.11.2022 № 95 (shall be enforced from 01.01.2023);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bookmarkStart w:name="z1010" w:id="207"/>
    <w:p>
      <w:pPr>
        <w:spacing w:after="0"/>
        <w:ind w:left="0"/>
        <w:jc w:val="both"/>
      </w:pPr>
      <w:r>
        <w:rPr>
          <w:rFonts w:ascii="Times New Roman"/>
          <w:b w:val="false"/>
          <w:i w:val="false"/>
          <w:color w:val="000000"/>
          <w:sz w:val="28"/>
        </w:rPr>
        <w:t>
      The state body that assigned the inspection/preventive control</w:t>
      </w:r>
    </w:p>
    <w:bookmarkEnd w:id="207"/>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 structural unit or individual employees for the organization and conduct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defense plan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action plan for liquidation of facility emergencies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defense plan and emergency response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and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civil defence protective structures, maintaining them in readiness for operation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passport of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inspection of a civil defense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microclimate indicator and gas composition of the air in the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a civil defense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to make the civil defense protective structure ready for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civil defense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protective structure of a list of telephone numbers of management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the personnel of the protective structure maintenance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diagram of the life support systems of the protective structure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maintenance of the diesel power plant, filter-ventilation equipment (if any)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the diesel power plant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emergency lighting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filter-ventilation equipment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water supply to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maintenance of the sewage system of the protective structure in good condition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power supply and disconnecting devices (switches, cocks, gate valves)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serviceable condition of protective and hermetic doors, valves and anti-explosion devices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civil defense notification signals, rules for the use of personal protective equipment, signs of entrances and exits, diesel power plant and filter-ventilation rooms, locations of sanitary units, water distribution points, and sanitary posts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places of installation of fire-fighting equipment of the protective structure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storage facilities for civil defense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organization on creation of civil defense object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the civil defence readiness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for persons who organize and conduct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serviceable warning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set of means for conducting civil defense classes and a civil defense corner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multidisciplinary office or one civil defense corner in each administrative and production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training groups, class leaders and a schedule of training sessions approved by the head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logbook of conducted training in the field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on civil defense training of the organization's employees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submitted to the territorial subdivisions of the authorized body in the field of civil defense on holding exercises and drills in the field of civil defense with copies of organizational documents attached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Readiness of the main civil defense formations, including those that are part of the emergency response squad and formations that ensure the conduct of rescue and emergency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cadastral passport for the real estate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 and auxiliary rooms in shelters and 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with mechanical inducement in anti-radiation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interior finishing of premises of civil defence protective structures made of non-combustible or hardly combustible materials, painting of walls, ceilings, partitions mainly in light colors, without plastering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1" w:id="208"/>
    <w:p>
      <w:pPr>
        <w:spacing w:after="0"/>
        <w:ind w:left="0"/>
        <w:jc w:val="both"/>
      </w:pPr>
      <w:r>
        <w:rPr>
          <w:rFonts w:ascii="Times New Roman"/>
          <w:b w:val="false"/>
          <w:i w:val="false"/>
          <w:color w:val="000000"/>
          <w:sz w:val="28"/>
        </w:rPr>
        <w:t>
      Official (s)</w:t>
      </w:r>
    </w:p>
    <w:bookmarkEnd w:id="208"/>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26</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12" w:id="209"/>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w:t>
      </w:r>
      <w:r>
        <w:br/>
      </w:r>
      <w:r>
        <w:rPr>
          <w:rFonts w:ascii="Times New Roman"/>
          <w:b/>
          <w:i w:val="false"/>
          <w:color w:val="000000"/>
        </w:rPr>
        <w:t>in relation to organizations classified as civil defense organizations</w:t>
      </w:r>
    </w:p>
    <w:bookmarkEnd w:id="209"/>
    <w:p>
      <w:pPr>
        <w:spacing w:after="0"/>
        <w:ind w:left="0"/>
        <w:jc w:val="both"/>
      </w:pPr>
      <w:r>
        <w:rPr>
          <w:rFonts w:ascii="Times New Roman"/>
          <w:b w:val="false"/>
          <w:i w:val="false"/>
          <w:color w:val="ff0000"/>
          <w:sz w:val="28"/>
        </w:rPr>
        <w:t xml:space="preserve">
      Footnote. The joint order was added with Appendix 26 in accordance with the </w:t>
      </w:r>
      <w:r>
        <w:rPr>
          <w:rFonts w:ascii="Times New Roman"/>
          <w:b w:val="false"/>
          <w:i w:val="false"/>
          <w:color w:val="ff0000"/>
          <w:sz w:val="28"/>
        </w:rPr>
        <w:t>joint order</w:t>
      </w:r>
      <w:r>
        <w:rPr>
          <w:rFonts w:ascii="Times New Roman"/>
          <w:b w:val="false"/>
          <w:i w:val="false"/>
          <w:color w:val="ff0000"/>
          <w:sz w:val="28"/>
        </w:rPr>
        <w:t xml:space="preserve"> of the Minister of Emergency Situations of the Republic of Kazakhstan dated 28.11.2022 № 250 and the Acting Minister of National Economy of the Republic of Kazakhstan dated 29.11.2022 № 95 (shall be enforced from 01.01.2023);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bookmarkStart w:name="z1013" w:id="210"/>
    <w:p>
      <w:pPr>
        <w:spacing w:after="0"/>
        <w:ind w:left="0"/>
        <w:jc w:val="both"/>
      </w:pPr>
      <w:r>
        <w:rPr>
          <w:rFonts w:ascii="Times New Roman"/>
          <w:b w:val="false"/>
          <w:i w:val="false"/>
          <w:color w:val="000000"/>
          <w:sz w:val="28"/>
        </w:rPr>
        <w:t>
      The state body that assigned the inspection/preventive control</w:t>
      </w:r>
    </w:p>
    <w:bookmarkEnd w:id="210"/>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creation of a structural unit or individual employees for the organization and conduct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defense plan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action plan for liquidation of emergency situations of object character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defense plan and emergency response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and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passport of a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inspection of the civil defense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microclimate and gas composition of the air in the protective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the civil defense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for bringing the civil defense protective shelter ready for use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civil defense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telephone numbers of the control bodies in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list of personnel of the protective shelter maintenance team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operational scheme of the life support systems of the protective shelter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maintenance manual for diesel power station, filter-ventilation equipment (if any)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of the diesel power plant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maintenance of emergency lighting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filter-ventilation equipment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maintenance in good condition of water supply of the protective shelter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maintenance in good condition of the sewerage system of the protective shelter </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electricity supply and disconnecting devices (switches, cocks, gate valves) of the protective shelter</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 and hermetic doors, valves and anti-explosion devices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civil defense notification signals, rules for use of personal protective equipment, signs of entrances and exits, premises of the diesel power plant and filter-ventilation rooms, locations of sanitary units, water distribution points, sanitary points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installation of fire-fighting means of the protective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warehouse facilities for storage of civil defense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organization on creation of facility-based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the civil defence readiness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the civil defense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of persons who organize and conduct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serviceable warning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set of means for conducting civil defense classes and a civil defense corner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multi-purpose room or one civil defense corner in each administrative and production building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training groups, training leaders and training schedule approved by the head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record of conducted civil defense trainings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field of civil defense of employees of the organization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submitted to the territorial subdivisions of the authorized body in the field of civil defense on conducting exercises and drills in the field of civil defense with attached copies of organizational documents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Preparedness of the main civil defense formations, including those that are part of the emergency response team and the formations that ensure the conduct of rescue and emergency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cadastral passport for the real estate object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main and auxiliary rooms in shelters and 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natural ventilation with mechanical inducement in anti-radiation shelters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interior finishing of premises of civil defence protective structures made of non-combustible or hardly combustible materials, painting of walls, ceilings, and partitions mainly in light colors, without plastering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4" w:id="211"/>
    <w:p>
      <w:pPr>
        <w:spacing w:after="0"/>
        <w:ind w:left="0"/>
        <w:jc w:val="both"/>
      </w:pPr>
      <w:r>
        <w:rPr>
          <w:rFonts w:ascii="Times New Roman"/>
          <w:b w:val="false"/>
          <w:i w:val="false"/>
          <w:color w:val="000000"/>
          <w:sz w:val="28"/>
        </w:rPr>
        <w:t>
      Official (s)</w:t>
      </w:r>
    </w:p>
    <w:bookmarkEnd w:id="211"/>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27</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15" w:id="212"/>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in respect </w:t>
      </w:r>
      <w:r>
        <w:br/>
      </w:r>
      <w:r>
        <w:rPr>
          <w:rFonts w:ascii="Times New Roman"/>
          <w:b/>
          <w:i w:val="false"/>
          <w:color w:val="000000"/>
        </w:rPr>
        <w:t>of organizations on the basis of which civil defense services have been established</w:t>
      </w:r>
    </w:p>
    <w:bookmarkEnd w:id="212"/>
    <w:p>
      <w:pPr>
        <w:spacing w:after="0"/>
        <w:ind w:left="0"/>
        <w:jc w:val="both"/>
      </w:pPr>
      <w:r>
        <w:rPr>
          <w:rFonts w:ascii="Times New Roman"/>
          <w:b w:val="false"/>
          <w:i w:val="false"/>
          <w:color w:val="ff0000"/>
          <w:sz w:val="28"/>
        </w:rPr>
        <w:t>
      Footnote. The joint order was added with Appendix 27 in accordance with the joint order of the Minister of Emergency Situations of the Republic of Kazakhstan dated 28.11.2022 № 250 and the Acting Minister of National Economy of the Republic of Kazakhstan dated 29.11.2022 № 95 (shall be enforced from 01.01.2023); Minister of Emergency Situations of the Republic of Kazakhstan dated 25.2024 No. 244 and acting Minister of National Economy of the Republic of Kazakhstan dated 25.06.2024 No. 40 (shall come into effect upon expiry of ten calendar days after the day of its first official publication).</w:t>
      </w:r>
    </w:p>
    <w:bookmarkStart w:name="z1016" w:id="213"/>
    <w:p>
      <w:pPr>
        <w:spacing w:after="0"/>
        <w:ind w:left="0"/>
        <w:jc w:val="both"/>
      </w:pPr>
      <w:r>
        <w:rPr>
          <w:rFonts w:ascii="Times New Roman"/>
          <w:b w:val="false"/>
          <w:i w:val="false"/>
          <w:color w:val="000000"/>
          <w:sz w:val="28"/>
        </w:rPr>
        <w:t>
      The state body that assigned the inspection/preventive control</w:t>
      </w:r>
    </w:p>
    <w:bookmarkEnd w:id="213"/>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civil defense plan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civil defense plan and the plan of actions for liquidation of emergency situations of facility-based nature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emergency response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defence property in readiness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devices for radiation and chemical reconnaissance, dosimetric control at the rate of one for radiation and chemical monitoring for each territorial formation of radiation and chemical reconnaissance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organization on creation of facility-based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and compliance of the civil defence readiness plan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logistical support for civil defence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civil defense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for persons organizing and conducting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or retraining in educational institutions of the authorized body in the field of civil protection of officials responsible for organization and conduct of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network of observation and laboratory control of civil defense for timely detection and indication of radioactive, chemical, biological contamination (pollution)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Preparedness of the main civil defense formations, including those that are part of the emergency response squad and formations that ensure the conduct of rescue and emergency work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214"/>
    <w:p>
      <w:pPr>
        <w:spacing w:after="0"/>
        <w:ind w:left="0"/>
        <w:jc w:val="both"/>
      </w:pPr>
      <w:r>
        <w:rPr>
          <w:rFonts w:ascii="Times New Roman"/>
          <w:b w:val="false"/>
          <w:i w:val="false"/>
          <w:color w:val="000000"/>
          <w:sz w:val="28"/>
        </w:rPr>
        <w:t>
      Official (s)</w:t>
      </w:r>
    </w:p>
    <w:bookmarkEnd w:id="214"/>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28</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18" w:id="215"/>
    <w:p>
      <w:pPr>
        <w:spacing w:after="0"/>
        <w:ind w:left="0"/>
        <w:jc w:val="left"/>
      </w:pPr>
      <w:r>
        <w:rPr>
          <w:rFonts w:ascii="Times New Roman"/>
          <w:b/>
          <w:i w:val="false"/>
          <w:color w:val="000000"/>
        </w:rPr>
        <w:t xml:space="preserve"> Checklist </w:t>
      </w:r>
      <w:r>
        <w:br/>
      </w:r>
      <w:r>
        <w:rPr>
          <w:rFonts w:ascii="Times New Roman"/>
          <w:b/>
          <w:i w:val="false"/>
          <w:color w:val="000000"/>
        </w:rPr>
        <w:t>in the sphere of state control in the field of civil defense in respect of local executive bodies of the Republic of Kazakhstan</w:t>
      </w:r>
    </w:p>
    <w:bookmarkEnd w:id="215"/>
    <w:p>
      <w:pPr>
        <w:spacing w:after="0"/>
        <w:ind w:left="0"/>
        <w:jc w:val="both"/>
      </w:pPr>
      <w:r>
        <w:rPr>
          <w:rFonts w:ascii="Times New Roman"/>
          <w:b w:val="false"/>
          <w:i w:val="false"/>
          <w:color w:val="ff0000"/>
          <w:sz w:val="28"/>
        </w:rPr>
        <w:t>
      Footnote. The joint order was added with Appendix 28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19" w:id="216"/>
    <w:p>
      <w:pPr>
        <w:spacing w:after="0"/>
        <w:ind w:left="0"/>
        <w:jc w:val="both"/>
      </w:pPr>
      <w:r>
        <w:rPr>
          <w:rFonts w:ascii="Times New Roman"/>
          <w:b w:val="false"/>
          <w:i w:val="false"/>
          <w:color w:val="000000"/>
          <w:sz w:val="28"/>
        </w:rPr>
        <w:t>
      The state body that assigned the inspection/preventive control</w:t>
      </w:r>
    </w:p>
    <w:bookmarkEnd w:id="216"/>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resolution on appointing the administration of collection evacuation centers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reception evacuation centers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of the local executive body on approval of regulations on civil defense services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personnel of the collection evacuation point at the collection evacuation point, notification procedure (address, telephone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structure and content of the plan of civil defense and the plan of action to eliminate local emergencies and their consequences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civil defense approved by the chief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action plan of the local executive body for liquidation of emergency situations of local scale and their consequences, approved by the head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a structural subdivision or individual employees for organization and conduct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an evacuation reception commission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collection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intermediate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reception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reserve urban, reserve suburban, auxiliary and mobile control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 commission for prevention and elimination of emergencies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intermediate evacuation points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civil protection services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reception centers for the affected population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relevant legal act on the appointment of the administration of collection evacuation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the duties of the officials of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an extract from the decision of the local executive bodies on the organization of the collection evacuation point and appointment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organizations with contacts to be sent from the collection evacuation point, a list of evacuation commissions (city, district) with contacts, a list of transport boarding points with contacts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the scheme (plan) of the territory of the collection evacuation point and premises for their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the nearest protective shelters assigned to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schedule of arrival and departure of motor convoys serving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sample request for transportation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facility of a sample evacuation certificate and information on its issuance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list of dual-use facilities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establishment of reception centers for the affected population (homeless, sanitary losses, irrecoverable losses)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passport of the shelter (anti-radiation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inspections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the microclimate indicator and gas composition of the air in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preparedness plan for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protective shelter of a list of telephone numbers of the management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the personnel of the maintenance team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operational scheme of the life support systems of the protective shelter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maintenance of the diesel power plant, filter-ventilation equipment (if any)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diesel power plant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emergency lighting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filter-ventilation equipment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water supply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sewerage system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electrical supply and disconnecting devices (switches, cocks, gate valves)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 and hermetic doors, valves and anti-explosion devices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notification signals of civil defense, rules of use of personal protective equipment, signs of entrances and exits, premises of the diesel power plant and filter-ventilation rooms, locations of sanitary units, water distribution points, sanitary points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fire-fighting equipment locations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required quantity and maintenance of civil defense equipment stockpiles, as well as placement in equipped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storage facilities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round-the-clock security guards and security alarms for civil defense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fencing and nighttime lighting at civil defense storage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Maintenance of a safe distance of warehouses for storage of civil defense property from enterprises whose activities may adversely affect the condition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telephonization system taking into account the provision of external and internal communication, post and fire alarms of storage facilities for the storage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means of mechanization of loading and unloading works for operative unloading in warehouses for storage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access roads of the warehouses for storage of civil defense property in a state of readiness for unobstructed passage of vehicles at any time of the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serial number of the storage room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devices for measuring temperature and relative humidity (thermometers, hygrometers or psychrometers) in the storage room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Observance of temperature and air humidity conditions in the storage room for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warehouse checkpoint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warehouse of a card on accounting for the existence of civil defense property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acts of reconciliation of accounting and warehouse records as of January 1 and July 1 of the year included in the audited period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act of technical (qualitative) condition of civil defense property, a passport, a log confirming the expiration of storage time limits, as well as a laboratory report on the presence of deviations from normative indicators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act on writing-off of civil defense property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act of transfer of civil defense property for disposal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personal protective equipment to provide protection in peacetime and wartime for the living and working population in the territories within the boundaries of zones of possible radiation, chemical, bacteriological (biological) pollution (contamination)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additional cartridges for personal protective equipment and relevant documents confirming their ownership</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radiation and chemical reconnaissance and dosimetric monitoring devices at the rate of one for radiation and chemical monitoring for each territorial radiation and chemical reconnaissance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territorial civil protection formations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creation of an emergency response squad with approval of its commander at the local executive body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automobile, engineering (special) equipment of civil protection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equipment, gear, tools and materials of civil protection formations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respiratory protection equipment for each member of the civil protection 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in the territorial subdivisions of the authorized body for persons organizing and conducting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certificates of training or retraining in educational institutions of the authorized body in the field of civil protection of officials who organize and conduct civil defense activities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required, serviceable warning system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observation and laboratory control network of civil defense for timely detection and indication of radioactive, chemical, biological contamination (pollution)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Preparedness of the main civil defense formations, including those that are part of the emergency response squad and formations that ensure the conduct of rescue and emergency works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0" w:id="217"/>
    <w:p>
      <w:pPr>
        <w:spacing w:after="0"/>
        <w:ind w:left="0"/>
        <w:jc w:val="both"/>
      </w:pPr>
      <w:r>
        <w:rPr>
          <w:rFonts w:ascii="Times New Roman"/>
          <w:b w:val="false"/>
          <w:i w:val="false"/>
          <w:color w:val="000000"/>
          <w:sz w:val="28"/>
        </w:rPr>
        <w:t>
      Official (s)</w:t>
      </w:r>
    </w:p>
    <w:bookmarkEnd w:id="217"/>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29</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21" w:id="218"/>
    <w:p>
      <w:pPr>
        <w:spacing w:after="0"/>
        <w:ind w:left="0"/>
        <w:jc w:val="left"/>
      </w:pPr>
      <w:r>
        <w:rPr>
          <w:rFonts w:ascii="Times New Roman"/>
          <w:b/>
          <w:i w:val="false"/>
          <w:color w:val="000000"/>
        </w:rPr>
        <w:t xml:space="preserve"> Checklist </w:t>
      </w:r>
      <w:r>
        <w:br/>
      </w:r>
      <w:r>
        <w:rPr>
          <w:rFonts w:ascii="Times New Roman"/>
          <w:b/>
          <w:i w:val="false"/>
          <w:color w:val="000000"/>
        </w:rPr>
        <w:t xml:space="preserve">in the sphere of state control in the field of civil defense in relation to organizations, </w:t>
      </w:r>
      <w:r>
        <w:br/>
      </w:r>
      <w:r>
        <w:rPr>
          <w:rFonts w:ascii="Times New Roman"/>
          <w:b/>
          <w:i w:val="false"/>
          <w:color w:val="000000"/>
        </w:rPr>
        <w:t>which are assigned places of mass recreation on natural and artificial water bodies</w:t>
      </w:r>
    </w:p>
    <w:bookmarkEnd w:id="218"/>
    <w:p>
      <w:pPr>
        <w:spacing w:after="0"/>
        <w:ind w:left="0"/>
        <w:jc w:val="both"/>
      </w:pPr>
      <w:r>
        <w:rPr>
          <w:rFonts w:ascii="Times New Roman"/>
          <w:b w:val="false"/>
          <w:i w:val="false"/>
          <w:color w:val="ff0000"/>
          <w:sz w:val="28"/>
        </w:rPr>
        <w:t>
      Footnote. The joint order was added with Appendix 29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22" w:id="219"/>
    <w:p>
      <w:pPr>
        <w:spacing w:after="0"/>
        <w:ind w:left="0"/>
        <w:jc w:val="both"/>
      </w:pPr>
      <w:r>
        <w:rPr>
          <w:rFonts w:ascii="Times New Roman"/>
          <w:b w:val="false"/>
          <w:i w:val="false"/>
          <w:color w:val="000000"/>
          <w:sz w:val="28"/>
        </w:rPr>
        <w:t>
      The state body that assigned the inspection/preventive control</w:t>
      </w:r>
    </w:p>
    <w:bookmarkEnd w:id="219"/>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set № 1 at the rate of one set № 1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rescue means "Alexandrov's safety rope" in quantity of two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paddle boats depending on the length of the shoreline of the beach (with the inscription on the sides "rescue")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sanitary bag with medicines (first aid kit)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at the rescue station of serviceable rescue equipment "Lifebuoys" in quantity of two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stations of serviceable motorized boats depending on the length of the beach shoreline (with the inscription on the sides "rescue").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safety line at the rate of one safety line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portable radios at the rate of one radio station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the rescue means "sweep with grappling"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shot line not less than 40 meters long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serviceable loudspeaking devices "Megaphone" in quantity of two units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rescue station at the organizer of a place of mass recreation, tourism and sports on water bodies and water management facilities, staff composition of the station depending on the length of the beach shoreline (head of the post,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rescue bib at the rate of one life safety jacket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whistle at the rate of one whistle per one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binoculars at the rescue station at the rate of one binocular per one rescue tower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pole and a lifeline at the rate of one pole and lifeline per each squad rescuer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observation tower (depending on the coverage of the entire controlled service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stand with materials on prevention of accidents on water bodies and assistance to a drowning person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stand with the rules of operation of stationary amusement rides and safety measures for operation of stationary amusement rides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daily schedule at the rescue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the instructions of the person on duty at the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instructions on occupational health and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book of acts on accidents on water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a map (scheme) of the served area with water area depths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rescue station of the order of behavior on water bodies of citizens and inventory of the property of the rescue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26Ұ.</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telephone communication and video fixation system with coverage of the whole service area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signs indicating air temperature, wind direction and current velocity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stand with phone numbers and addresses of law enforcement agencies, rescue services and the nearest water rescue station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stand with the schedule of classes, trainings, competitions with indication of persons responsible for water safety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an appropriate sign in the place designated for swimming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appropriate buoys marking the boundary of the water area designated for swimming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location of small-sized craft rental points, small-sized craft parking bases for water walks of the population, riding on towed vehicles, riding on water bodies, sailing boards under sail not closer than 50 meters from the borders of beaches and sections (strips) of water areas used for scuba diving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areas for teaching swimming to children of preschool and primary school age with a depth of no more than 0.7 meters, for children of senior school age with a depth of no more than 1.2 meters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on the beach at a distance of 10 meters from the water at an interval of not more than 50 meters of shields with lifebuoys and rescue means "Alexandrov's safety rope"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appointed officials responsible for the safety of children at water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on actions to be taken in case of accidents and emergencies at water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3" w:id="220"/>
    <w:p>
      <w:pPr>
        <w:spacing w:after="0"/>
        <w:ind w:left="0"/>
        <w:jc w:val="both"/>
      </w:pPr>
      <w:r>
        <w:rPr>
          <w:rFonts w:ascii="Times New Roman"/>
          <w:b w:val="false"/>
          <w:i w:val="false"/>
          <w:color w:val="000000"/>
          <w:sz w:val="28"/>
        </w:rPr>
        <w:t>
      Official (s)</w:t>
      </w:r>
    </w:p>
    <w:bookmarkEnd w:id="220"/>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30</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25" w:id="221"/>
    <w:p>
      <w:pPr>
        <w:spacing w:after="0"/>
        <w:ind w:left="0"/>
        <w:jc w:val="left"/>
      </w:pPr>
      <w:r>
        <w:rPr>
          <w:rFonts w:ascii="Times New Roman"/>
          <w:b/>
          <w:i w:val="false"/>
          <w:color w:val="000000"/>
        </w:rPr>
        <w:t xml:space="preserve"> Checklist in the sphere of state control in the field of civil defense in relation to organizations </w:t>
      </w:r>
      <w:r>
        <w:br/>
      </w:r>
      <w:r>
        <w:rPr>
          <w:rFonts w:ascii="Times New Roman"/>
          <w:b/>
          <w:i w:val="false"/>
          <w:color w:val="000000"/>
        </w:rPr>
        <w:t>not classified as civil defense, having protective structures and other property of civil defense</w:t>
      </w:r>
    </w:p>
    <w:bookmarkEnd w:id="221"/>
    <w:p>
      <w:pPr>
        <w:spacing w:after="0"/>
        <w:ind w:left="0"/>
        <w:jc w:val="both"/>
      </w:pPr>
      <w:r>
        <w:rPr>
          <w:rFonts w:ascii="Times New Roman"/>
          <w:b w:val="false"/>
          <w:i w:val="false"/>
          <w:color w:val="ff0000"/>
          <w:sz w:val="28"/>
        </w:rPr>
        <w:t>
      Footnote. The joint order was added with Appendix 30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26" w:id="222"/>
    <w:p>
      <w:pPr>
        <w:spacing w:after="0"/>
        <w:ind w:left="0"/>
        <w:jc w:val="both"/>
      </w:pPr>
      <w:r>
        <w:rPr>
          <w:rFonts w:ascii="Times New Roman"/>
          <w:b w:val="false"/>
          <w:i w:val="false"/>
          <w:color w:val="000000"/>
          <w:sz w:val="28"/>
        </w:rPr>
        <w:t>
      The state body that assigned the inspection/preventive control</w:t>
      </w:r>
    </w:p>
    <w:bookmarkEnd w:id="222"/>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passport of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register of inspection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register of the microclimate indicator and gas composition of the air in the shelter (radiation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plan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a preparedness plan of the protective shelter of civil defense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equipment, tools and property of the protective shelter of civil defense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the protective shelter of a list of telephone numbers of the management bodies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list of personnel of the maintenance team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the operational scheme of the life support systems of the protective shelter (ventilation, water supply and sewerage, power supply of the protective equipment)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instructions for maintenance of the diesel power plant, filter-ventilation equipment (if any)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diesel power plant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emergency lighting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filter-ventilation equipment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water supply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the sewerage system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electrical supply and disconnecting devices (switches, cocks, gate valves)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maintenance in good condition of protective and hermetic doors, valves and anti-explosion devices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in conspicuous places of notification signals of civil defense, rules of use of personal protective equipment, signs of entrances and exits, premises of the diesel power plant and filter-ventilation rooms, locations of sanitary units, water distribution points, sanitary posts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lighting and marking of fire-fighting equipment locations of the protective shelter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27" w:id="223"/>
    <w:p>
      <w:pPr>
        <w:spacing w:after="0"/>
        <w:ind w:left="0"/>
        <w:jc w:val="both"/>
      </w:pPr>
      <w:r>
        <w:rPr>
          <w:rFonts w:ascii="Times New Roman"/>
          <w:b w:val="false"/>
          <w:i w:val="false"/>
          <w:color w:val="000000"/>
          <w:sz w:val="28"/>
        </w:rPr>
        <w:t>
      Official (s)</w:t>
      </w:r>
    </w:p>
    <w:bookmarkEnd w:id="223"/>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31</w:t>
            </w:r>
            <w:r>
              <w:br/>
            </w:r>
            <w:r>
              <w:rPr>
                <w:rFonts w:ascii="Times New Roman"/>
                <w:b w:val="false"/>
                <w:i w:val="false"/>
                <w:color w:val="000000"/>
                <w:sz w:val="20"/>
              </w:rPr>
              <w:t>to the joint order</w:t>
            </w:r>
            <w:r>
              <w:br/>
            </w:r>
            <w:r>
              <w:rPr>
                <w:rFonts w:ascii="Times New Roman"/>
                <w:b w:val="false"/>
                <w:i w:val="false"/>
                <w:color w:val="000000"/>
                <w:sz w:val="20"/>
              </w:rPr>
              <w:t>of the Minister of Internal Affairs</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№758</w:t>
            </w:r>
            <w:r>
              <w:br/>
            </w:r>
            <w:r>
              <w:rPr>
                <w:rFonts w:ascii="Times New Roman"/>
                <w:b w:val="false"/>
                <w:i w:val="false"/>
                <w:color w:val="000000"/>
                <w:sz w:val="20"/>
              </w:rPr>
              <w:t>and the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October 30, 2018 №31</w:t>
            </w:r>
          </w:p>
        </w:tc>
      </w:tr>
    </w:tbl>
    <w:bookmarkStart w:name="z1029" w:id="224"/>
    <w:p>
      <w:pPr>
        <w:spacing w:after="0"/>
        <w:ind w:left="0"/>
        <w:jc w:val="left"/>
      </w:pPr>
      <w:r>
        <w:rPr>
          <w:rFonts w:ascii="Times New Roman"/>
          <w:b/>
          <w:i w:val="false"/>
          <w:color w:val="000000"/>
        </w:rPr>
        <w:t xml:space="preserve"> Checklist in the sphere of state control in the field of civil defense in relation to organizations </w:t>
      </w:r>
      <w:r>
        <w:br/>
      </w:r>
      <w:r>
        <w:rPr>
          <w:rFonts w:ascii="Times New Roman"/>
          <w:b/>
          <w:i w:val="false"/>
          <w:color w:val="000000"/>
        </w:rPr>
        <w:t>not classified as civil defense, on the basis of which evacuation points have been established</w:t>
      </w:r>
    </w:p>
    <w:bookmarkEnd w:id="224"/>
    <w:p>
      <w:pPr>
        <w:spacing w:after="0"/>
        <w:ind w:left="0"/>
        <w:jc w:val="both"/>
      </w:pPr>
      <w:r>
        <w:rPr>
          <w:rFonts w:ascii="Times New Roman"/>
          <w:b w:val="false"/>
          <w:i w:val="false"/>
          <w:color w:val="ff0000"/>
          <w:sz w:val="28"/>
        </w:rPr>
        <w:t>
      Footnote. The joint order was added with Appendix 31 in accordance with the joint order of the Minister of Emergency Situations of the Republic of Kazakhstan dated 28.11.2022 № 250 and the Acting Minister of National Economy of the Republic of Kazakhstan dated 29.11.2022 № 95 (shall be enforced from 01.01.2023).</w:t>
      </w:r>
    </w:p>
    <w:bookmarkStart w:name="z1030" w:id="225"/>
    <w:p>
      <w:pPr>
        <w:spacing w:after="0"/>
        <w:ind w:left="0"/>
        <w:jc w:val="both"/>
      </w:pPr>
      <w:r>
        <w:rPr>
          <w:rFonts w:ascii="Times New Roman"/>
          <w:b w:val="false"/>
          <w:i w:val="false"/>
          <w:color w:val="000000"/>
          <w:sz w:val="28"/>
        </w:rPr>
        <w:t>
      The state body that assigned the inspection/preventive control</w:t>
      </w:r>
    </w:p>
    <w:bookmarkEnd w:id="225"/>
    <w:p>
      <w:pPr>
        <w:spacing w:after="0"/>
        <w:ind w:left="0"/>
        <w:jc w:val="both"/>
      </w:pPr>
      <w:r>
        <w:rPr>
          <w:rFonts w:ascii="Times New Roman"/>
          <w:b w:val="false"/>
          <w:i w:val="false"/>
          <w:color w:val="000000"/>
          <w:sz w:val="28"/>
        </w:rPr>
        <w:t>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The act on assignment of inspection /preventive control with a visit to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Registered address 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Item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Non-compliant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the establishment of an evacuation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approval of the composition and regulations of the evacuation (evacuation reception) commission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legal act on appointing the administration of collection evacuation points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at the collection evacuation point of the duties of officials of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personnel of the collection evacuation point, notification procedure (address, telephone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an extract from the decision of local executive bodies on the organization of the collection evacuation point and appointment of personnel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organizations with contacts to be sent from the collection evacuation point, a list of evacuation commissions (city, district) with contacts, a list of boarding points with contacts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scheme (plan) of the territory of the collection evacuation point and premises for their purpose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list of the nearest protective structures assigned to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collection evacuation point shall have a schedule of arrival and departure of convoys serving the collection evacuation point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sample transportation request form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at the collection evacuation point of a sample evacuation certificate and information on its issuance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31" w:id="226"/>
    <w:p>
      <w:pPr>
        <w:spacing w:after="0"/>
        <w:ind w:left="0"/>
        <w:jc w:val="both"/>
      </w:pPr>
      <w:r>
        <w:rPr>
          <w:rFonts w:ascii="Times New Roman"/>
          <w:b w:val="false"/>
          <w:i w:val="false"/>
          <w:color w:val="000000"/>
          <w:sz w:val="28"/>
        </w:rPr>
        <w:t>
      Official (s)</w:t>
      </w:r>
    </w:p>
    <w:bookmarkEnd w:id="226"/>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Head of the subject of control and supervision</w:t>
      </w:r>
    </w:p>
    <w:p>
      <w:pPr>
        <w:spacing w:after="0"/>
        <w:ind w:left="0"/>
        <w:jc w:val="both"/>
      </w:pPr>
      <w:r>
        <w:rPr>
          <w:rFonts w:ascii="Times New Roman"/>
          <w:b w:val="false"/>
          <w:i w:val="false"/>
          <w:color w:val="000000"/>
          <w:sz w:val="28"/>
        </w:rPr>
        <w:t>
      ______________________________________________________ 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