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f0c5" w14:textId="86bf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conducting inspections of medical devices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23, 2020, No. ҚР ДСМ-315/2020. Registered with the Ministry of Justice of the Republic of Kazakhstan on December 24, 2020, No. 21898</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paragraph 9 of Article 244 of the Code of the Republic of Kazakhstan dated July 7, 2020 "On public health and healthcare system" </w:t>
      </w:r>
      <w:r>
        <w:rPr>
          <w:rFonts w:ascii="Times New Roman"/>
          <w:b/>
          <w:i w:val="false"/>
          <w:color w:val="000000"/>
          <w:sz w:val="28"/>
        </w:rPr>
        <w:t>I HERBY ORDER:</w:t>
      </w:r>
    </w:p>
    <w:bookmarkEnd w:id="0"/>
    <w:bookmarkStart w:name="z6" w:id="1"/>
    <w:p>
      <w:pPr>
        <w:spacing w:after="0"/>
        <w:ind w:left="0"/>
        <w:jc w:val="both"/>
      </w:pPr>
      <w:r>
        <w:rPr>
          <w:rFonts w:ascii="Times New Roman"/>
          <w:b w:val="false"/>
          <w:i w:val="false"/>
          <w:color w:val="000000"/>
          <w:sz w:val="28"/>
        </w:rPr>
        <w:t>
      1. To approve the attached Rules for conducting inspections of medical devices.</w:t>
      </w:r>
    </w:p>
    <w:bookmarkEnd w:id="1"/>
    <w:bookmarkStart w:name="z7" w:id="2"/>
    <w:p>
      <w:pPr>
        <w:spacing w:after="0"/>
        <w:ind w:left="0"/>
        <w:jc w:val="both"/>
      </w:pPr>
      <w:r>
        <w:rPr>
          <w:rFonts w:ascii="Times New Roman"/>
          <w:b w:val="false"/>
          <w:i w:val="false"/>
          <w:color w:val="000000"/>
          <w:sz w:val="28"/>
        </w:rPr>
        <w:t>
      2. The Committee for Medical and Pharmaceutical Control of the Ministry of Health of the Republic of Kazakhstan, in accordance with the procedure established by the legislation of the Republic of Kazakhstan,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posting this Order on the Internet resource of the Ministry of Health of the Republic of Kazakhstan after its official publication;</w:t>
      </w:r>
    </w:p>
    <w:bookmarkEnd w:id="4"/>
    <w:bookmarkStart w:name="z10"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 of the Republic of Kazakhstan information on the implementation of the measures provided for in subparagraphs 1) and 2) of this paragraph.</w:t>
      </w:r>
    </w:p>
    <w:bookmarkEnd w:id="5"/>
    <w:bookmarkStart w:name="z11" w:id="6"/>
    <w:p>
      <w:pPr>
        <w:spacing w:after="0"/>
        <w:ind w:left="0"/>
        <w:jc w:val="both"/>
      </w:pPr>
      <w:r>
        <w:rPr>
          <w:rFonts w:ascii="Times New Roman"/>
          <w:b w:val="false"/>
          <w:i w:val="false"/>
          <w:color w:val="000000"/>
          <w:sz w:val="28"/>
        </w:rPr>
        <w:t>
      3. Control over the execution of this Order shall be entrusted to the supervising Vice-Minister of Healthcare of the Republic of Kazakhstan.</w:t>
      </w:r>
    </w:p>
    <w:bookmarkEnd w:id="6"/>
    <w:bookmarkStart w:name="z12" w:id="7"/>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 of the</w:t>
            </w:r>
            <w:r>
              <w:br/>
            </w:r>
            <w:r>
              <w:rPr>
                <w:rFonts w:ascii="Times New Roman"/>
                <w:b w:val="false"/>
                <w:i/>
                <w:color w:val="000000"/>
                <w:sz w:val="20"/>
              </w:rPr>
              <w:t>Republic of Kazakhstan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Tsoi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of the</w:t>
            </w:r>
            <w:r>
              <w:br/>
            </w:r>
            <w:r>
              <w:rPr>
                <w:rFonts w:ascii="Times New Roman"/>
                <w:b w:val="false"/>
                <w:i w:val="false"/>
                <w:color w:val="000000"/>
                <w:sz w:val="20"/>
              </w:rPr>
              <w:t>Minister 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December 23, 2020</w:t>
            </w:r>
            <w:r>
              <w:br/>
            </w:r>
            <w:r>
              <w:rPr>
                <w:rFonts w:ascii="Times New Roman"/>
                <w:b w:val="false"/>
                <w:i w:val="false"/>
                <w:color w:val="000000"/>
                <w:sz w:val="20"/>
              </w:rPr>
              <w:t>No. ҚР ДСМ-315/2020</w:t>
            </w:r>
          </w:p>
        </w:tc>
      </w:tr>
    </w:tbl>
    <w:bookmarkStart w:name="z15" w:id="8"/>
    <w:p>
      <w:pPr>
        <w:spacing w:after="0"/>
        <w:ind w:left="0"/>
        <w:jc w:val="left"/>
      </w:pPr>
      <w:r>
        <w:rPr>
          <w:rFonts w:ascii="Times New Roman"/>
          <w:b/>
          <w:i w:val="false"/>
          <w:color w:val="000000"/>
        </w:rPr>
        <w:t xml:space="preserve"> The Rules for conducting inspections of medical devices</w:t>
      </w:r>
    </w:p>
    <w:bookmarkEnd w:id="8"/>
    <w:bookmarkStart w:name="z16" w:id="9"/>
    <w:p>
      <w:pPr>
        <w:spacing w:after="0"/>
        <w:ind w:left="0"/>
        <w:jc w:val="left"/>
      </w:pPr>
      <w:r>
        <w:rPr>
          <w:rFonts w:ascii="Times New Roman"/>
          <w:b/>
          <w:i w:val="false"/>
          <w:color w:val="000000"/>
        </w:rPr>
        <w:t xml:space="preserve"> Chapter 1. General Provisions</w:t>
      </w:r>
    </w:p>
    <w:bookmarkEnd w:id="9"/>
    <w:bookmarkStart w:name="z17" w:id="10"/>
    <w:p>
      <w:pPr>
        <w:spacing w:after="0"/>
        <w:ind w:left="0"/>
        <w:jc w:val="both"/>
      </w:pPr>
      <w:r>
        <w:rPr>
          <w:rFonts w:ascii="Times New Roman"/>
          <w:b w:val="false"/>
          <w:i w:val="false"/>
          <w:color w:val="000000"/>
          <w:sz w:val="28"/>
        </w:rPr>
        <w:t>
      1. These Rules for conducting inspections of medical devices (hereinafter referred to as the Rules) have been developed in accordance with paragraph 9 of Article 244 of the Code of the Republic of Kazakhstan dated July 7, 2020 "On public health and healthcare system" (hereinafter referred to as the Code) and shall determine the procedure for conducting inspections of medical devices in compliance with the requirements for the implementation, maintenance, and assessment of the quality management system for medical devices, depending on the potential risk of their use.</w:t>
      </w:r>
    </w:p>
    <w:bookmarkEnd w:id="10"/>
    <w:bookmarkStart w:name="z18" w:id="11"/>
    <w:p>
      <w:pPr>
        <w:spacing w:after="0"/>
        <w:ind w:left="0"/>
        <w:jc w:val="both"/>
      </w:pPr>
      <w:r>
        <w:rPr>
          <w:rFonts w:ascii="Times New Roman"/>
          <w:b w:val="false"/>
          <w:i w:val="false"/>
          <w:color w:val="000000"/>
          <w:sz w:val="28"/>
        </w:rPr>
        <w:t>
      2. For these Rules, the following terms and definitions shall be applied:</w:t>
      </w:r>
    </w:p>
    <w:bookmarkEnd w:id="11"/>
    <w:bookmarkStart w:name="z19" w:id="12"/>
    <w:p>
      <w:pPr>
        <w:spacing w:after="0"/>
        <w:ind w:left="0"/>
        <w:jc w:val="both"/>
      </w:pPr>
      <w:r>
        <w:rPr>
          <w:rFonts w:ascii="Times New Roman"/>
          <w:b w:val="false"/>
          <w:i w:val="false"/>
          <w:color w:val="000000"/>
          <w:sz w:val="28"/>
        </w:rPr>
        <w:t>
      1) the authorized body in the field of health care (hereinafter referred to as the Authorized body) - the central executive body that carries out management and inter-sectoral coordination in the field of health protection of citizens of the Republic of Kazakhstan, medical and pharmaceutical science, medical and pharmaceutical education, sanitary and epidemiological well-being of the population, circulation of medicines and medical devices, the quality of medical services (assistance);</w:t>
      </w:r>
    </w:p>
    <w:bookmarkEnd w:id="12"/>
    <w:bookmarkStart w:name="z20" w:id="13"/>
    <w:p>
      <w:pPr>
        <w:spacing w:after="0"/>
        <w:ind w:left="0"/>
        <w:jc w:val="both"/>
      </w:pPr>
      <w:r>
        <w:rPr>
          <w:rFonts w:ascii="Times New Roman"/>
          <w:b w:val="false"/>
          <w:i w:val="false"/>
          <w:color w:val="000000"/>
          <w:sz w:val="28"/>
        </w:rPr>
        <w:t>
      2) a state body in the field of circulation of medicines and medical devices (hereinafter referred to as the State body) - a government body that exercises leadership in the field of circulation of medicines and medical devices, control over the circulation of medicines and medical devices;</w:t>
      </w:r>
    </w:p>
    <w:bookmarkEnd w:id="13"/>
    <w:bookmarkStart w:name="z21" w:id="14"/>
    <w:p>
      <w:pPr>
        <w:spacing w:after="0"/>
        <w:ind w:left="0"/>
        <w:jc w:val="both"/>
      </w:pPr>
      <w:r>
        <w:rPr>
          <w:rFonts w:ascii="Times New Roman"/>
          <w:b w:val="false"/>
          <w:i w:val="false"/>
          <w:color w:val="000000"/>
          <w:sz w:val="28"/>
        </w:rPr>
        <w:t>
      3) a state expert organization in the field of circulation of medicines and medical devices (hereinafter referred to as the Expert organization) – an entity of a state monopoly that carries out production and economic activities in the field of health care to ensure the safety, efficiency, and quality of medicines and medical devices;</w:t>
      </w:r>
    </w:p>
    <w:bookmarkEnd w:id="14"/>
    <w:bookmarkStart w:name="z22" w:id="15"/>
    <w:p>
      <w:pPr>
        <w:spacing w:after="0"/>
        <w:ind w:left="0"/>
        <w:jc w:val="both"/>
      </w:pPr>
      <w:r>
        <w:rPr>
          <w:rFonts w:ascii="Times New Roman"/>
          <w:b w:val="false"/>
          <w:i w:val="false"/>
          <w:color w:val="000000"/>
          <w:sz w:val="28"/>
        </w:rPr>
        <w:t>
      4) applicant - a manufacturer (producer) or their representative authorized to submit an application, documents, and materials for an examination of a medical device for registration, re-registration, amendments to the registration dossier, and inspection.</w:t>
      </w:r>
    </w:p>
    <w:bookmarkEnd w:id="15"/>
    <w:bookmarkStart w:name="z23" w:id="16"/>
    <w:p>
      <w:pPr>
        <w:spacing w:after="0"/>
        <w:ind w:left="0"/>
        <w:jc w:val="both"/>
      </w:pPr>
      <w:r>
        <w:rPr>
          <w:rFonts w:ascii="Times New Roman"/>
          <w:b w:val="false"/>
          <w:i w:val="false"/>
          <w:color w:val="000000"/>
          <w:sz w:val="28"/>
        </w:rPr>
        <w:t>
      3. Inspections of medical devices shall be carried out by an expert organization by visiting a medical device manufacturing facility (hereinafter referred to as the Inspection).</w:t>
      </w:r>
    </w:p>
    <w:bookmarkEnd w:id="16"/>
    <w:bookmarkStart w:name="z24" w:id="17"/>
    <w:p>
      <w:pPr>
        <w:spacing w:after="0"/>
        <w:ind w:left="0"/>
        <w:jc w:val="both"/>
      </w:pPr>
      <w:r>
        <w:rPr>
          <w:rFonts w:ascii="Times New Roman"/>
          <w:b w:val="false"/>
          <w:i w:val="false"/>
          <w:color w:val="000000"/>
          <w:sz w:val="28"/>
        </w:rPr>
        <w:t>
      4. Inspection is subject to production sites that carry out both full and incomplete (packaging, filling, and labeling) production cycles of a medical device (hereinafter referred to as the Object of inspection).</w:t>
      </w:r>
    </w:p>
    <w:bookmarkEnd w:id="17"/>
    <w:bookmarkStart w:name="z25" w:id="18"/>
    <w:p>
      <w:pPr>
        <w:spacing w:after="0"/>
        <w:ind w:left="0"/>
        <w:jc w:val="both"/>
      </w:pPr>
      <w:r>
        <w:rPr>
          <w:rFonts w:ascii="Times New Roman"/>
          <w:b w:val="false"/>
          <w:i w:val="false"/>
          <w:color w:val="000000"/>
          <w:sz w:val="28"/>
        </w:rPr>
        <w:t>
      5. Inspection shall be carried out during the period of expertise during state registration, re-registration of medical devices, amendments to the registration dossier of a medical device, as well as within the framework of monitoring the safety, quality, and effectiveness of medical devices in the following forms:</w:t>
      </w:r>
    </w:p>
    <w:bookmarkEnd w:id="18"/>
    <w:bookmarkStart w:name="z26" w:id="19"/>
    <w:p>
      <w:pPr>
        <w:spacing w:after="0"/>
        <w:ind w:left="0"/>
        <w:jc w:val="both"/>
      </w:pPr>
      <w:r>
        <w:rPr>
          <w:rFonts w:ascii="Times New Roman"/>
          <w:b w:val="false"/>
          <w:i w:val="false"/>
          <w:color w:val="000000"/>
          <w:sz w:val="28"/>
        </w:rPr>
        <w:t>
      1) initial inspection:</w:t>
      </w:r>
    </w:p>
    <w:bookmarkEnd w:id="19"/>
    <w:bookmarkStart w:name="z27" w:id="20"/>
    <w:p>
      <w:pPr>
        <w:spacing w:after="0"/>
        <w:ind w:left="0"/>
        <w:jc w:val="both"/>
      </w:pPr>
      <w:r>
        <w:rPr>
          <w:rFonts w:ascii="Times New Roman"/>
          <w:b w:val="false"/>
          <w:i w:val="false"/>
          <w:color w:val="000000"/>
          <w:sz w:val="28"/>
        </w:rPr>
        <w:t>
      when examining medical devices 2a (sterile), 2b, and 3 classes of the potential risk of use by manufacturers who have not previously registered products in the Republic of Kazakhstan or have not previously supplied products from production sites in the Republic of Kazakhstan, carried out in the manner prescribed by paragraph 4 of Article 23 of the Code;</w:t>
      </w:r>
    </w:p>
    <w:bookmarkEnd w:id="20"/>
    <w:bookmarkStart w:name="z28" w:id="21"/>
    <w:p>
      <w:pPr>
        <w:spacing w:after="0"/>
        <w:ind w:left="0"/>
        <w:jc w:val="both"/>
      </w:pPr>
      <w:r>
        <w:rPr>
          <w:rFonts w:ascii="Times New Roman"/>
          <w:b w:val="false"/>
          <w:i w:val="false"/>
          <w:color w:val="000000"/>
          <w:sz w:val="28"/>
        </w:rPr>
        <w:t>
      before, during, or after the completion of clinical trials of medical devices of potential risk classes 3, 2b and implantable medical devices carried out in the manner prescribed by paragraph 6 of Article 238 of the Code.</w:t>
      </w:r>
    </w:p>
    <w:bookmarkEnd w:id="21"/>
    <w:bookmarkStart w:name="z29" w:id="22"/>
    <w:p>
      <w:pPr>
        <w:spacing w:after="0"/>
        <w:ind w:left="0"/>
        <w:jc w:val="both"/>
      </w:pPr>
      <w:r>
        <w:rPr>
          <w:rFonts w:ascii="Times New Roman"/>
          <w:b w:val="false"/>
          <w:i w:val="false"/>
          <w:color w:val="000000"/>
          <w:sz w:val="28"/>
        </w:rPr>
        <w:t>
      2) periodic (planned) inspection of facilities that have undergone initial inspection shall be carried out once every 3 years to confirm the effectiveness of the quality management system in ensuring the compliance of medical devices put into circulation;</w:t>
      </w:r>
    </w:p>
    <w:bookmarkEnd w:id="22"/>
    <w:bookmarkStart w:name="z30" w:id="23"/>
    <w:p>
      <w:pPr>
        <w:spacing w:after="0"/>
        <w:ind w:left="0"/>
        <w:jc w:val="both"/>
      </w:pPr>
      <w:r>
        <w:rPr>
          <w:rFonts w:ascii="Times New Roman"/>
          <w:b w:val="false"/>
          <w:i w:val="false"/>
          <w:color w:val="000000"/>
          <w:sz w:val="28"/>
        </w:rPr>
        <w:t>
      3) unscheduled inspection:</w:t>
      </w:r>
    </w:p>
    <w:bookmarkEnd w:id="23"/>
    <w:bookmarkStart w:name="z31" w:id="24"/>
    <w:p>
      <w:pPr>
        <w:spacing w:after="0"/>
        <w:ind w:left="0"/>
        <w:jc w:val="both"/>
      </w:pPr>
      <w:r>
        <w:rPr>
          <w:rFonts w:ascii="Times New Roman"/>
          <w:b w:val="false"/>
          <w:i w:val="false"/>
          <w:color w:val="000000"/>
          <w:sz w:val="28"/>
        </w:rPr>
        <w:t>
      when examining changes in the registration dossier of a medical device (changes in the list of production sites), carried out in the manner prescribed by paragraph 4 of Article 23 of the Code;</w:t>
      </w:r>
    </w:p>
    <w:bookmarkEnd w:id="24"/>
    <w:bookmarkStart w:name="z32" w:id="25"/>
    <w:p>
      <w:pPr>
        <w:spacing w:after="0"/>
        <w:ind w:left="0"/>
        <w:jc w:val="both"/>
      </w:pPr>
      <w:r>
        <w:rPr>
          <w:rFonts w:ascii="Times New Roman"/>
          <w:b w:val="false"/>
          <w:i w:val="false"/>
          <w:color w:val="000000"/>
          <w:sz w:val="28"/>
        </w:rPr>
        <w:t>
      if necessary, confirmation of the fact of elimination of violations based on the results of a production inspection;</w:t>
      </w:r>
    </w:p>
    <w:bookmarkEnd w:id="25"/>
    <w:bookmarkStart w:name="z33" w:id="26"/>
    <w:p>
      <w:pPr>
        <w:spacing w:after="0"/>
        <w:ind w:left="0"/>
        <w:jc w:val="both"/>
      </w:pPr>
      <w:r>
        <w:rPr>
          <w:rFonts w:ascii="Times New Roman"/>
          <w:b w:val="false"/>
          <w:i w:val="false"/>
          <w:color w:val="000000"/>
          <w:sz w:val="28"/>
        </w:rPr>
        <w:t>
      when conducting investigations related to the safety and effectiveness of a medical device, carried out in the manner prescribed by paragraph 3 of Article 261 of the Code;</w:t>
      </w:r>
    </w:p>
    <w:bookmarkEnd w:id="26"/>
    <w:bookmarkStart w:name="z34" w:id="27"/>
    <w:p>
      <w:pPr>
        <w:spacing w:after="0"/>
        <w:ind w:left="0"/>
        <w:jc w:val="both"/>
      </w:pPr>
      <w:r>
        <w:rPr>
          <w:rFonts w:ascii="Times New Roman"/>
          <w:b w:val="false"/>
          <w:i w:val="false"/>
          <w:color w:val="000000"/>
          <w:sz w:val="28"/>
        </w:rPr>
        <w:t>
      if it is necessary to confirm the fact of eliminating the causes that led to the production of substandard medical devices.</w:t>
      </w:r>
    </w:p>
    <w:bookmarkEnd w:id="27"/>
    <w:bookmarkStart w:name="z35" w:id="28"/>
    <w:p>
      <w:pPr>
        <w:spacing w:after="0"/>
        <w:ind w:left="0"/>
        <w:jc w:val="both"/>
      </w:pPr>
      <w:r>
        <w:rPr>
          <w:rFonts w:ascii="Times New Roman"/>
          <w:b w:val="false"/>
          <w:i w:val="false"/>
          <w:color w:val="000000"/>
          <w:sz w:val="28"/>
        </w:rPr>
        <w:t>
      6. The costs of organizing and conducting an inspection shall be borne by the applicant based on an agreement concluded with an expert organization in accordance with the civil legislation of the Republic of Kazakhstan.</w:t>
      </w:r>
    </w:p>
    <w:bookmarkEnd w:id="28"/>
    <w:bookmarkStart w:name="z36" w:id="29"/>
    <w:p>
      <w:pPr>
        <w:spacing w:after="0"/>
        <w:ind w:left="0"/>
        <w:jc w:val="both"/>
      </w:pPr>
      <w:r>
        <w:rPr>
          <w:rFonts w:ascii="Times New Roman"/>
          <w:b w:val="false"/>
          <w:i w:val="false"/>
          <w:color w:val="000000"/>
          <w:sz w:val="28"/>
        </w:rPr>
        <w:t>
      7. By decision of the expert organization, conducting inspections, except for entities located in the territory of the Republic of Kazakhstan, according to documents using means of remote interaction, via audio or video communication without visiting a production facility in the following cases:</w:t>
      </w:r>
    </w:p>
    <w:bookmarkEnd w:id="29"/>
    <w:bookmarkStart w:name="z37" w:id="30"/>
    <w:p>
      <w:pPr>
        <w:spacing w:after="0"/>
        <w:ind w:left="0"/>
        <w:jc w:val="both"/>
      </w:pPr>
      <w:r>
        <w:rPr>
          <w:rFonts w:ascii="Times New Roman"/>
          <w:b w:val="false"/>
          <w:i w:val="false"/>
          <w:color w:val="000000"/>
          <w:sz w:val="28"/>
        </w:rPr>
        <w:t>
      1) in the event of a threat of occurrence, occurrence, and liquidation of an emergency;</w:t>
      </w:r>
    </w:p>
    <w:bookmarkEnd w:id="30"/>
    <w:bookmarkStart w:name="z38" w:id="31"/>
    <w:p>
      <w:pPr>
        <w:spacing w:after="0"/>
        <w:ind w:left="0"/>
        <w:jc w:val="both"/>
      </w:pPr>
      <w:r>
        <w:rPr>
          <w:rFonts w:ascii="Times New Roman"/>
          <w:b w:val="false"/>
          <w:i w:val="false"/>
          <w:color w:val="000000"/>
          <w:sz w:val="28"/>
        </w:rPr>
        <w:t>
      2) when there is a threat of the spread of the disease, posing a danger to others;</w:t>
      </w:r>
    </w:p>
    <w:bookmarkEnd w:id="31"/>
    <w:bookmarkStart w:name="z39" w:id="32"/>
    <w:p>
      <w:pPr>
        <w:spacing w:after="0"/>
        <w:ind w:left="0"/>
        <w:jc w:val="both"/>
      </w:pPr>
      <w:r>
        <w:rPr>
          <w:rFonts w:ascii="Times New Roman"/>
          <w:b w:val="false"/>
          <w:i w:val="false"/>
          <w:color w:val="000000"/>
          <w:sz w:val="28"/>
        </w:rPr>
        <w:t>
      3) diseases and injuries resulting from exposure to an adverse chemical, biological, radiation factors.</w:t>
      </w:r>
    </w:p>
    <w:bookmarkEnd w:id="32"/>
    <w:bookmarkStart w:name="z40" w:id="33"/>
    <w:p>
      <w:pPr>
        <w:spacing w:after="0"/>
        <w:ind w:left="0"/>
        <w:jc w:val="both"/>
      </w:pPr>
      <w:r>
        <w:rPr>
          <w:rFonts w:ascii="Times New Roman"/>
          <w:b w:val="false"/>
          <w:i w:val="false"/>
          <w:color w:val="000000"/>
          <w:sz w:val="28"/>
        </w:rPr>
        <w:t>
      8. In case of a positive result of the remote inspection, within one year after the removal of the restrictions provided for in paragraph 7 of these Rules, an inspection shall be carried out with a visit to the subject of the inspection.</w:t>
      </w:r>
    </w:p>
    <w:bookmarkEnd w:id="33"/>
    <w:bookmarkStart w:name="z41" w:id="34"/>
    <w:p>
      <w:pPr>
        <w:spacing w:after="0"/>
        <w:ind w:left="0"/>
        <w:jc w:val="both"/>
      </w:pPr>
      <w:r>
        <w:rPr>
          <w:rFonts w:ascii="Times New Roman"/>
          <w:b w:val="false"/>
          <w:i w:val="false"/>
          <w:color w:val="000000"/>
          <w:sz w:val="28"/>
        </w:rPr>
        <w:t>
      9. To carry out the inspection, an inspection team shall be created, consisting of a lead inspector (team head), team members, including inspectors, attracted experts, and trainees in the field of circulation of medicines and medical devices.</w:t>
      </w:r>
    </w:p>
    <w:bookmarkEnd w:id="34"/>
    <w:bookmarkStart w:name="z42" w:id="35"/>
    <w:p>
      <w:pPr>
        <w:spacing w:after="0"/>
        <w:ind w:left="0"/>
        <w:jc w:val="both"/>
      </w:pPr>
      <w:r>
        <w:rPr>
          <w:rFonts w:ascii="Times New Roman"/>
          <w:b w:val="false"/>
          <w:i w:val="false"/>
          <w:color w:val="000000"/>
          <w:sz w:val="28"/>
        </w:rPr>
        <w:t>
      10. The inspection team shall consist of two or more inspectors, including the head of the inspection team.</w:t>
      </w:r>
    </w:p>
    <w:bookmarkEnd w:id="35"/>
    <w:bookmarkStart w:name="z43" w:id="36"/>
    <w:p>
      <w:pPr>
        <w:spacing w:after="0"/>
        <w:ind w:left="0"/>
        <w:jc w:val="both"/>
      </w:pPr>
      <w:r>
        <w:rPr>
          <w:rFonts w:ascii="Times New Roman"/>
          <w:b w:val="false"/>
          <w:i w:val="false"/>
          <w:color w:val="000000"/>
          <w:sz w:val="28"/>
        </w:rPr>
        <w:t>
      The requirements for the size of the inspection team, the level of qualifications of the inspectorate staff, and the experts involved in the work of the inspection team shall be established by the quality system procedures of the inspectorate in accordance with the international quality management system standard (hereinafter referred to as the ISO standard 13485).</w:t>
      </w:r>
    </w:p>
    <w:bookmarkEnd w:id="36"/>
    <w:bookmarkStart w:name="z44" w:id="37"/>
    <w:p>
      <w:pPr>
        <w:spacing w:after="0"/>
        <w:ind w:left="0"/>
        <w:jc w:val="both"/>
      </w:pPr>
      <w:r>
        <w:rPr>
          <w:rFonts w:ascii="Times New Roman"/>
          <w:b w:val="false"/>
          <w:i w:val="false"/>
          <w:color w:val="000000"/>
          <w:sz w:val="28"/>
        </w:rPr>
        <w:t>
      The inspection team shall include experts and trainees (newly recruited specialists to the inspectorate), their status shall be noted in the order of the formation of the inspection team. Trainees shall not participate in the classification of inconsistencies resulting from the inspection.</w:t>
      </w:r>
    </w:p>
    <w:bookmarkEnd w:id="37"/>
    <w:bookmarkStart w:name="z45" w:id="38"/>
    <w:p>
      <w:pPr>
        <w:spacing w:after="0"/>
        <w:ind w:left="0"/>
        <w:jc w:val="both"/>
      </w:pPr>
      <w:r>
        <w:rPr>
          <w:rFonts w:ascii="Times New Roman"/>
          <w:b w:val="false"/>
          <w:i w:val="false"/>
          <w:color w:val="000000"/>
          <w:sz w:val="28"/>
        </w:rPr>
        <w:t>
      If necessary, observers and interpreters shall accompany the inspection team.</w:t>
      </w:r>
    </w:p>
    <w:bookmarkEnd w:id="38"/>
    <w:bookmarkStart w:name="z46" w:id="39"/>
    <w:p>
      <w:pPr>
        <w:spacing w:after="0"/>
        <w:ind w:left="0"/>
        <w:jc w:val="both"/>
      </w:pPr>
      <w:r>
        <w:rPr>
          <w:rFonts w:ascii="Times New Roman"/>
          <w:b w:val="false"/>
          <w:i w:val="false"/>
          <w:color w:val="000000"/>
          <w:sz w:val="28"/>
        </w:rPr>
        <w:t>
      11. When conducting an inspection, inspectors shall not act as consultants, respect the confidentiality of information obtained during the preparation and conduct of an inspection, and also maintain the confidentiality of inspection results.</w:t>
      </w:r>
    </w:p>
    <w:bookmarkEnd w:id="39"/>
    <w:bookmarkStart w:name="z47" w:id="40"/>
    <w:p>
      <w:pPr>
        <w:spacing w:after="0"/>
        <w:ind w:left="0"/>
        <w:jc w:val="both"/>
      </w:pPr>
      <w:r>
        <w:rPr>
          <w:rFonts w:ascii="Times New Roman"/>
          <w:b w:val="false"/>
          <w:i w:val="false"/>
          <w:color w:val="000000"/>
          <w:sz w:val="28"/>
        </w:rPr>
        <w:t>
      12. The duration of an inspection of one site (site) depends on the amount of work performed, the type and complexity of the space (site).</w:t>
      </w:r>
    </w:p>
    <w:bookmarkEnd w:id="40"/>
    <w:bookmarkStart w:name="z48" w:id="41"/>
    <w:p>
      <w:pPr>
        <w:spacing w:after="0"/>
        <w:ind w:left="0"/>
        <w:jc w:val="left"/>
      </w:pPr>
      <w:r>
        <w:rPr>
          <w:rFonts w:ascii="Times New Roman"/>
          <w:b/>
          <w:i w:val="false"/>
          <w:color w:val="000000"/>
        </w:rPr>
        <w:t xml:space="preserve"> Chapter 2. Procedure for inspection of medical devices</w:t>
      </w:r>
    </w:p>
    <w:bookmarkEnd w:id="41"/>
    <w:bookmarkStart w:name="z49" w:id="42"/>
    <w:p>
      <w:pPr>
        <w:spacing w:after="0"/>
        <w:ind w:left="0"/>
        <w:jc w:val="both"/>
      </w:pPr>
      <w:r>
        <w:rPr>
          <w:rFonts w:ascii="Times New Roman"/>
          <w:b w:val="false"/>
          <w:i w:val="false"/>
          <w:color w:val="000000"/>
          <w:sz w:val="28"/>
        </w:rPr>
        <w:t>
      13. To carry out an inspection, an expert organization, in the course of expert work, shall send a notification to the applicant about the need for an inspection of production.</w:t>
      </w:r>
    </w:p>
    <w:bookmarkEnd w:id="42"/>
    <w:bookmarkStart w:name="z50" w:id="43"/>
    <w:p>
      <w:pPr>
        <w:spacing w:after="0"/>
        <w:ind w:left="0"/>
        <w:jc w:val="both"/>
      </w:pPr>
      <w:r>
        <w:rPr>
          <w:rFonts w:ascii="Times New Roman"/>
          <w:b w:val="false"/>
          <w:i w:val="false"/>
          <w:color w:val="000000"/>
          <w:sz w:val="28"/>
        </w:rPr>
        <w:t>
      The duration of the organization and conduct of an inspection shall not exceed 120 calendar days from the date of receipt of the notification of the need for it.</w:t>
      </w:r>
    </w:p>
    <w:bookmarkEnd w:id="43"/>
    <w:bookmarkStart w:name="z51" w:id="44"/>
    <w:p>
      <w:pPr>
        <w:spacing w:after="0"/>
        <w:ind w:left="0"/>
        <w:jc w:val="both"/>
      </w:pPr>
      <w:r>
        <w:rPr>
          <w:rFonts w:ascii="Times New Roman"/>
          <w:b w:val="false"/>
          <w:i w:val="false"/>
          <w:color w:val="000000"/>
          <w:sz w:val="28"/>
        </w:rPr>
        <w:t>
      The timing of the organization and conduct of the inspection shall not be included in the period for the examination of medical devices carried out in the manner prescribed by paragraph 4 of Article 23 of the Code.</w:t>
      </w:r>
    </w:p>
    <w:bookmarkEnd w:id="44"/>
    <w:bookmarkStart w:name="z52" w:id="45"/>
    <w:p>
      <w:pPr>
        <w:spacing w:after="0"/>
        <w:ind w:left="0"/>
        <w:jc w:val="both"/>
      </w:pPr>
      <w:r>
        <w:rPr>
          <w:rFonts w:ascii="Times New Roman"/>
          <w:b w:val="false"/>
          <w:i w:val="false"/>
          <w:color w:val="000000"/>
          <w:sz w:val="28"/>
        </w:rPr>
        <w:t>
      14. The applicant, within 30 (thirty) calendar days from the date of receipt of the notification of the need for an inspection, shall send to the expert organization:</w:t>
      </w:r>
    </w:p>
    <w:bookmarkEnd w:id="45"/>
    <w:bookmarkStart w:name="z53" w:id="46"/>
    <w:p>
      <w:pPr>
        <w:spacing w:after="0"/>
        <w:ind w:left="0"/>
        <w:jc w:val="both"/>
      </w:pPr>
      <w:r>
        <w:rPr>
          <w:rFonts w:ascii="Times New Roman"/>
          <w:b w:val="false"/>
          <w:i w:val="false"/>
          <w:color w:val="000000"/>
          <w:sz w:val="28"/>
        </w:rPr>
        <w:t>
      1) a letter of consent to inspect with an indication of the planned time frame;</w:t>
      </w:r>
    </w:p>
    <w:bookmarkEnd w:id="46"/>
    <w:bookmarkStart w:name="z54" w:id="47"/>
    <w:p>
      <w:pPr>
        <w:spacing w:after="0"/>
        <w:ind w:left="0"/>
        <w:jc w:val="both"/>
      </w:pPr>
      <w:r>
        <w:rPr>
          <w:rFonts w:ascii="Times New Roman"/>
          <w:b w:val="false"/>
          <w:i w:val="false"/>
          <w:color w:val="000000"/>
          <w:sz w:val="28"/>
        </w:rPr>
        <w:t>
      2) quality manual;</w:t>
      </w:r>
    </w:p>
    <w:bookmarkEnd w:id="47"/>
    <w:bookmarkStart w:name="z55" w:id="48"/>
    <w:p>
      <w:pPr>
        <w:spacing w:after="0"/>
        <w:ind w:left="0"/>
        <w:jc w:val="both"/>
      </w:pPr>
      <w:r>
        <w:rPr>
          <w:rFonts w:ascii="Times New Roman"/>
          <w:b w:val="false"/>
          <w:i w:val="false"/>
          <w:color w:val="000000"/>
          <w:sz w:val="28"/>
        </w:rPr>
        <w:t>
      3) the dossier of the production site (if any);</w:t>
      </w:r>
    </w:p>
    <w:bookmarkEnd w:id="48"/>
    <w:bookmarkStart w:name="z56" w:id="49"/>
    <w:p>
      <w:pPr>
        <w:spacing w:after="0"/>
        <w:ind w:left="0"/>
        <w:jc w:val="both"/>
      </w:pPr>
      <w:r>
        <w:rPr>
          <w:rFonts w:ascii="Times New Roman"/>
          <w:b w:val="false"/>
          <w:i w:val="false"/>
          <w:color w:val="000000"/>
          <w:sz w:val="28"/>
        </w:rPr>
        <w:t>
      4) a list of medical devices manufactured (planned for production) at the production site;</w:t>
      </w:r>
    </w:p>
    <w:bookmarkEnd w:id="49"/>
    <w:bookmarkStart w:name="z57" w:id="50"/>
    <w:p>
      <w:pPr>
        <w:spacing w:after="0"/>
        <w:ind w:left="0"/>
        <w:jc w:val="both"/>
      </w:pPr>
      <w:r>
        <w:rPr>
          <w:rFonts w:ascii="Times New Roman"/>
          <w:b w:val="false"/>
          <w:i w:val="false"/>
          <w:color w:val="000000"/>
          <w:sz w:val="28"/>
        </w:rPr>
        <w:t>
      5) a copy of the report on the results of the last production inspection (if any);</w:t>
      </w:r>
    </w:p>
    <w:bookmarkEnd w:id="50"/>
    <w:bookmarkStart w:name="z58" w:id="51"/>
    <w:p>
      <w:pPr>
        <w:spacing w:after="0"/>
        <w:ind w:left="0"/>
        <w:jc w:val="both"/>
      </w:pPr>
      <w:r>
        <w:rPr>
          <w:rFonts w:ascii="Times New Roman"/>
          <w:b w:val="false"/>
          <w:i w:val="false"/>
          <w:color w:val="000000"/>
          <w:sz w:val="28"/>
        </w:rPr>
        <w:t>
      6) a copy of the report on the results of the certification body (for certified quality management systems) of the last audit of the quality management system of medical devices (if any).</w:t>
      </w:r>
    </w:p>
    <w:bookmarkEnd w:id="51"/>
    <w:bookmarkStart w:name="z59" w:id="52"/>
    <w:p>
      <w:pPr>
        <w:spacing w:after="0"/>
        <w:ind w:left="0"/>
        <w:jc w:val="both"/>
      </w:pPr>
      <w:r>
        <w:rPr>
          <w:rFonts w:ascii="Times New Roman"/>
          <w:b w:val="false"/>
          <w:i w:val="false"/>
          <w:color w:val="000000"/>
          <w:sz w:val="28"/>
        </w:rPr>
        <w:t>
      The applicant shall provide documents in electronic form with translation into Kazakh and (or) Russian.</w:t>
      </w:r>
    </w:p>
    <w:bookmarkEnd w:id="52"/>
    <w:bookmarkStart w:name="z60" w:id="53"/>
    <w:p>
      <w:pPr>
        <w:spacing w:after="0"/>
        <w:ind w:left="0"/>
        <w:jc w:val="both"/>
      </w:pPr>
      <w:r>
        <w:rPr>
          <w:rFonts w:ascii="Times New Roman"/>
          <w:b w:val="false"/>
          <w:i w:val="false"/>
          <w:color w:val="000000"/>
          <w:sz w:val="28"/>
        </w:rPr>
        <w:t>
      15. The expert organization shall consider the submitted documents within 15 calendar days.</w:t>
      </w:r>
    </w:p>
    <w:bookmarkEnd w:id="53"/>
    <w:bookmarkStart w:name="z61" w:id="54"/>
    <w:p>
      <w:pPr>
        <w:spacing w:after="0"/>
        <w:ind w:left="0"/>
        <w:jc w:val="both"/>
      </w:pPr>
      <w:r>
        <w:rPr>
          <w:rFonts w:ascii="Times New Roman"/>
          <w:b w:val="false"/>
          <w:i w:val="false"/>
          <w:color w:val="000000"/>
          <w:sz w:val="28"/>
        </w:rPr>
        <w:t>
      16. Refuses to appoint an inspection if the comments on the submitted documents are not eliminated within a period not exceeding 30 calendar days.</w:t>
      </w:r>
    </w:p>
    <w:bookmarkEnd w:id="54"/>
    <w:bookmarkStart w:name="z62" w:id="55"/>
    <w:p>
      <w:pPr>
        <w:spacing w:after="0"/>
        <w:ind w:left="0"/>
        <w:jc w:val="both"/>
      </w:pPr>
      <w:r>
        <w:rPr>
          <w:rFonts w:ascii="Times New Roman"/>
          <w:b w:val="false"/>
          <w:i w:val="false"/>
          <w:color w:val="000000"/>
          <w:sz w:val="28"/>
        </w:rPr>
        <w:t>
      17. The expert organization shall draw up a schedule of inspections and send electronic copies of the documents listed in paragraph 13 of the Rules to the inspection team.</w:t>
      </w:r>
    </w:p>
    <w:bookmarkEnd w:id="55"/>
    <w:bookmarkStart w:name="z63" w:id="56"/>
    <w:p>
      <w:pPr>
        <w:spacing w:after="0"/>
        <w:ind w:left="0"/>
        <w:jc w:val="both"/>
      </w:pPr>
      <w:r>
        <w:rPr>
          <w:rFonts w:ascii="Times New Roman"/>
          <w:b w:val="false"/>
          <w:i w:val="false"/>
          <w:color w:val="000000"/>
          <w:sz w:val="28"/>
        </w:rPr>
        <w:t>
      18. The applicant shall ensure that the inspection team is accompanied by the personnel of the subject of inspection and the translation of information into Kazakh and (or) Russian (if necessary) during the inspection.</w:t>
      </w:r>
    </w:p>
    <w:bookmarkEnd w:id="56"/>
    <w:bookmarkStart w:name="z64" w:id="57"/>
    <w:p>
      <w:pPr>
        <w:spacing w:after="0"/>
        <w:ind w:left="0"/>
        <w:jc w:val="both"/>
      </w:pPr>
      <w:r>
        <w:rPr>
          <w:rFonts w:ascii="Times New Roman"/>
          <w:b w:val="false"/>
          <w:i w:val="false"/>
          <w:color w:val="000000"/>
          <w:sz w:val="28"/>
        </w:rPr>
        <w:t>
      19. The head of the inspection shall ensure the development of the inspection program (hereinafter referred to as the Inspection program) in the form in accordance with Annex 1 to these Rules. The inspection program shall be signed by the inspection team and sent to the subject of inspection 7 calendar days before the start of the inspection at the facility.</w:t>
      </w:r>
    </w:p>
    <w:bookmarkEnd w:id="57"/>
    <w:bookmarkStart w:name="z65" w:id="58"/>
    <w:p>
      <w:pPr>
        <w:spacing w:after="0"/>
        <w:ind w:left="0"/>
        <w:jc w:val="both"/>
      </w:pPr>
      <w:r>
        <w:rPr>
          <w:rFonts w:ascii="Times New Roman"/>
          <w:b w:val="false"/>
          <w:i w:val="false"/>
          <w:color w:val="000000"/>
          <w:sz w:val="28"/>
        </w:rPr>
        <w:t>
      20. The head of the inspection shall assign functions to the inspection team and coordinates the preparatory activities.</w:t>
      </w:r>
    </w:p>
    <w:bookmarkEnd w:id="58"/>
    <w:bookmarkStart w:name="z66" w:id="59"/>
    <w:p>
      <w:pPr>
        <w:spacing w:after="0"/>
        <w:ind w:left="0"/>
        <w:jc w:val="both"/>
      </w:pPr>
      <w:r>
        <w:rPr>
          <w:rFonts w:ascii="Times New Roman"/>
          <w:b w:val="false"/>
          <w:i w:val="false"/>
          <w:color w:val="000000"/>
          <w:sz w:val="28"/>
        </w:rPr>
        <w:t>
      21. The inspection team shall preliminarily examine the documents submitted by the inspectorate related to the inspected activity.</w:t>
      </w:r>
    </w:p>
    <w:bookmarkEnd w:id="59"/>
    <w:bookmarkStart w:name="z67" w:id="60"/>
    <w:p>
      <w:pPr>
        <w:spacing w:after="0"/>
        <w:ind w:left="0"/>
        <w:jc w:val="both"/>
      </w:pPr>
      <w:r>
        <w:rPr>
          <w:rFonts w:ascii="Times New Roman"/>
          <w:b w:val="false"/>
          <w:i w:val="false"/>
          <w:color w:val="000000"/>
          <w:sz w:val="28"/>
        </w:rPr>
        <w:t>
      22. If the manufacturer transfers part of the production process and analyzes the contract to another person (outsourcing), the outsourcing company shall be additionally inspected. The data of the outsourcing company shall be provided by the subject of the inspection.</w:t>
      </w:r>
    </w:p>
    <w:bookmarkEnd w:id="60"/>
    <w:bookmarkStart w:name="z68" w:id="61"/>
    <w:p>
      <w:pPr>
        <w:spacing w:after="0"/>
        <w:ind w:left="0"/>
        <w:jc w:val="both"/>
      </w:pPr>
      <w:r>
        <w:rPr>
          <w:rFonts w:ascii="Times New Roman"/>
          <w:b w:val="false"/>
          <w:i w:val="false"/>
          <w:color w:val="000000"/>
          <w:sz w:val="28"/>
        </w:rPr>
        <w:t>
      23. The inspection shall begin with an introductory meeting with the responsible persons of the inspected facility, during which the head of the inspection team informs about the purpose, timing, program of the inspection and the content of the inspection, introduces the members of the inspection team, hears a brief overview of the quality system and activities at the site, and discusses and organizational issues are being resolved.</w:t>
      </w:r>
    </w:p>
    <w:bookmarkEnd w:id="61"/>
    <w:bookmarkStart w:name="z69" w:id="62"/>
    <w:p>
      <w:pPr>
        <w:spacing w:after="0"/>
        <w:ind w:left="0"/>
        <w:jc w:val="both"/>
      </w:pPr>
      <w:r>
        <w:rPr>
          <w:rFonts w:ascii="Times New Roman"/>
          <w:b w:val="false"/>
          <w:i w:val="false"/>
          <w:color w:val="000000"/>
          <w:sz w:val="28"/>
        </w:rPr>
        <w:t>
      The head of the inspection shall inform the subject of inspection about the objectives, terms, content of the inspection, introduce the members of the inspection team, discuss organizational issues, allow the subject of inspection to make a brief overview of the quality system, and activities at the facility.</w:t>
      </w:r>
    </w:p>
    <w:bookmarkEnd w:id="62"/>
    <w:bookmarkStart w:name="z70" w:id="63"/>
    <w:p>
      <w:pPr>
        <w:spacing w:after="0"/>
        <w:ind w:left="0"/>
        <w:jc w:val="both"/>
      </w:pPr>
      <w:r>
        <w:rPr>
          <w:rFonts w:ascii="Times New Roman"/>
          <w:b w:val="false"/>
          <w:i w:val="false"/>
          <w:color w:val="000000"/>
          <w:sz w:val="28"/>
        </w:rPr>
        <w:t>
      24. During the inspection, changes and (or) additions shall be made to the program in case of inconsistencies that pose a high risk concerning product quality, process, or quality system.</w:t>
      </w:r>
    </w:p>
    <w:bookmarkEnd w:id="63"/>
    <w:bookmarkStart w:name="z71" w:id="64"/>
    <w:p>
      <w:pPr>
        <w:spacing w:after="0"/>
        <w:ind w:left="0"/>
        <w:jc w:val="both"/>
      </w:pPr>
      <w:r>
        <w:rPr>
          <w:rFonts w:ascii="Times New Roman"/>
          <w:b w:val="false"/>
          <w:i w:val="false"/>
          <w:color w:val="000000"/>
          <w:sz w:val="28"/>
        </w:rPr>
        <w:t>
      25. The subject of the inspection shall cooperate with the inspection team and creates conditions for the inspection. During the inspection, the subject of inspection shall provide the inspection team with the necessary information, documents, records, provide access to transport, production, storage, auxiliary premises, quality control rooms, as well as other premises of the subject.</w:t>
      </w:r>
    </w:p>
    <w:bookmarkEnd w:id="64"/>
    <w:bookmarkStart w:name="z72" w:id="65"/>
    <w:p>
      <w:pPr>
        <w:spacing w:after="0"/>
        <w:ind w:left="0"/>
        <w:jc w:val="both"/>
      </w:pPr>
      <w:r>
        <w:rPr>
          <w:rFonts w:ascii="Times New Roman"/>
          <w:b w:val="false"/>
          <w:i w:val="false"/>
          <w:color w:val="000000"/>
          <w:sz w:val="28"/>
        </w:rPr>
        <w:t>
      26. During the inspection, the members of the inspection team shall be guided by the requirements for the implementation, maintenance, and assessment of the quality management system for medical devices provided for in Annex 2 to these Rules, as well as the provisions of ISO 13485 or an equivalent regional, national standard.</w:t>
      </w:r>
    </w:p>
    <w:bookmarkEnd w:id="65"/>
    <w:bookmarkStart w:name="z73" w:id="66"/>
    <w:p>
      <w:pPr>
        <w:spacing w:after="0"/>
        <w:ind w:left="0"/>
        <w:jc w:val="both"/>
      </w:pPr>
      <w:r>
        <w:rPr>
          <w:rFonts w:ascii="Times New Roman"/>
          <w:b w:val="false"/>
          <w:i w:val="false"/>
          <w:color w:val="000000"/>
          <w:sz w:val="28"/>
        </w:rPr>
        <w:t>
      27. During the inspection, the members of the inspection team shall interview responsible persons and observe activities in the workplace and study:</w:t>
      </w:r>
    </w:p>
    <w:bookmarkEnd w:id="66"/>
    <w:bookmarkStart w:name="z74" w:id="67"/>
    <w:p>
      <w:pPr>
        <w:spacing w:after="0"/>
        <w:ind w:left="0"/>
        <w:jc w:val="both"/>
      </w:pPr>
      <w:r>
        <w:rPr>
          <w:rFonts w:ascii="Times New Roman"/>
          <w:b w:val="false"/>
          <w:i w:val="false"/>
          <w:color w:val="000000"/>
          <w:sz w:val="28"/>
        </w:rPr>
        <w:t>
      1) design and development processes, if they are included in the quality management system of the medical device manufacturer;</w:t>
      </w:r>
    </w:p>
    <w:bookmarkEnd w:id="67"/>
    <w:bookmarkStart w:name="z75" w:id="68"/>
    <w:p>
      <w:pPr>
        <w:spacing w:after="0"/>
        <w:ind w:left="0"/>
        <w:jc w:val="both"/>
      </w:pPr>
      <w:r>
        <w:rPr>
          <w:rFonts w:ascii="Times New Roman"/>
          <w:b w:val="false"/>
          <w:i w:val="false"/>
          <w:color w:val="000000"/>
          <w:sz w:val="28"/>
        </w:rPr>
        <w:t>
      2) processes of incoming control of raw materials and substance;</w:t>
      </w:r>
    </w:p>
    <w:bookmarkEnd w:id="68"/>
    <w:bookmarkStart w:name="z76" w:id="69"/>
    <w:p>
      <w:pPr>
        <w:spacing w:after="0"/>
        <w:ind w:left="0"/>
        <w:jc w:val="both"/>
      </w:pPr>
      <w:r>
        <w:rPr>
          <w:rFonts w:ascii="Times New Roman"/>
          <w:b w:val="false"/>
          <w:i w:val="false"/>
          <w:color w:val="000000"/>
          <w:sz w:val="28"/>
        </w:rPr>
        <w:t>
      3) processes of production and final control, including the management of control, measuring and testing equipment, methods of control and testing at all stages of production, organization of storage conditions, types of packaging, labeling of medical devices;</w:t>
      </w:r>
    </w:p>
    <w:bookmarkEnd w:id="69"/>
    <w:bookmarkStart w:name="z77" w:id="70"/>
    <w:p>
      <w:pPr>
        <w:spacing w:after="0"/>
        <w:ind w:left="0"/>
        <w:jc w:val="both"/>
      </w:pPr>
      <w:r>
        <w:rPr>
          <w:rFonts w:ascii="Times New Roman"/>
          <w:b w:val="false"/>
          <w:i w:val="false"/>
          <w:color w:val="000000"/>
          <w:sz w:val="28"/>
        </w:rPr>
        <w:t>
      4) processes for managing documents and records;</w:t>
      </w:r>
    </w:p>
    <w:bookmarkEnd w:id="70"/>
    <w:bookmarkStart w:name="z78" w:id="71"/>
    <w:p>
      <w:pPr>
        <w:spacing w:after="0"/>
        <w:ind w:left="0"/>
        <w:jc w:val="both"/>
      </w:pPr>
      <w:r>
        <w:rPr>
          <w:rFonts w:ascii="Times New Roman"/>
          <w:b w:val="false"/>
          <w:i w:val="false"/>
          <w:color w:val="000000"/>
          <w:sz w:val="28"/>
        </w:rPr>
        <w:t>
      5) processes of corrective and preventive actions;</w:t>
      </w:r>
    </w:p>
    <w:bookmarkEnd w:id="71"/>
    <w:bookmarkStart w:name="z79" w:id="72"/>
    <w:p>
      <w:pPr>
        <w:spacing w:after="0"/>
        <w:ind w:left="0"/>
        <w:jc w:val="both"/>
      </w:pPr>
      <w:r>
        <w:rPr>
          <w:rFonts w:ascii="Times New Roman"/>
          <w:b w:val="false"/>
          <w:i w:val="false"/>
          <w:color w:val="000000"/>
          <w:sz w:val="28"/>
        </w:rPr>
        <w:t>
      6) processes associated with the consumer.</w:t>
      </w:r>
    </w:p>
    <w:bookmarkEnd w:id="72"/>
    <w:bookmarkStart w:name="z80" w:id="73"/>
    <w:p>
      <w:pPr>
        <w:spacing w:after="0"/>
        <w:ind w:left="0"/>
        <w:jc w:val="both"/>
      </w:pPr>
      <w:r>
        <w:rPr>
          <w:rFonts w:ascii="Times New Roman"/>
          <w:b w:val="false"/>
          <w:i w:val="false"/>
          <w:color w:val="000000"/>
          <w:sz w:val="28"/>
        </w:rPr>
        <w:t>
      The information received shall be reflected in the working records of the members of the inspection team.</w:t>
      </w:r>
    </w:p>
    <w:bookmarkEnd w:id="73"/>
    <w:bookmarkStart w:name="z81" w:id="74"/>
    <w:p>
      <w:pPr>
        <w:spacing w:after="0"/>
        <w:ind w:left="0"/>
        <w:jc w:val="both"/>
      </w:pPr>
      <w:r>
        <w:rPr>
          <w:rFonts w:ascii="Times New Roman"/>
          <w:b w:val="false"/>
          <w:i w:val="false"/>
          <w:color w:val="000000"/>
          <w:sz w:val="28"/>
        </w:rPr>
        <w:t>
      28. The inspection team during an inspection shall:</w:t>
      </w:r>
    </w:p>
    <w:bookmarkEnd w:id="74"/>
    <w:bookmarkStart w:name="z82" w:id="75"/>
    <w:p>
      <w:pPr>
        <w:spacing w:after="0"/>
        <w:ind w:left="0"/>
        <w:jc w:val="both"/>
      </w:pPr>
      <w:r>
        <w:rPr>
          <w:rFonts w:ascii="Times New Roman"/>
          <w:b w:val="false"/>
          <w:i w:val="false"/>
          <w:color w:val="000000"/>
          <w:sz w:val="28"/>
        </w:rPr>
        <w:t>
      1) in case of violation of the conditions of storage, transportation, production, affecting the quality and safety of medical devices, select and conduct laboratory tests of samples of medical devices;</w:t>
      </w:r>
    </w:p>
    <w:bookmarkEnd w:id="75"/>
    <w:bookmarkStart w:name="z83" w:id="76"/>
    <w:p>
      <w:pPr>
        <w:spacing w:after="0"/>
        <w:ind w:left="0"/>
        <w:jc w:val="both"/>
      </w:pPr>
      <w:r>
        <w:rPr>
          <w:rFonts w:ascii="Times New Roman"/>
          <w:b w:val="false"/>
          <w:i w:val="false"/>
          <w:color w:val="000000"/>
          <w:sz w:val="28"/>
        </w:rPr>
        <w:t>
      2) carry out audio (video) recording and photography, as well as make copies of documents that may be used as evidence when inconsistencies are detected;</w:t>
      </w:r>
    </w:p>
    <w:bookmarkEnd w:id="76"/>
    <w:bookmarkStart w:name="z84" w:id="77"/>
    <w:p>
      <w:pPr>
        <w:spacing w:after="0"/>
        <w:ind w:left="0"/>
        <w:jc w:val="both"/>
      </w:pPr>
      <w:r>
        <w:rPr>
          <w:rFonts w:ascii="Times New Roman"/>
          <w:b w:val="false"/>
          <w:i w:val="false"/>
          <w:color w:val="000000"/>
          <w:sz w:val="28"/>
        </w:rPr>
        <w:t>
      3) receive clarifications from the subject of inspection on issues arising during the inspection;</w:t>
      </w:r>
    </w:p>
    <w:bookmarkEnd w:id="77"/>
    <w:bookmarkStart w:name="z85" w:id="78"/>
    <w:p>
      <w:pPr>
        <w:spacing w:after="0"/>
        <w:ind w:left="0"/>
        <w:jc w:val="both"/>
      </w:pPr>
      <w:r>
        <w:rPr>
          <w:rFonts w:ascii="Times New Roman"/>
          <w:b w:val="false"/>
          <w:i w:val="false"/>
          <w:color w:val="000000"/>
          <w:sz w:val="28"/>
        </w:rPr>
        <w:t>
      4) terminate the inspection if the implementation is hindered;</w:t>
      </w:r>
    </w:p>
    <w:bookmarkEnd w:id="78"/>
    <w:bookmarkStart w:name="z86" w:id="79"/>
    <w:p>
      <w:pPr>
        <w:spacing w:after="0"/>
        <w:ind w:left="0"/>
        <w:jc w:val="both"/>
      </w:pPr>
      <w:r>
        <w:rPr>
          <w:rFonts w:ascii="Times New Roman"/>
          <w:b w:val="false"/>
          <w:i w:val="false"/>
          <w:color w:val="000000"/>
          <w:sz w:val="28"/>
        </w:rPr>
        <w:t>
      5) take action or requires action concerning items (material evidence), presumably indicating non-compliance with the provisions of ISO 13485 or equivalent regional, national standards.</w:t>
      </w:r>
    </w:p>
    <w:bookmarkEnd w:id="79"/>
    <w:bookmarkStart w:name="z87" w:id="80"/>
    <w:p>
      <w:pPr>
        <w:spacing w:after="0"/>
        <w:ind w:left="0"/>
        <w:jc w:val="both"/>
      </w:pPr>
      <w:r>
        <w:rPr>
          <w:rFonts w:ascii="Times New Roman"/>
          <w:b w:val="false"/>
          <w:i w:val="false"/>
          <w:color w:val="000000"/>
          <w:sz w:val="28"/>
        </w:rPr>
        <w:t>
      29. The Inspection Head, following the results of each inspection day, shall hold meetings with the members of the inspection team to develop preliminary inconsistencies, which are discussed with the personnel of the inspected subject.</w:t>
      </w:r>
    </w:p>
    <w:bookmarkEnd w:id="80"/>
    <w:bookmarkStart w:name="z88" w:id="81"/>
    <w:p>
      <w:pPr>
        <w:spacing w:after="0"/>
        <w:ind w:left="0"/>
        <w:jc w:val="both"/>
      </w:pPr>
      <w:r>
        <w:rPr>
          <w:rFonts w:ascii="Times New Roman"/>
          <w:b w:val="false"/>
          <w:i w:val="false"/>
          <w:color w:val="000000"/>
          <w:sz w:val="28"/>
        </w:rPr>
        <w:t>
      30. The inspection shall end with a final meeting with the responsible persons of the subject of inspection, at which the head of the inspection informs about the results of the inspection, listing all non-conformities identified during the inspection.</w:t>
      </w:r>
    </w:p>
    <w:bookmarkEnd w:id="81"/>
    <w:bookmarkStart w:name="z89" w:id="82"/>
    <w:p>
      <w:pPr>
        <w:spacing w:after="0"/>
        <w:ind w:left="0"/>
        <w:jc w:val="both"/>
      </w:pPr>
      <w:r>
        <w:rPr>
          <w:rFonts w:ascii="Times New Roman"/>
          <w:b w:val="false"/>
          <w:i w:val="false"/>
          <w:color w:val="000000"/>
          <w:sz w:val="28"/>
        </w:rPr>
        <w:t>
      31. In the event of critical inconsistencies, the head of the inspection shall draw up a protocol of inconsistencies and notify the state body of the need to take measures in accordance with subparagraph 3) of paragraph 2 of Article 54 of the Code.</w:t>
      </w:r>
    </w:p>
    <w:bookmarkEnd w:id="82"/>
    <w:bookmarkStart w:name="z90" w:id="83"/>
    <w:p>
      <w:pPr>
        <w:spacing w:after="0"/>
        <w:ind w:left="0"/>
        <w:jc w:val="both"/>
      </w:pPr>
      <w:r>
        <w:rPr>
          <w:rFonts w:ascii="Times New Roman"/>
          <w:b w:val="false"/>
          <w:i w:val="false"/>
          <w:color w:val="000000"/>
          <w:sz w:val="28"/>
        </w:rPr>
        <w:t>
      32. The protocol of discrepancies, which contains a brief description of the identified deviations, shall be drawn up in the form in accordance with Annex 3 to these Rules and is an integral part of the report on the results of the inspection of the production of a medical device.</w:t>
      </w:r>
    </w:p>
    <w:bookmarkEnd w:id="83"/>
    <w:bookmarkStart w:name="z91" w:id="84"/>
    <w:p>
      <w:pPr>
        <w:spacing w:after="0"/>
        <w:ind w:left="0"/>
        <w:jc w:val="both"/>
      </w:pPr>
      <w:r>
        <w:rPr>
          <w:rFonts w:ascii="Times New Roman"/>
          <w:b w:val="false"/>
          <w:i w:val="false"/>
          <w:color w:val="000000"/>
          <w:sz w:val="28"/>
        </w:rPr>
        <w:t>
      33. The protocol of non-conformities shall be drawn up in two copies, signed by the members of the inspection team. One copy shall be transferred to the subject of inspection, the other - to the expert organization.</w:t>
      </w:r>
    </w:p>
    <w:bookmarkEnd w:id="84"/>
    <w:bookmarkStart w:name="z92" w:id="85"/>
    <w:p>
      <w:pPr>
        <w:spacing w:after="0"/>
        <w:ind w:left="0"/>
        <w:jc w:val="both"/>
      </w:pPr>
      <w:r>
        <w:rPr>
          <w:rFonts w:ascii="Times New Roman"/>
          <w:b w:val="false"/>
          <w:i w:val="false"/>
          <w:color w:val="000000"/>
          <w:sz w:val="28"/>
        </w:rPr>
        <w:t>
      34. Based on the results of the production inspection, within 30 calendar days, a report on the results of the inspection of the production of a medical device (hereinafter referred to as the Report) shall be generated in the form in accordance with Annex 4 to these Rules. The report shall be drawn up in 2 (two) copies, of which the first shall be sent to the inspection object, the second remain in the expert organization and included in the registration dossier of the medical device.</w:t>
      </w:r>
    </w:p>
    <w:bookmarkEnd w:id="85"/>
    <w:bookmarkStart w:name="z93" w:id="86"/>
    <w:p>
      <w:pPr>
        <w:spacing w:after="0"/>
        <w:ind w:left="0"/>
        <w:jc w:val="both"/>
      </w:pPr>
      <w:r>
        <w:rPr>
          <w:rFonts w:ascii="Times New Roman"/>
          <w:b w:val="false"/>
          <w:i w:val="false"/>
          <w:color w:val="000000"/>
          <w:sz w:val="28"/>
        </w:rPr>
        <w:t>
      The report shall be valid for 3 (three) years from the date of the last day of the inspection.</w:t>
      </w:r>
    </w:p>
    <w:bookmarkEnd w:id="86"/>
    <w:bookmarkStart w:name="z94" w:id="87"/>
    <w:p>
      <w:pPr>
        <w:spacing w:after="0"/>
        <w:ind w:left="0"/>
        <w:jc w:val="both"/>
      </w:pPr>
      <w:r>
        <w:rPr>
          <w:rFonts w:ascii="Times New Roman"/>
          <w:b w:val="false"/>
          <w:i w:val="false"/>
          <w:color w:val="000000"/>
          <w:sz w:val="28"/>
        </w:rPr>
        <w:t>
      35. To inspect without visiting the inspected facilities, the inspected subject shall attach documents in accordance with Annex 5 to these Rules.</w:t>
      </w:r>
    </w:p>
    <w:bookmarkEnd w:id="87"/>
    <w:bookmarkStart w:name="z95" w:id="88"/>
    <w:p>
      <w:pPr>
        <w:spacing w:after="0"/>
        <w:ind w:left="0"/>
        <w:jc w:val="both"/>
      </w:pPr>
      <w:r>
        <w:rPr>
          <w:rFonts w:ascii="Times New Roman"/>
          <w:b w:val="false"/>
          <w:i w:val="false"/>
          <w:color w:val="000000"/>
          <w:sz w:val="28"/>
        </w:rPr>
        <w:t>
      The report on the results of the inspection without visiting the inspected facilities shall contain an indication that the inspection was carried out based on a remote inspection without visiting the production site.</w:t>
      </w:r>
    </w:p>
    <w:bookmarkEnd w:id="88"/>
    <w:bookmarkStart w:name="z96" w:id="89"/>
    <w:p>
      <w:pPr>
        <w:spacing w:after="0"/>
        <w:ind w:left="0"/>
        <w:jc w:val="both"/>
      </w:pPr>
      <w:r>
        <w:rPr>
          <w:rFonts w:ascii="Times New Roman"/>
          <w:b w:val="false"/>
          <w:i w:val="false"/>
          <w:color w:val="000000"/>
          <w:sz w:val="28"/>
        </w:rPr>
        <w:t>
      36. If, during the inspection, inconsistencies were identified, the subject of inspection, no later than 30 calendar days from the date of receipt of the report, shall send a response to the expert organization with the attachment of a plan of corrective and preventive actions and a report on its implementation, which are familiarized with the lead inspector and all members the inspection team that carried out the inspection.</w:t>
      </w:r>
    </w:p>
    <w:bookmarkEnd w:id="89"/>
    <w:bookmarkStart w:name="z97" w:id="90"/>
    <w:p>
      <w:pPr>
        <w:spacing w:after="0"/>
        <w:ind w:left="0"/>
        <w:jc w:val="both"/>
      </w:pPr>
      <w:r>
        <w:rPr>
          <w:rFonts w:ascii="Times New Roman"/>
          <w:b w:val="false"/>
          <w:i w:val="false"/>
          <w:color w:val="000000"/>
          <w:sz w:val="28"/>
        </w:rPr>
        <w:t>
      37. Within 15 calendar days from the date of receipt of the said response, the inspection team shall assess the completeness and effectiveness of the corrective and preventive action plan and the report on its implementation.</w:t>
      </w:r>
    </w:p>
    <w:bookmarkEnd w:id="90"/>
    <w:bookmarkStart w:name="z98" w:id="91"/>
    <w:p>
      <w:pPr>
        <w:spacing w:after="0"/>
        <w:ind w:left="0"/>
        <w:jc w:val="both"/>
      </w:pPr>
      <w:r>
        <w:rPr>
          <w:rFonts w:ascii="Times New Roman"/>
          <w:b w:val="false"/>
          <w:i w:val="false"/>
          <w:color w:val="000000"/>
          <w:sz w:val="28"/>
        </w:rPr>
        <w:t>
      38. The results of the assessment shall be supplemented by the inspection team in Sections 5 and 6 of the inspection report specified in Annex 4 to this Regulation.</w:t>
      </w:r>
    </w:p>
    <w:bookmarkEnd w:id="91"/>
    <w:bookmarkStart w:name="z99" w:id="92"/>
    <w:p>
      <w:pPr>
        <w:spacing w:after="0"/>
        <w:ind w:left="0"/>
        <w:jc w:val="both"/>
      </w:pPr>
      <w:r>
        <w:rPr>
          <w:rFonts w:ascii="Times New Roman"/>
          <w:b w:val="false"/>
          <w:i w:val="false"/>
          <w:color w:val="000000"/>
          <w:sz w:val="28"/>
        </w:rPr>
        <w:t>
      39. One copy of the assessment report shall be sent to the inspected entity (with a cover letter) no later than 5 calendar days from the date of its signing, the second copy stored in the archive of the expert organization.</w:t>
      </w:r>
    </w:p>
    <w:bookmarkEnd w:id="92"/>
    <w:bookmarkStart w:name="z100" w:id="93"/>
    <w:p>
      <w:pPr>
        <w:spacing w:after="0"/>
        <w:ind w:left="0"/>
        <w:jc w:val="both"/>
      </w:pPr>
      <w:r>
        <w:rPr>
          <w:rFonts w:ascii="Times New Roman"/>
          <w:b w:val="false"/>
          <w:i w:val="false"/>
          <w:color w:val="000000"/>
          <w:sz w:val="28"/>
        </w:rPr>
        <w:t>
      40. In the case of the collection of samples (patterns), the inspection report shall be drawn up after receiving the test results from the testing laboratory. In this case, the period specified in paragraph 34 of these Rules shall begin to be calculated from the day the expert organization receives the test results.</w:t>
      </w:r>
    </w:p>
    <w:bookmarkEnd w:id="93"/>
    <w:bookmarkStart w:name="z101" w:id="94"/>
    <w:p>
      <w:pPr>
        <w:spacing w:after="0"/>
        <w:ind w:left="0"/>
        <w:jc w:val="both"/>
      </w:pPr>
      <w:r>
        <w:rPr>
          <w:rFonts w:ascii="Times New Roman"/>
          <w:b w:val="false"/>
          <w:i w:val="false"/>
          <w:color w:val="000000"/>
          <w:sz w:val="28"/>
        </w:rPr>
        <w:t>
      41. The results of the inspection shall be an integral part of the registration dossier of a medical device and are taken into account when forming the results of the examination of medical devices, carried out in the manner prescribed by paragraph 4 of Article 23 of the Code, and shall be also the basis for the adoption by the state body of decisions provided for in paragraph 2 of Article 259 of the Code.</w:t>
      </w:r>
    </w:p>
    <w:bookmarkEnd w:id="94"/>
    <w:bookmarkStart w:name="z102" w:id="95"/>
    <w:p>
      <w:pPr>
        <w:spacing w:after="0"/>
        <w:ind w:left="0"/>
        <w:jc w:val="both"/>
      </w:pPr>
      <w:r>
        <w:rPr>
          <w:rFonts w:ascii="Times New Roman"/>
          <w:b w:val="false"/>
          <w:i w:val="false"/>
          <w:color w:val="000000"/>
          <w:sz w:val="28"/>
        </w:rPr>
        <w:t>
      42. Information on the inspections of medical devices carried out is quarterly sent by the expert organization to the state body in the field of circulation of medicines and medical devices in the form in accordance with Annex 6 to these Rules.</w:t>
      </w:r>
    </w:p>
    <w:bookmarkEnd w:id="95"/>
    <w:bookmarkStart w:name="z103" w:id="96"/>
    <w:p>
      <w:pPr>
        <w:spacing w:after="0"/>
        <w:ind w:left="0"/>
        <w:jc w:val="both"/>
      </w:pPr>
      <w:r>
        <w:rPr>
          <w:rFonts w:ascii="Times New Roman"/>
          <w:b w:val="false"/>
          <w:i w:val="false"/>
          <w:color w:val="000000"/>
          <w:sz w:val="28"/>
        </w:rPr>
        <w:t>
      43. The expert organization shall be maintained and store for at least 10 (ten) years documents and records related to the production inspection (reports on the results of the production inspection; records of monitoring the implementation of corrective actions based on the results of inspections, as well as complaints and appeals based on the results of production inspection).</w:t>
      </w:r>
    </w:p>
    <w:bookmarkEnd w:id="96"/>
    <w:bookmarkStart w:name="z104" w:id="97"/>
    <w:p>
      <w:pPr>
        <w:spacing w:after="0"/>
        <w:ind w:left="0"/>
        <w:jc w:val="both"/>
      </w:pPr>
      <w:r>
        <w:rPr>
          <w:rFonts w:ascii="Times New Roman"/>
          <w:b w:val="false"/>
          <w:i w:val="false"/>
          <w:color w:val="000000"/>
          <w:sz w:val="28"/>
        </w:rPr>
        <w:t>
      44. The entity of inspection shall inform the expert organization about any planned changes in the organization that affect the information specified in the application (change of name, address, change in volume, significant change in premises, equipment, operations).</w:t>
      </w:r>
    </w:p>
    <w:bookmarkEnd w:id="97"/>
    <w:bookmarkStart w:name="z105" w:id="98"/>
    <w:p>
      <w:pPr>
        <w:spacing w:after="0"/>
        <w:ind w:left="0"/>
        <w:jc w:val="both"/>
      </w:pPr>
      <w:r>
        <w:rPr>
          <w:rFonts w:ascii="Times New Roman"/>
          <w:b w:val="false"/>
          <w:i w:val="false"/>
          <w:color w:val="000000"/>
          <w:sz w:val="28"/>
        </w:rPr>
        <w:t>
      45. In cases of disagreement with the results of the inspection, the manufacturer of the medical device or his authorized representative shall appeal in accordance with the procedure established by the legislation of the Republic of Kazakhstan.</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Rules</w:t>
            </w:r>
            <w:r>
              <w:br/>
            </w:r>
            <w:r>
              <w:rPr>
                <w:rFonts w:ascii="Times New Roman"/>
                <w:b w:val="false"/>
                <w:i w:val="false"/>
                <w:color w:val="000000"/>
                <w:sz w:val="20"/>
              </w:rPr>
              <w:t>for the Inspection of</w:t>
            </w:r>
            <w:r>
              <w:br/>
            </w:r>
            <w:r>
              <w:rPr>
                <w:rFonts w:ascii="Times New Roman"/>
                <w:b w:val="false"/>
                <w:i w:val="false"/>
                <w:color w:val="000000"/>
                <w:sz w:val="20"/>
              </w:rPr>
              <w:t>Medical Devices</w:t>
            </w:r>
          </w:p>
        </w:tc>
      </w:tr>
    </w:tbl>
    <w:bookmarkStart w:name="z107" w:id="99"/>
    <w:p>
      <w:pPr>
        <w:spacing w:after="0"/>
        <w:ind w:left="0"/>
        <w:jc w:val="left"/>
      </w:pPr>
      <w:r>
        <w:rPr>
          <w:rFonts w:ascii="Times New Roman"/>
          <w:b/>
          <w:i w:val="false"/>
          <w:color w:val="000000"/>
        </w:rPr>
        <w:t xml:space="preserve"> The inspection program of medical device manufacturing</w:t>
      </w:r>
    </w:p>
    <w:bookmarkEnd w:id="99"/>
    <w:bookmarkStart w:name="z108" w:id="100"/>
    <w:p>
      <w:pPr>
        <w:spacing w:after="0"/>
        <w:ind w:left="0"/>
        <w:jc w:val="both"/>
      </w:pPr>
      <w:r>
        <w:rPr>
          <w:rFonts w:ascii="Times New Roman"/>
          <w:b w:val="false"/>
          <w:i w:val="false"/>
          <w:color w:val="000000"/>
          <w:sz w:val="28"/>
        </w:rPr>
        <w:t>
      Period from "__" ________ to "__" ________ 20___</w:t>
      </w:r>
    </w:p>
    <w:bookmarkEnd w:id="100"/>
    <w:bookmarkStart w:name="z109" w:id="101"/>
    <w:p>
      <w:pPr>
        <w:spacing w:after="0"/>
        <w:ind w:left="0"/>
        <w:jc w:val="both"/>
      </w:pPr>
      <w:r>
        <w:rPr>
          <w:rFonts w:ascii="Times New Roman"/>
          <w:b w:val="false"/>
          <w:i w:val="false"/>
          <w:color w:val="000000"/>
          <w:sz w:val="28"/>
        </w:rPr>
        <w:t>
      Name of the entity of inspection ___________________________</w:t>
      </w:r>
    </w:p>
    <w:bookmarkEnd w:id="101"/>
    <w:bookmarkStart w:name="z110" w:id="102"/>
    <w:p>
      <w:pPr>
        <w:spacing w:after="0"/>
        <w:ind w:left="0"/>
        <w:jc w:val="both"/>
      </w:pPr>
      <w:r>
        <w:rPr>
          <w:rFonts w:ascii="Times New Roman"/>
          <w:b w:val="false"/>
          <w:i w:val="false"/>
          <w:color w:val="000000"/>
          <w:sz w:val="28"/>
        </w:rPr>
        <w:t>
      Inspection purpose _________________________________________________</w:t>
      </w:r>
    </w:p>
    <w:bookmarkEnd w:id="102"/>
    <w:bookmarkStart w:name="z111" w:id="103"/>
    <w:p>
      <w:pPr>
        <w:spacing w:after="0"/>
        <w:ind w:left="0"/>
        <w:jc w:val="both"/>
      </w:pPr>
      <w:r>
        <w:rPr>
          <w:rFonts w:ascii="Times New Roman"/>
          <w:b w:val="false"/>
          <w:i w:val="false"/>
          <w:color w:val="000000"/>
          <w:sz w:val="28"/>
        </w:rPr>
        <w:t>
      List of production sites subject to inspection (to be completed when inspecting several production sites)</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8543"/>
        <w:gridCol w:w="2783"/>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location (country, city, town)</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visit</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104"/>
    <w:p>
      <w:pPr>
        <w:spacing w:after="0"/>
        <w:ind w:left="0"/>
        <w:jc w:val="both"/>
      </w:pPr>
      <w:r>
        <w:rPr>
          <w:rFonts w:ascii="Times New Roman"/>
          <w:b w:val="false"/>
          <w:i w:val="false"/>
          <w:color w:val="000000"/>
          <w:sz w:val="28"/>
        </w:rPr>
        <w:t>
      Basis for the inspection of production __________________ Composition of the inspection team</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7224"/>
        <w:gridCol w:w="1246"/>
        <w:gridCol w:w="3195"/>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inspectors</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(head, member)</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105"/>
    <w:p>
      <w:pPr>
        <w:spacing w:after="0"/>
        <w:ind w:left="0"/>
        <w:jc w:val="both"/>
      </w:pPr>
      <w:r>
        <w:rPr>
          <w:rFonts w:ascii="Times New Roman"/>
          <w:b w:val="false"/>
          <w:i w:val="false"/>
          <w:color w:val="000000"/>
          <w:sz w:val="28"/>
        </w:rPr>
        <w:t>
       Production inspection schedule</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940"/>
        <w:gridCol w:w="5855"/>
        <w:gridCol w:w="1101"/>
        <w:gridCol w:w="3903"/>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Time</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areas, departments, systems, processes subject to inspection</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Inspector</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Representatives of the manufacturing organization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106"/>
    <w:p>
      <w:pPr>
        <w:spacing w:after="0"/>
        <w:ind w:left="0"/>
        <w:jc w:val="both"/>
      </w:pPr>
      <w:r>
        <w:rPr>
          <w:rFonts w:ascii="Times New Roman"/>
          <w:b w:val="false"/>
          <w:i w:val="false"/>
          <w:color w:val="000000"/>
          <w:sz w:val="28"/>
        </w:rPr>
        <w:t>
      Head of the inspection team</w:t>
      </w:r>
    </w:p>
    <w:bookmarkEnd w:id="106"/>
    <w:bookmarkStart w:name="z115" w:id="107"/>
    <w:p>
      <w:pPr>
        <w:spacing w:after="0"/>
        <w:ind w:left="0"/>
        <w:jc w:val="both"/>
      </w:pPr>
      <w:r>
        <w:rPr>
          <w:rFonts w:ascii="Times New Roman"/>
          <w:b w:val="false"/>
          <w:i w:val="false"/>
          <w:color w:val="000000"/>
          <w:sz w:val="28"/>
        </w:rPr>
        <w:t>
      ________________ _________________________________________________________ </w:t>
      </w:r>
    </w:p>
    <w:bookmarkEnd w:id="107"/>
    <w:bookmarkStart w:name="z116" w:id="108"/>
    <w:p>
      <w:pPr>
        <w:spacing w:after="0"/>
        <w:ind w:left="0"/>
        <w:jc w:val="both"/>
      </w:pPr>
      <w:r>
        <w:rPr>
          <w:rFonts w:ascii="Times New Roman"/>
          <w:b w:val="false"/>
          <w:i w:val="false"/>
          <w:color w:val="000000"/>
          <w:sz w:val="28"/>
        </w:rPr>
        <w:t xml:space="preserve">
      </w:t>
      </w:r>
      <w:r>
        <w:rPr>
          <w:rFonts w:ascii="Times New Roman"/>
          <w:b w:val="false"/>
          <w:i/>
          <w:color w:val="000000"/>
          <w:sz w:val="28"/>
        </w:rPr>
        <w:t>Signature Last name, first name, patronymic (if any)</w:t>
      </w:r>
    </w:p>
    <w:bookmarkEnd w:id="108"/>
    <w:bookmarkStart w:name="z117" w:id="109"/>
    <w:p>
      <w:pPr>
        <w:spacing w:after="0"/>
        <w:ind w:left="0"/>
        <w:jc w:val="both"/>
      </w:pPr>
      <w:r>
        <w:rPr>
          <w:rFonts w:ascii="Times New Roman"/>
          <w:b w:val="false"/>
          <w:i w:val="false"/>
          <w:color w:val="000000"/>
          <w:sz w:val="28"/>
        </w:rPr>
        <w:t>
      Inspection team members</w:t>
      </w:r>
    </w:p>
    <w:bookmarkEnd w:id="109"/>
    <w:bookmarkStart w:name="z118" w:id="110"/>
    <w:p>
      <w:pPr>
        <w:spacing w:after="0"/>
        <w:ind w:left="0"/>
        <w:jc w:val="both"/>
      </w:pPr>
      <w:r>
        <w:rPr>
          <w:rFonts w:ascii="Times New Roman"/>
          <w:b w:val="false"/>
          <w:i w:val="false"/>
          <w:color w:val="000000"/>
          <w:sz w:val="28"/>
        </w:rPr>
        <w:t>
      ________________ _________________________________________________________ </w:t>
      </w:r>
    </w:p>
    <w:bookmarkEnd w:id="110"/>
    <w:bookmarkStart w:name="z119" w:id="111"/>
    <w:p>
      <w:pPr>
        <w:spacing w:after="0"/>
        <w:ind w:left="0"/>
        <w:jc w:val="both"/>
      </w:pPr>
      <w:r>
        <w:rPr>
          <w:rFonts w:ascii="Times New Roman"/>
          <w:b w:val="false"/>
          <w:i w:val="false"/>
          <w:color w:val="000000"/>
          <w:sz w:val="28"/>
        </w:rPr>
        <w:t xml:space="preserve">
      </w:t>
      </w:r>
      <w:r>
        <w:rPr>
          <w:rFonts w:ascii="Times New Roman"/>
          <w:b w:val="false"/>
          <w:i/>
          <w:color w:val="000000"/>
          <w:sz w:val="28"/>
        </w:rPr>
        <w:t>Signature Last name, first name, patronymic (if any)</w:t>
      </w:r>
    </w:p>
    <w:bookmarkEnd w:id="111"/>
    <w:bookmarkStart w:name="z120" w:id="112"/>
    <w:p>
      <w:pPr>
        <w:spacing w:after="0"/>
        <w:ind w:left="0"/>
        <w:jc w:val="both"/>
      </w:pPr>
      <w:r>
        <w:rPr>
          <w:rFonts w:ascii="Times New Roman"/>
          <w:b w:val="false"/>
          <w:i w:val="false"/>
          <w:color w:val="000000"/>
          <w:sz w:val="28"/>
        </w:rPr>
        <w:t xml:space="preserve">
       "______" _______________________20_______ </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Rules</w:t>
            </w:r>
            <w:r>
              <w:br/>
            </w:r>
            <w:r>
              <w:rPr>
                <w:rFonts w:ascii="Times New Roman"/>
                <w:b w:val="false"/>
                <w:i w:val="false"/>
                <w:color w:val="000000"/>
                <w:sz w:val="20"/>
              </w:rPr>
              <w:t>for the Inspection of</w:t>
            </w:r>
            <w:r>
              <w:br/>
            </w:r>
            <w:r>
              <w:rPr>
                <w:rFonts w:ascii="Times New Roman"/>
                <w:b w:val="false"/>
                <w:i w:val="false"/>
                <w:color w:val="000000"/>
                <w:sz w:val="20"/>
              </w:rPr>
              <w:t>Medical Devices</w:t>
            </w:r>
          </w:p>
        </w:tc>
      </w:tr>
    </w:tbl>
    <w:bookmarkStart w:name="z122" w:id="113"/>
    <w:p>
      <w:pPr>
        <w:spacing w:after="0"/>
        <w:ind w:left="0"/>
        <w:jc w:val="left"/>
      </w:pPr>
      <w:r>
        <w:rPr>
          <w:rFonts w:ascii="Times New Roman"/>
          <w:b/>
          <w:i w:val="false"/>
          <w:color w:val="000000"/>
        </w:rPr>
        <w:t xml:space="preserve"> Requirements for the implementation, maintenance, and evaluation of a quality management system for medical devices</w:t>
      </w:r>
    </w:p>
    <w:bookmarkEnd w:id="113"/>
    <w:bookmarkStart w:name="z123" w:id="114"/>
    <w:p>
      <w:pPr>
        <w:spacing w:after="0"/>
        <w:ind w:left="0"/>
        <w:jc w:val="both"/>
      </w:pPr>
      <w:r>
        <w:rPr>
          <w:rFonts w:ascii="Times New Roman"/>
          <w:b w:val="false"/>
          <w:i w:val="false"/>
          <w:color w:val="000000"/>
          <w:sz w:val="28"/>
        </w:rPr>
        <w:t>
      1. Manufacturers of medical devices (except for manufacturers of medical devices of potential risk class 1 and non-sterile medical devices of potential risk class 2a), before submission of documents for examination and registration of medical devices, shall implement a quality management system for medical devices in accordance with ISO 13485 or equivalent regional, national standard.</w:t>
      </w:r>
    </w:p>
    <w:bookmarkEnd w:id="114"/>
    <w:bookmarkStart w:name="z124" w:id="115"/>
    <w:p>
      <w:pPr>
        <w:spacing w:after="0"/>
        <w:ind w:left="0"/>
        <w:jc w:val="both"/>
      </w:pPr>
      <w:r>
        <w:rPr>
          <w:rFonts w:ascii="Times New Roman"/>
          <w:b w:val="false"/>
          <w:i w:val="false"/>
          <w:color w:val="000000"/>
          <w:sz w:val="28"/>
        </w:rPr>
        <w:t>
      2. Manufacturers of medical devices of potential risk class 1 and non-sterile medical devices of potential risk class 2a shall voluntarily implement and maintain a quality management system for medical devices in accordance with ISO 13485.</w:t>
      </w:r>
    </w:p>
    <w:bookmarkEnd w:id="115"/>
    <w:bookmarkStart w:name="z125" w:id="116"/>
    <w:p>
      <w:pPr>
        <w:spacing w:after="0"/>
        <w:ind w:left="0"/>
        <w:jc w:val="both"/>
      </w:pPr>
      <w:r>
        <w:rPr>
          <w:rFonts w:ascii="Times New Roman"/>
          <w:b w:val="false"/>
          <w:i w:val="false"/>
          <w:color w:val="000000"/>
          <w:sz w:val="28"/>
        </w:rPr>
        <w:t>
      3. Manufacturers of sterile medical devices of potential risk classes 2a and 2b, before submitting documents for examination and registration of medical devices, shall introduce a quality management system for medical devices in accordance with the ISO 13485 standard, except for the implementation of design and development processes.</w:t>
      </w:r>
    </w:p>
    <w:bookmarkEnd w:id="116"/>
    <w:bookmarkStart w:name="z126" w:id="117"/>
    <w:p>
      <w:pPr>
        <w:spacing w:after="0"/>
        <w:ind w:left="0"/>
        <w:jc w:val="both"/>
      </w:pPr>
      <w:r>
        <w:rPr>
          <w:rFonts w:ascii="Times New Roman"/>
          <w:b w:val="false"/>
          <w:i w:val="false"/>
          <w:color w:val="000000"/>
          <w:sz w:val="28"/>
        </w:rPr>
        <w:t>
      4. Manufacturers of medical devices of potential risk class 3, before submission of documents for examination and registration of medical devices, shall implement a quality management system for medical devices in accordance with ISO 13485, including design and development processes.</w:t>
      </w:r>
    </w:p>
    <w:bookmarkEnd w:id="117"/>
    <w:bookmarkStart w:name="z127" w:id="118"/>
    <w:p>
      <w:pPr>
        <w:spacing w:after="0"/>
        <w:ind w:left="0"/>
        <w:jc w:val="both"/>
      </w:pPr>
      <w:r>
        <w:rPr>
          <w:rFonts w:ascii="Times New Roman"/>
          <w:b w:val="false"/>
          <w:i w:val="false"/>
          <w:color w:val="000000"/>
          <w:sz w:val="28"/>
        </w:rPr>
        <w:t>
      5. To implement a quality management system for medical devices, a manufacturer of medical devices shall :</w:t>
      </w:r>
    </w:p>
    <w:bookmarkEnd w:id="118"/>
    <w:bookmarkStart w:name="z128" w:id="119"/>
    <w:p>
      <w:pPr>
        <w:spacing w:after="0"/>
        <w:ind w:left="0"/>
        <w:jc w:val="both"/>
      </w:pPr>
      <w:r>
        <w:rPr>
          <w:rFonts w:ascii="Times New Roman"/>
          <w:b w:val="false"/>
          <w:i w:val="false"/>
          <w:color w:val="000000"/>
          <w:sz w:val="28"/>
        </w:rPr>
        <w:t>
      1) develop documented requirements for risk management at all stages of the life cycle of medical devices;</w:t>
      </w:r>
    </w:p>
    <w:bookmarkEnd w:id="119"/>
    <w:bookmarkStart w:name="z129" w:id="120"/>
    <w:p>
      <w:pPr>
        <w:spacing w:after="0"/>
        <w:ind w:left="0"/>
        <w:jc w:val="both"/>
      </w:pPr>
      <w:r>
        <w:rPr>
          <w:rFonts w:ascii="Times New Roman"/>
          <w:b w:val="false"/>
          <w:i w:val="false"/>
          <w:color w:val="000000"/>
          <w:sz w:val="28"/>
        </w:rPr>
        <w:t>
      2) determine the processes necessary for the effective functioning of the quality management system of medical devices (hereinafter referred to as processes), and the application of processes in the organization - manufacturer of medical devices;</w:t>
      </w:r>
    </w:p>
    <w:bookmarkEnd w:id="120"/>
    <w:bookmarkStart w:name="z130" w:id="121"/>
    <w:p>
      <w:pPr>
        <w:spacing w:after="0"/>
        <w:ind w:left="0"/>
        <w:jc w:val="both"/>
      </w:pPr>
      <w:r>
        <w:rPr>
          <w:rFonts w:ascii="Times New Roman"/>
          <w:b w:val="false"/>
          <w:i w:val="false"/>
          <w:color w:val="000000"/>
          <w:sz w:val="28"/>
        </w:rPr>
        <w:t>
      3) determine the sequence and relationship of processes;</w:t>
      </w:r>
    </w:p>
    <w:bookmarkEnd w:id="121"/>
    <w:bookmarkStart w:name="z131" w:id="122"/>
    <w:p>
      <w:pPr>
        <w:spacing w:after="0"/>
        <w:ind w:left="0"/>
        <w:jc w:val="both"/>
      </w:pPr>
      <w:r>
        <w:rPr>
          <w:rFonts w:ascii="Times New Roman"/>
          <w:b w:val="false"/>
          <w:i w:val="false"/>
          <w:color w:val="000000"/>
          <w:sz w:val="28"/>
        </w:rPr>
        <w:t>
      4) define the criteria and methods necessary to ensure effectiveness, both in the implementation of processes and in the management of processes;</w:t>
      </w:r>
    </w:p>
    <w:bookmarkEnd w:id="122"/>
    <w:bookmarkStart w:name="z132" w:id="123"/>
    <w:p>
      <w:pPr>
        <w:spacing w:after="0"/>
        <w:ind w:left="0"/>
        <w:jc w:val="both"/>
      </w:pPr>
      <w:r>
        <w:rPr>
          <w:rFonts w:ascii="Times New Roman"/>
          <w:b w:val="false"/>
          <w:i w:val="false"/>
          <w:color w:val="000000"/>
          <w:sz w:val="28"/>
        </w:rPr>
        <w:t>
      5) ensure the availability of production conditions, resources, and information necessary to maintain processes and monitor processes;</w:t>
      </w:r>
    </w:p>
    <w:bookmarkEnd w:id="123"/>
    <w:bookmarkStart w:name="z133" w:id="124"/>
    <w:p>
      <w:pPr>
        <w:spacing w:after="0"/>
        <w:ind w:left="0"/>
        <w:jc w:val="both"/>
      </w:pPr>
      <w:r>
        <w:rPr>
          <w:rFonts w:ascii="Times New Roman"/>
          <w:b w:val="false"/>
          <w:i w:val="false"/>
          <w:color w:val="000000"/>
          <w:sz w:val="28"/>
        </w:rPr>
        <w:t>
      6) monitor, measure and analyze processes;</w:t>
      </w:r>
    </w:p>
    <w:bookmarkEnd w:id="124"/>
    <w:bookmarkStart w:name="z134" w:id="125"/>
    <w:p>
      <w:pPr>
        <w:spacing w:after="0"/>
        <w:ind w:left="0"/>
        <w:jc w:val="both"/>
      </w:pPr>
      <w:r>
        <w:rPr>
          <w:rFonts w:ascii="Times New Roman"/>
          <w:b w:val="false"/>
          <w:i w:val="false"/>
          <w:color w:val="000000"/>
          <w:sz w:val="28"/>
        </w:rPr>
        <w:t>
      7) take actions necessary to achieve planned results and maintain the effectiveness of processes.</w:t>
      </w:r>
    </w:p>
    <w:bookmarkEnd w:id="125"/>
    <w:bookmarkStart w:name="z135" w:id="126"/>
    <w:p>
      <w:pPr>
        <w:spacing w:after="0"/>
        <w:ind w:left="0"/>
        <w:jc w:val="both"/>
      </w:pPr>
      <w:r>
        <w:rPr>
          <w:rFonts w:ascii="Times New Roman"/>
          <w:b w:val="false"/>
          <w:i w:val="false"/>
          <w:color w:val="000000"/>
          <w:sz w:val="28"/>
        </w:rPr>
        <w:t>
      6. All elements of the quality management system for medical devices (organizational structure, methods, and description of processes) shall be documented and kept up to date.</w:t>
      </w:r>
    </w:p>
    <w:bookmarkEnd w:id="126"/>
    <w:bookmarkStart w:name="z136" w:id="127"/>
    <w:p>
      <w:pPr>
        <w:spacing w:after="0"/>
        <w:ind w:left="0"/>
        <w:jc w:val="both"/>
      </w:pPr>
      <w:r>
        <w:rPr>
          <w:rFonts w:ascii="Times New Roman"/>
          <w:b w:val="false"/>
          <w:i w:val="false"/>
          <w:color w:val="000000"/>
          <w:sz w:val="28"/>
        </w:rPr>
        <w:t>
      7. The documentation of the quality management system of a medical device shall contain a description of:</w:t>
      </w:r>
    </w:p>
    <w:bookmarkEnd w:id="127"/>
    <w:bookmarkStart w:name="z137" w:id="128"/>
    <w:p>
      <w:pPr>
        <w:spacing w:after="0"/>
        <w:ind w:left="0"/>
        <w:jc w:val="both"/>
      </w:pPr>
      <w:r>
        <w:rPr>
          <w:rFonts w:ascii="Times New Roman"/>
          <w:b w:val="false"/>
          <w:i w:val="false"/>
          <w:color w:val="000000"/>
          <w:sz w:val="28"/>
        </w:rPr>
        <w:t>
      1) requirements for the technical characteristics of a medical device, standards, or individual sections (paragraphs, subparagraphs) of the applicable standards. If the relevant standards are not applied, a description of the methods applicable to the manufactured medical devices and guaranteeing the safety and effectiveness of the use of the medical device;</w:t>
      </w:r>
    </w:p>
    <w:bookmarkEnd w:id="128"/>
    <w:bookmarkStart w:name="z138" w:id="129"/>
    <w:p>
      <w:pPr>
        <w:spacing w:after="0"/>
        <w:ind w:left="0"/>
        <w:jc w:val="both"/>
      </w:pPr>
      <w:r>
        <w:rPr>
          <w:rFonts w:ascii="Times New Roman"/>
          <w:b w:val="false"/>
          <w:i w:val="false"/>
          <w:color w:val="000000"/>
          <w:sz w:val="28"/>
        </w:rPr>
        <w:t>
      2) methods and depth of third-party control if development, production, and (or) final control is performed by a third party;</w:t>
      </w:r>
    </w:p>
    <w:bookmarkEnd w:id="129"/>
    <w:bookmarkStart w:name="z139" w:id="130"/>
    <w:p>
      <w:pPr>
        <w:spacing w:after="0"/>
        <w:ind w:left="0"/>
        <w:jc w:val="both"/>
      </w:pPr>
      <w:r>
        <w:rPr>
          <w:rFonts w:ascii="Times New Roman"/>
          <w:b w:val="false"/>
          <w:i w:val="false"/>
          <w:color w:val="000000"/>
          <w:sz w:val="28"/>
        </w:rPr>
        <w:t>
      3) manufacturing processes, quality control and quality assurance of a medical device, processes and systematic measures that are used to control quality and ensure the quality of a medical device, including processes of corrective and preventive actions;</w:t>
      </w:r>
    </w:p>
    <w:bookmarkEnd w:id="130"/>
    <w:bookmarkStart w:name="z140" w:id="131"/>
    <w:p>
      <w:pPr>
        <w:spacing w:after="0"/>
        <w:ind w:left="0"/>
        <w:jc w:val="both"/>
      </w:pPr>
      <w:r>
        <w:rPr>
          <w:rFonts w:ascii="Times New Roman"/>
          <w:b w:val="false"/>
          <w:i w:val="false"/>
          <w:color w:val="000000"/>
          <w:sz w:val="28"/>
        </w:rPr>
        <w:t>
      4) documents for recording quality indicators of a medical device (reports on internal audits, inspections, test results, and other documents);</w:t>
      </w:r>
    </w:p>
    <w:bookmarkEnd w:id="131"/>
    <w:bookmarkStart w:name="z141" w:id="132"/>
    <w:p>
      <w:pPr>
        <w:spacing w:after="0"/>
        <w:ind w:left="0"/>
        <w:jc w:val="both"/>
      </w:pPr>
      <w:r>
        <w:rPr>
          <w:rFonts w:ascii="Times New Roman"/>
          <w:b w:val="false"/>
          <w:i w:val="false"/>
          <w:color w:val="000000"/>
          <w:sz w:val="28"/>
        </w:rPr>
        <w:t>
      5) means of control over the achievement of the required quality of the medical device and the effective functioning of the quality system of the medical device;</w:t>
      </w:r>
    </w:p>
    <w:bookmarkEnd w:id="132"/>
    <w:bookmarkStart w:name="z142" w:id="133"/>
    <w:p>
      <w:pPr>
        <w:spacing w:after="0"/>
        <w:ind w:left="0"/>
        <w:jc w:val="both"/>
      </w:pPr>
      <w:r>
        <w:rPr>
          <w:rFonts w:ascii="Times New Roman"/>
          <w:b w:val="false"/>
          <w:i w:val="false"/>
          <w:color w:val="000000"/>
          <w:sz w:val="28"/>
        </w:rPr>
        <w:t>
      6) plans, procedures, and documents for customer feedback (including monitoring the safety and effectiveness of a medical device at the post-sale stage).</w:t>
      </w:r>
    </w:p>
    <w:bookmarkEnd w:id="133"/>
    <w:bookmarkStart w:name="z143" w:id="134"/>
    <w:p>
      <w:pPr>
        <w:spacing w:after="0"/>
        <w:ind w:left="0"/>
        <w:jc w:val="both"/>
      </w:pPr>
      <w:r>
        <w:rPr>
          <w:rFonts w:ascii="Times New Roman"/>
          <w:b w:val="false"/>
          <w:i w:val="false"/>
          <w:color w:val="000000"/>
          <w:sz w:val="28"/>
        </w:rPr>
        <w:t>
      8. Manufacturers of medical devices that have implemented a quality management system for medical devices shall keep it up to date and ensure its effectiveness.</w:t>
      </w:r>
    </w:p>
    <w:bookmarkEnd w:id="134"/>
    <w:bookmarkStart w:name="z144" w:id="135"/>
    <w:p>
      <w:pPr>
        <w:spacing w:after="0"/>
        <w:ind w:left="0"/>
        <w:jc w:val="both"/>
      </w:pPr>
      <w:r>
        <w:rPr>
          <w:rFonts w:ascii="Times New Roman"/>
          <w:b w:val="false"/>
          <w:i w:val="false"/>
          <w:color w:val="000000"/>
          <w:sz w:val="28"/>
        </w:rPr>
        <w:t>
      9. Assessment of the quality management system of medical devices shall be carried out for the following processes:</w:t>
      </w:r>
    </w:p>
    <w:bookmarkEnd w:id="135"/>
    <w:bookmarkStart w:name="z145" w:id="136"/>
    <w:p>
      <w:pPr>
        <w:spacing w:after="0"/>
        <w:ind w:left="0"/>
        <w:jc w:val="both"/>
      </w:pPr>
      <w:r>
        <w:rPr>
          <w:rFonts w:ascii="Times New Roman"/>
          <w:b w:val="false"/>
          <w:i w:val="false"/>
          <w:color w:val="000000"/>
          <w:sz w:val="28"/>
        </w:rPr>
        <w:t>
      1) design and development processes, if they are included in the quality management system of the medical device manufacturer;</w:t>
      </w:r>
    </w:p>
    <w:bookmarkEnd w:id="136"/>
    <w:bookmarkStart w:name="z146" w:id="137"/>
    <w:p>
      <w:pPr>
        <w:spacing w:after="0"/>
        <w:ind w:left="0"/>
        <w:jc w:val="both"/>
      </w:pPr>
      <w:r>
        <w:rPr>
          <w:rFonts w:ascii="Times New Roman"/>
          <w:b w:val="false"/>
          <w:i w:val="false"/>
          <w:color w:val="000000"/>
          <w:sz w:val="28"/>
        </w:rPr>
        <w:t>
      2) processes for managing documents and records;</w:t>
      </w:r>
    </w:p>
    <w:bookmarkEnd w:id="137"/>
    <w:bookmarkStart w:name="z147" w:id="138"/>
    <w:p>
      <w:pPr>
        <w:spacing w:after="0"/>
        <w:ind w:left="0"/>
        <w:jc w:val="both"/>
      </w:pPr>
      <w:r>
        <w:rPr>
          <w:rFonts w:ascii="Times New Roman"/>
          <w:b w:val="false"/>
          <w:i w:val="false"/>
          <w:color w:val="000000"/>
          <w:sz w:val="28"/>
        </w:rPr>
        <w:t>
      3) production and final inspection processes;</w:t>
      </w:r>
    </w:p>
    <w:bookmarkEnd w:id="138"/>
    <w:bookmarkStart w:name="z148" w:id="139"/>
    <w:p>
      <w:pPr>
        <w:spacing w:after="0"/>
        <w:ind w:left="0"/>
        <w:jc w:val="both"/>
      </w:pPr>
      <w:r>
        <w:rPr>
          <w:rFonts w:ascii="Times New Roman"/>
          <w:b w:val="false"/>
          <w:i w:val="false"/>
          <w:color w:val="000000"/>
          <w:sz w:val="28"/>
        </w:rPr>
        <w:t>
      4) processes of corrective and preventive actions;</w:t>
      </w:r>
    </w:p>
    <w:bookmarkEnd w:id="139"/>
    <w:bookmarkStart w:name="z149" w:id="140"/>
    <w:p>
      <w:pPr>
        <w:spacing w:after="0"/>
        <w:ind w:left="0"/>
        <w:jc w:val="both"/>
      </w:pPr>
      <w:r>
        <w:rPr>
          <w:rFonts w:ascii="Times New Roman"/>
          <w:b w:val="false"/>
          <w:i w:val="false"/>
          <w:color w:val="000000"/>
          <w:sz w:val="28"/>
        </w:rPr>
        <w:t>
      5) processes associated with the consumer.</w:t>
      </w:r>
    </w:p>
    <w:bookmarkEnd w:id="140"/>
    <w:bookmarkStart w:name="z150" w:id="141"/>
    <w:p>
      <w:pPr>
        <w:spacing w:after="0"/>
        <w:ind w:left="0"/>
        <w:jc w:val="both"/>
      </w:pPr>
      <w:r>
        <w:rPr>
          <w:rFonts w:ascii="Times New Roman"/>
          <w:b w:val="false"/>
          <w:i w:val="false"/>
          <w:color w:val="000000"/>
          <w:sz w:val="28"/>
        </w:rPr>
        <w:t>
      If a manufacturer of a medical device has implemented a quality management system for medical devices in accordance with the requirements of standards equivalent to the ISO 13485 standard, then evidence of the quality management system compliance with the requirements of these standards (certificate of conformity, audit reports of the quality management system of medical devices) shall ensure its compliance with these Requirements in terms of processes and procedures related to the functioning of the quality management system for medical devices.</w:t>
      </w:r>
    </w:p>
    <w:bookmarkEnd w:id="141"/>
    <w:bookmarkStart w:name="z151" w:id="142"/>
    <w:p>
      <w:pPr>
        <w:spacing w:after="0"/>
        <w:ind w:left="0"/>
        <w:jc w:val="both"/>
      </w:pPr>
      <w:r>
        <w:rPr>
          <w:rFonts w:ascii="Times New Roman"/>
          <w:b w:val="false"/>
          <w:i w:val="false"/>
          <w:color w:val="000000"/>
          <w:sz w:val="28"/>
        </w:rPr>
        <w:t>
      In this case, the inspection is limited to checking the fulfillment of the requirements related to the design, development, production, and final inspection of the medical device and to the processes associated with the consumer (in terms of post-sales monitoring).</w:t>
      </w:r>
    </w:p>
    <w:bookmarkEnd w:id="142"/>
    <w:bookmarkStart w:name="z152" w:id="143"/>
    <w:p>
      <w:pPr>
        <w:spacing w:after="0"/>
        <w:ind w:left="0"/>
        <w:jc w:val="both"/>
      </w:pPr>
      <w:r>
        <w:rPr>
          <w:rFonts w:ascii="Times New Roman"/>
          <w:b w:val="false"/>
          <w:i w:val="false"/>
          <w:color w:val="000000"/>
          <w:sz w:val="28"/>
        </w:rPr>
        <w:t>
      10. Assessment of the design and development processes of the quality management system for medical devices shall include:</w:t>
      </w:r>
    </w:p>
    <w:bookmarkEnd w:id="143"/>
    <w:bookmarkStart w:name="z153" w:id="144"/>
    <w:p>
      <w:pPr>
        <w:spacing w:after="0"/>
        <w:ind w:left="0"/>
        <w:jc w:val="both"/>
      </w:pPr>
      <w:r>
        <w:rPr>
          <w:rFonts w:ascii="Times New Roman"/>
          <w:b w:val="false"/>
          <w:i w:val="false"/>
          <w:color w:val="000000"/>
          <w:sz w:val="28"/>
        </w:rPr>
        <w:t>
      1) confirmation of the existence of design and development procedures (including risk management);</w:t>
      </w:r>
    </w:p>
    <w:bookmarkEnd w:id="144"/>
    <w:bookmarkStart w:name="z154" w:id="145"/>
    <w:p>
      <w:pPr>
        <w:spacing w:after="0"/>
        <w:ind w:left="0"/>
        <w:jc w:val="both"/>
      </w:pPr>
      <w:r>
        <w:rPr>
          <w:rFonts w:ascii="Times New Roman"/>
          <w:b w:val="false"/>
          <w:i w:val="false"/>
          <w:color w:val="000000"/>
          <w:sz w:val="28"/>
        </w:rPr>
        <w:t>
      2) analysis of documents describing the design procedure and covering the range of medical devices;</w:t>
      </w:r>
    </w:p>
    <w:bookmarkEnd w:id="145"/>
    <w:bookmarkStart w:name="z155" w:id="146"/>
    <w:p>
      <w:pPr>
        <w:spacing w:after="0"/>
        <w:ind w:left="0"/>
        <w:jc w:val="both"/>
      </w:pPr>
      <w:r>
        <w:rPr>
          <w:rFonts w:ascii="Times New Roman"/>
          <w:b w:val="false"/>
          <w:i w:val="false"/>
          <w:color w:val="000000"/>
          <w:sz w:val="28"/>
        </w:rPr>
        <w:t>
      3) confirmation, based on selected medical device design records, that design and development procedures have been established and applied;</w:t>
      </w:r>
    </w:p>
    <w:bookmarkEnd w:id="146"/>
    <w:bookmarkStart w:name="z156" w:id="147"/>
    <w:p>
      <w:pPr>
        <w:spacing w:after="0"/>
        <w:ind w:left="0"/>
        <w:jc w:val="both"/>
      </w:pPr>
      <w:r>
        <w:rPr>
          <w:rFonts w:ascii="Times New Roman"/>
          <w:b w:val="false"/>
          <w:i w:val="false"/>
          <w:color w:val="000000"/>
          <w:sz w:val="28"/>
        </w:rPr>
        <w:t>
      4) confirmation that the input to the design process has been developed taking into account the purpose of the medical device and the relevant provisions of the General Requirements for Safety and Effectiveness;</w:t>
      </w:r>
    </w:p>
    <w:bookmarkEnd w:id="147"/>
    <w:bookmarkStart w:name="z157" w:id="148"/>
    <w:p>
      <w:pPr>
        <w:spacing w:after="0"/>
        <w:ind w:left="0"/>
        <w:jc w:val="both"/>
      </w:pPr>
      <w:r>
        <w:rPr>
          <w:rFonts w:ascii="Times New Roman"/>
          <w:b w:val="false"/>
          <w:i w:val="false"/>
          <w:color w:val="000000"/>
          <w:sz w:val="28"/>
        </w:rPr>
        <w:t>
      5) analysis of specifications for medical devices to confirm that the design outputs of the medical device, ensuring the safety and effectiveness of the medical device when used as intended, have been determined;</w:t>
      </w:r>
    </w:p>
    <w:bookmarkEnd w:id="148"/>
    <w:bookmarkStart w:name="z158" w:id="149"/>
    <w:p>
      <w:pPr>
        <w:spacing w:after="0"/>
        <w:ind w:left="0"/>
        <w:jc w:val="both"/>
      </w:pPr>
      <w:r>
        <w:rPr>
          <w:rFonts w:ascii="Times New Roman"/>
          <w:b w:val="false"/>
          <w:i w:val="false"/>
          <w:color w:val="000000"/>
          <w:sz w:val="28"/>
        </w:rPr>
        <w:t>
      6) confirmation that the risk management activities have been identified and implemented, the criteria for risk acceptability have been established and are appropriate, any residual risk has been assessed and, if necessary, communicated to the customer in accordance with the General Requirements for Safety and Efficiency.</w:t>
      </w:r>
    </w:p>
    <w:bookmarkEnd w:id="149"/>
    <w:bookmarkStart w:name="z159" w:id="150"/>
    <w:p>
      <w:pPr>
        <w:spacing w:after="0"/>
        <w:ind w:left="0"/>
        <w:jc w:val="both"/>
      </w:pPr>
      <w:r>
        <w:rPr>
          <w:rFonts w:ascii="Times New Roman"/>
          <w:b w:val="false"/>
          <w:i w:val="false"/>
          <w:color w:val="000000"/>
          <w:sz w:val="28"/>
        </w:rPr>
        <w:t>
      11. Assessment of the processes of document and record management of the medical device quality management system shall include:</w:t>
      </w:r>
    </w:p>
    <w:bookmarkEnd w:id="150"/>
    <w:bookmarkStart w:name="z160" w:id="151"/>
    <w:p>
      <w:pPr>
        <w:spacing w:after="0"/>
        <w:ind w:left="0"/>
        <w:jc w:val="both"/>
      </w:pPr>
      <w:r>
        <w:rPr>
          <w:rFonts w:ascii="Times New Roman"/>
          <w:b w:val="false"/>
          <w:i w:val="false"/>
          <w:color w:val="000000"/>
          <w:sz w:val="28"/>
        </w:rPr>
        <w:t>
      1) confirmation that procedures for the identification, storage, and disposal (destruction) of documents and records (including change management) have been developed;</w:t>
      </w:r>
    </w:p>
    <w:bookmarkEnd w:id="151"/>
    <w:bookmarkStart w:name="z161" w:id="152"/>
    <w:p>
      <w:pPr>
        <w:spacing w:after="0"/>
        <w:ind w:left="0"/>
        <w:jc w:val="both"/>
      </w:pPr>
      <w:r>
        <w:rPr>
          <w:rFonts w:ascii="Times New Roman"/>
          <w:b w:val="false"/>
          <w:i w:val="false"/>
          <w:color w:val="000000"/>
          <w:sz w:val="28"/>
        </w:rPr>
        <w:t>
      2) confirmation of the availability of documents necessary for the organization to ensure the planning, implementation, and management of production processes;</w:t>
      </w:r>
    </w:p>
    <w:bookmarkEnd w:id="152"/>
    <w:bookmarkStart w:name="z162" w:id="153"/>
    <w:p>
      <w:pPr>
        <w:spacing w:after="0"/>
        <w:ind w:left="0"/>
        <w:jc w:val="both"/>
      </w:pPr>
      <w:r>
        <w:rPr>
          <w:rFonts w:ascii="Times New Roman"/>
          <w:b w:val="false"/>
          <w:i w:val="false"/>
          <w:color w:val="000000"/>
          <w:sz w:val="28"/>
        </w:rPr>
        <w:t>
      3) confirmation that the documentation for the medical device shall include:</w:t>
      </w:r>
    </w:p>
    <w:bookmarkEnd w:id="153"/>
    <w:bookmarkStart w:name="z163" w:id="154"/>
    <w:p>
      <w:pPr>
        <w:spacing w:after="0"/>
        <w:ind w:left="0"/>
        <w:jc w:val="both"/>
      </w:pPr>
      <w:r>
        <w:rPr>
          <w:rFonts w:ascii="Times New Roman"/>
          <w:b w:val="false"/>
          <w:i w:val="false"/>
          <w:color w:val="000000"/>
          <w:sz w:val="28"/>
        </w:rPr>
        <w:t>
      certificates of compliance of medical devices with requirements (including the requirements of applicable standards);</w:t>
      </w:r>
    </w:p>
    <w:bookmarkEnd w:id="154"/>
    <w:bookmarkStart w:name="z164" w:id="155"/>
    <w:p>
      <w:pPr>
        <w:spacing w:after="0"/>
        <w:ind w:left="0"/>
        <w:jc w:val="both"/>
      </w:pPr>
      <w:r>
        <w:rPr>
          <w:rFonts w:ascii="Times New Roman"/>
          <w:b w:val="false"/>
          <w:i w:val="false"/>
          <w:color w:val="000000"/>
          <w:sz w:val="28"/>
        </w:rPr>
        <w:t>
      description of medical devices, including instructions for use, materials, and specifications;</w:t>
      </w:r>
    </w:p>
    <w:bookmarkEnd w:id="155"/>
    <w:bookmarkStart w:name="z165" w:id="156"/>
    <w:p>
      <w:pPr>
        <w:spacing w:after="0"/>
        <w:ind w:left="0"/>
        <w:jc w:val="both"/>
      </w:pPr>
      <w:r>
        <w:rPr>
          <w:rFonts w:ascii="Times New Roman"/>
          <w:b w:val="false"/>
          <w:i w:val="false"/>
          <w:color w:val="000000"/>
          <w:sz w:val="28"/>
        </w:rPr>
        <w:t>
      consolidated documentation on verification and validation of projects (including data from clinical trials (trials) in accordance with the procedure established by paragraph 6 of Article 238 of the Code, as well as in accordance with the Rules for conducting clinical and clinical laboratory trials (studies) of medical devices, approved by the Decision Council of the Eurasian Economic Commission dated February 12, 2016, No. 29);</w:t>
      </w:r>
    </w:p>
    <w:bookmarkEnd w:id="156"/>
    <w:bookmarkStart w:name="z166" w:id="157"/>
    <w:p>
      <w:pPr>
        <w:spacing w:after="0"/>
        <w:ind w:left="0"/>
        <w:jc w:val="both"/>
      </w:pPr>
      <w:r>
        <w:rPr>
          <w:rFonts w:ascii="Times New Roman"/>
          <w:b w:val="false"/>
          <w:i w:val="false"/>
          <w:color w:val="000000"/>
          <w:sz w:val="28"/>
        </w:rPr>
        <w:t>
      medical device labeling;</w:t>
      </w:r>
    </w:p>
    <w:bookmarkEnd w:id="157"/>
    <w:bookmarkStart w:name="z167" w:id="158"/>
    <w:p>
      <w:pPr>
        <w:spacing w:after="0"/>
        <w:ind w:left="0"/>
        <w:jc w:val="both"/>
      </w:pPr>
      <w:r>
        <w:rPr>
          <w:rFonts w:ascii="Times New Roman"/>
          <w:b w:val="false"/>
          <w:i w:val="false"/>
          <w:color w:val="000000"/>
          <w:sz w:val="28"/>
        </w:rPr>
        <w:t>
      risk management documents.</w:t>
      </w:r>
    </w:p>
    <w:bookmarkEnd w:id="158"/>
    <w:bookmarkStart w:name="z168" w:id="159"/>
    <w:p>
      <w:pPr>
        <w:spacing w:after="0"/>
        <w:ind w:left="0"/>
        <w:jc w:val="both"/>
      </w:pPr>
      <w:r>
        <w:rPr>
          <w:rFonts w:ascii="Times New Roman"/>
          <w:b w:val="false"/>
          <w:i w:val="false"/>
          <w:color w:val="000000"/>
          <w:sz w:val="28"/>
        </w:rPr>
        <w:t>
      12. Assessment of production processes and final inspection of medical devices shall include:</w:t>
      </w:r>
    </w:p>
    <w:bookmarkEnd w:id="159"/>
    <w:bookmarkStart w:name="z169" w:id="160"/>
    <w:p>
      <w:pPr>
        <w:spacing w:after="0"/>
        <w:ind w:left="0"/>
        <w:jc w:val="both"/>
      </w:pPr>
      <w:r>
        <w:rPr>
          <w:rFonts w:ascii="Times New Roman"/>
          <w:b w:val="false"/>
          <w:i w:val="false"/>
          <w:color w:val="000000"/>
          <w:sz w:val="28"/>
        </w:rPr>
        <w:t>
      1) analysis of production processes for the manufacture of serial products (including production conditions);</w:t>
      </w:r>
    </w:p>
    <w:bookmarkEnd w:id="160"/>
    <w:bookmarkStart w:name="z170" w:id="161"/>
    <w:p>
      <w:pPr>
        <w:spacing w:after="0"/>
        <w:ind w:left="0"/>
        <w:jc w:val="both"/>
      </w:pPr>
      <w:r>
        <w:rPr>
          <w:rFonts w:ascii="Times New Roman"/>
          <w:b w:val="false"/>
          <w:i w:val="false"/>
          <w:color w:val="000000"/>
          <w:sz w:val="28"/>
        </w:rPr>
        <w:t>
      2) assessment of sterilization processes (for medical devices manufactured in sterile form), including:</w:t>
      </w:r>
    </w:p>
    <w:bookmarkEnd w:id="161"/>
    <w:bookmarkStart w:name="z171" w:id="162"/>
    <w:p>
      <w:pPr>
        <w:spacing w:after="0"/>
        <w:ind w:left="0"/>
        <w:jc w:val="both"/>
      </w:pPr>
      <w:r>
        <w:rPr>
          <w:rFonts w:ascii="Times New Roman"/>
          <w:b w:val="false"/>
          <w:i w:val="false"/>
          <w:color w:val="000000"/>
          <w:sz w:val="28"/>
        </w:rPr>
        <w:t>
      the determination that sterilization processes have been documented, records of sterilization process parameters for each batch of medical devices to be sterilized are maintained;</w:t>
      </w:r>
    </w:p>
    <w:bookmarkEnd w:id="162"/>
    <w:bookmarkStart w:name="z172" w:id="163"/>
    <w:p>
      <w:pPr>
        <w:spacing w:after="0"/>
        <w:ind w:left="0"/>
        <w:jc w:val="both"/>
      </w:pPr>
      <w:r>
        <w:rPr>
          <w:rFonts w:ascii="Times New Roman"/>
          <w:b w:val="false"/>
          <w:i w:val="false"/>
          <w:color w:val="000000"/>
          <w:sz w:val="28"/>
        </w:rPr>
        <w:t>
      the determination that the sterilization process has been validated;</w:t>
      </w:r>
    </w:p>
    <w:bookmarkEnd w:id="163"/>
    <w:bookmarkStart w:name="z173" w:id="164"/>
    <w:p>
      <w:pPr>
        <w:spacing w:after="0"/>
        <w:ind w:left="0"/>
        <w:jc w:val="both"/>
      </w:pPr>
      <w:r>
        <w:rPr>
          <w:rFonts w:ascii="Times New Roman"/>
          <w:b w:val="false"/>
          <w:i w:val="false"/>
          <w:color w:val="000000"/>
          <w:sz w:val="28"/>
        </w:rPr>
        <w:t>
      3) confirmation that production processes are controlled and controlled and operate in accordance with regulatory documents, as well as confirmation of ensuring the required level of control of products and (or) services of critical suppliers;</w:t>
      </w:r>
    </w:p>
    <w:bookmarkEnd w:id="164"/>
    <w:bookmarkStart w:name="z174" w:id="165"/>
    <w:p>
      <w:pPr>
        <w:spacing w:after="0"/>
        <w:ind w:left="0"/>
        <w:jc w:val="both"/>
      </w:pPr>
      <w:r>
        <w:rPr>
          <w:rFonts w:ascii="Times New Roman"/>
          <w:b w:val="false"/>
          <w:i w:val="false"/>
          <w:color w:val="000000"/>
          <w:sz w:val="28"/>
        </w:rPr>
        <w:t>
      4) confirmation of the identification and traceability of medical devices and their production processes, as well as their compliance with technical specifications;</w:t>
      </w:r>
    </w:p>
    <w:bookmarkEnd w:id="165"/>
    <w:bookmarkStart w:name="z175" w:id="166"/>
    <w:p>
      <w:pPr>
        <w:spacing w:after="0"/>
        <w:ind w:left="0"/>
        <w:jc w:val="both"/>
      </w:pPr>
      <w:r>
        <w:rPr>
          <w:rFonts w:ascii="Times New Roman"/>
          <w:b w:val="false"/>
          <w:i w:val="false"/>
          <w:color w:val="000000"/>
          <w:sz w:val="28"/>
        </w:rPr>
        <w:t>
      5) confirmation that the final inspection activity of medical devices ensures the compliance of medical devices in accordance with regulatory documents and has been documented.</w:t>
      </w:r>
    </w:p>
    <w:bookmarkEnd w:id="166"/>
    <w:bookmarkStart w:name="z176" w:id="167"/>
    <w:p>
      <w:pPr>
        <w:spacing w:after="0"/>
        <w:ind w:left="0"/>
        <w:jc w:val="both"/>
      </w:pPr>
      <w:r>
        <w:rPr>
          <w:rFonts w:ascii="Times New Roman"/>
          <w:b w:val="false"/>
          <w:i w:val="false"/>
          <w:color w:val="000000"/>
          <w:sz w:val="28"/>
        </w:rPr>
        <w:t>
      13. Assessment of the processes of corrective and preventive actions of the quality management system of medical devices shall include:</w:t>
      </w:r>
    </w:p>
    <w:bookmarkEnd w:id="167"/>
    <w:bookmarkStart w:name="z177" w:id="168"/>
    <w:p>
      <w:pPr>
        <w:spacing w:after="0"/>
        <w:ind w:left="0"/>
        <w:jc w:val="both"/>
      </w:pPr>
      <w:r>
        <w:rPr>
          <w:rFonts w:ascii="Times New Roman"/>
          <w:b w:val="false"/>
          <w:i w:val="false"/>
          <w:color w:val="000000"/>
          <w:sz w:val="28"/>
        </w:rPr>
        <w:t>
      1) confirmation that corrective and preventive action procedures have been developed;</w:t>
      </w:r>
    </w:p>
    <w:bookmarkEnd w:id="168"/>
    <w:bookmarkStart w:name="z178" w:id="169"/>
    <w:p>
      <w:pPr>
        <w:spacing w:after="0"/>
        <w:ind w:left="0"/>
        <w:jc w:val="both"/>
      </w:pPr>
      <w:r>
        <w:rPr>
          <w:rFonts w:ascii="Times New Roman"/>
          <w:b w:val="false"/>
          <w:i w:val="false"/>
          <w:color w:val="000000"/>
          <w:sz w:val="28"/>
        </w:rPr>
        <w:t>
      2) confirmation that the controls prevent the distribution of medical devices, the quality of which does not meet the requirements for the examination of medical devices in the manner prescribed by paragraph 3 of Article 239 of the Code, as well as the General requirements for the safety and effectiveness of medical devices approved by the Decision of the Board of the Eurasian Economic Commission dated February 12, 2016, No. 27;</w:t>
      </w:r>
    </w:p>
    <w:bookmarkEnd w:id="169"/>
    <w:bookmarkStart w:name="z179" w:id="170"/>
    <w:p>
      <w:pPr>
        <w:spacing w:after="0"/>
        <w:ind w:left="0"/>
        <w:jc w:val="both"/>
      </w:pPr>
      <w:r>
        <w:rPr>
          <w:rFonts w:ascii="Times New Roman"/>
          <w:b w:val="false"/>
          <w:i w:val="false"/>
          <w:color w:val="000000"/>
          <w:sz w:val="28"/>
        </w:rPr>
        <w:t>
      3) confirmation that corrective and preventive actions are effective;</w:t>
      </w:r>
    </w:p>
    <w:bookmarkEnd w:id="170"/>
    <w:bookmarkStart w:name="z180" w:id="171"/>
    <w:p>
      <w:pPr>
        <w:spacing w:after="0"/>
        <w:ind w:left="0"/>
        <w:jc w:val="both"/>
      </w:pPr>
      <w:r>
        <w:rPr>
          <w:rFonts w:ascii="Times New Roman"/>
          <w:b w:val="false"/>
          <w:i w:val="false"/>
          <w:color w:val="000000"/>
          <w:sz w:val="28"/>
        </w:rPr>
        <w:t>
      4) confirmation that the manufacturer of the medical device has developed an effective procedure for the issuance and application of notifications on the safety of medical devices in accordance with the procedure established by paragraph 3 of Article 261 of the Code, as well as in accordance with the Rules for monitoring the safety, quality and efficacy of medical devices approved by the Decision Of the Board of the Eurasian Economic Commission No. 174 dated December 22, 2015 (hereinafter referred to as the EEU Monitoring Rules).</w:t>
      </w:r>
    </w:p>
    <w:bookmarkEnd w:id="171"/>
    <w:bookmarkStart w:name="z181" w:id="172"/>
    <w:p>
      <w:pPr>
        <w:spacing w:after="0"/>
        <w:ind w:left="0"/>
        <w:jc w:val="both"/>
      </w:pPr>
      <w:r>
        <w:rPr>
          <w:rFonts w:ascii="Times New Roman"/>
          <w:b w:val="false"/>
          <w:i w:val="false"/>
          <w:color w:val="000000"/>
          <w:sz w:val="28"/>
        </w:rPr>
        <w:t>
      14. Assessment of consumer-related processes of the medical device quality management system shall include:</w:t>
      </w:r>
    </w:p>
    <w:bookmarkEnd w:id="172"/>
    <w:bookmarkStart w:name="z182" w:id="173"/>
    <w:p>
      <w:pPr>
        <w:spacing w:after="0"/>
        <w:ind w:left="0"/>
        <w:jc w:val="both"/>
      </w:pPr>
      <w:r>
        <w:rPr>
          <w:rFonts w:ascii="Times New Roman"/>
          <w:b w:val="false"/>
          <w:i w:val="false"/>
          <w:color w:val="000000"/>
          <w:sz w:val="28"/>
        </w:rPr>
        <w:t>
      1) confirmation that the manufacturer of the medical device has taken the measures necessary to establish communication with consumers to take the necessary corrective and preventive actions, has a system for collecting and analyzing data on the safety and effectiveness of medical devices at the post-sale stage, and keeps it up to date, and also sends to the authorized body reports on the results of post-sale monitoring of the safety and effectiveness of medical devices in accordance with the procedure established by paragraph 3 of Article 261 of the Code, as well as in accordance with the EEU Monitoring Rules;</w:t>
      </w:r>
    </w:p>
    <w:bookmarkEnd w:id="173"/>
    <w:bookmarkStart w:name="z183" w:id="174"/>
    <w:p>
      <w:pPr>
        <w:spacing w:after="0"/>
        <w:ind w:left="0"/>
        <w:jc w:val="both"/>
      </w:pPr>
      <w:r>
        <w:rPr>
          <w:rFonts w:ascii="Times New Roman"/>
          <w:b w:val="false"/>
          <w:i w:val="false"/>
          <w:color w:val="000000"/>
          <w:sz w:val="28"/>
        </w:rPr>
        <w:t>
      2) confirmation that customer feedback shall be analyzed by the medical device manufacturer during the product life cycle processes and is used to reassess risk and, if necessary, to update risk management activities.</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the Rules</w:t>
            </w:r>
            <w:r>
              <w:br/>
            </w:r>
            <w:r>
              <w:rPr>
                <w:rFonts w:ascii="Times New Roman"/>
                <w:b w:val="false"/>
                <w:i w:val="false"/>
                <w:color w:val="000000"/>
                <w:sz w:val="20"/>
              </w:rPr>
              <w:t>for the Inspection of</w:t>
            </w:r>
            <w:r>
              <w:br/>
            </w:r>
            <w:r>
              <w:rPr>
                <w:rFonts w:ascii="Times New Roman"/>
                <w:b w:val="false"/>
                <w:i w:val="false"/>
                <w:color w:val="000000"/>
                <w:sz w:val="20"/>
              </w:rPr>
              <w:t>Medical Devices</w:t>
            </w:r>
          </w:p>
        </w:tc>
      </w:tr>
    </w:tbl>
    <w:bookmarkStart w:name="z185" w:id="175"/>
    <w:p>
      <w:pPr>
        <w:spacing w:after="0"/>
        <w:ind w:left="0"/>
        <w:jc w:val="left"/>
      </w:pPr>
      <w:r>
        <w:rPr>
          <w:rFonts w:ascii="Times New Roman"/>
          <w:b/>
          <w:i w:val="false"/>
          <w:color w:val="000000"/>
        </w:rPr>
        <w:t xml:space="preserve"> Protocol of inconsistencies</w:t>
      </w:r>
    </w:p>
    <w:bookmarkEnd w:id="175"/>
    <w:bookmarkStart w:name="z186" w:id="176"/>
    <w:p>
      <w:pPr>
        <w:spacing w:after="0"/>
        <w:ind w:left="0"/>
        <w:jc w:val="both"/>
      </w:pPr>
      <w:r>
        <w:rPr>
          <w:rFonts w:ascii="Times New Roman"/>
          <w:b w:val="false"/>
          <w:i w:val="false"/>
          <w:color w:val="000000"/>
          <w:sz w:val="28"/>
        </w:rPr>
        <w:t xml:space="preserve">
      dated "__" ______ ______ </w:t>
      </w:r>
    </w:p>
    <w:bookmarkEnd w:id="176"/>
    <w:bookmarkStart w:name="z187" w:id="177"/>
    <w:p>
      <w:pPr>
        <w:spacing w:after="0"/>
        <w:ind w:left="0"/>
        <w:jc w:val="both"/>
      </w:pPr>
      <w:r>
        <w:rPr>
          <w:rFonts w:ascii="Times New Roman"/>
          <w:b w:val="false"/>
          <w:i w:val="false"/>
          <w:color w:val="000000"/>
          <w:sz w:val="28"/>
        </w:rPr>
        <w:t>
      Name, address, details of the inspection object</w:t>
      </w:r>
    </w:p>
    <w:bookmarkEnd w:id="177"/>
    <w:bookmarkStart w:name="z188" w:id="178"/>
    <w:p>
      <w:pPr>
        <w:spacing w:after="0"/>
        <w:ind w:left="0"/>
        <w:jc w:val="both"/>
      </w:pPr>
      <w:r>
        <w:rPr>
          <w:rFonts w:ascii="Times New Roman"/>
          <w:b w:val="false"/>
          <w:i w:val="false"/>
          <w:color w:val="000000"/>
          <w:sz w:val="28"/>
        </w:rPr>
        <w:t>
      Date(s) of the production inspection</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2"/>
        <w:gridCol w:w="7644"/>
        <w:gridCol w:w="1234"/>
      </w:tblGrid>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Inconsistencies</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inconsistencies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Critical</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Comments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79"/>
    <w:p>
      <w:pPr>
        <w:spacing w:after="0"/>
        <w:ind w:left="0"/>
        <w:jc w:val="both"/>
      </w:pPr>
      <w:r>
        <w:rPr>
          <w:rFonts w:ascii="Times New Roman"/>
          <w:b w:val="false"/>
          <w:i w:val="false"/>
          <w:color w:val="000000"/>
          <w:sz w:val="28"/>
        </w:rPr>
        <w:t>
      Note:</w:t>
      </w:r>
    </w:p>
    <w:bookmarkEnd w:id="179"/>
    <w:bookmarkStart w:name="z190" w:id="180"/>
    <w:p>
      <w:pPr>
        <w:spacing w:after="0"/>
        <w:ind w:left="0"/>
        <w:jc w:val="both"/>
      </w:pPr>
      <w:r>
        <w:rPr>
          <w:rFonts w:ascii="Times New Roman"/>
          <w:b w:val="false"/>
          <w:i w:val="false"/>
          <w:color w:val="000000"/>
          <w:sz w:val="28"/>
        </w:rPr>
        <w:t>
      "Critical inconsistency" is an inconsistency that causes or leads to a significant risk of the possibility of manufacturing a medical device hazardous to human health and life.</w:t>
      </w:r>
    </w:p>
    <w:bookmarkEnd w:id="180"/>
    <w:bookmarkStart w:name="z191" w:id="181"/>
    <w:p>
      <w:pPr>
        <w:spacing w:after="0"/>
        <w:ind w:left="0"/>
        <w:jc w:val="both"/>
      </w:pPr>
      <w:r>
        <w:rPr>
          <w:rFonts w:ascii="Times New Roman"/>
          <w:b w:val="false"/>
          <w:i w:val="false"/>
          <w:color w:val="000000"/>
          <w:sz w:val="28"/>
        </w:rPr>
        <w:t>
      A combination of significant inconsistencies, none of which are critical in themselves, but which collectively represent critical inconsistencies, are explained and recorded thereof.</w:t>
      </w:r>
    </w:p>
    <w:bookmarkEnd w:id="181"/>
    <w:bookmarkStart w:name="z192" w:id="182"/>
    <w:p>
      <w:pPr>
        <w:spacing w:after="0"/>
        <w:ind w:left="0"/>
        <w:jc w:val="both"/>
      </w:pPr>
      <w:r>
        <w:rPr>
          <w:rFonts w:ascii="Times New Roman"/>
          <w:b w:val="false"/>
          <w:i w:val="false"/>
          <w:color w:val="000000"/>
          <w:sz w:val="28"/>
        </w:rPr>
        <w:t>
      A "major inconsistency" is not a critical inconsistency that:</w:t>
      </w:r>
    </w:p>
    <w:bookmarkEnd w:id="182"/>
    <w:bookmarkStart w:name="z193" w:id="183"/>
    <w:p>
      <w:pPr>
        <w:spacing w:after="0"/>
        <w:ind w:left="0"/>
        <w:jc w:val="both"/>
      </w:pPr>
      <w:r>
        <w:rPr>
          <w:rFonts w:ascii="Times New Roman"/>
          <w:b w:val="false"/>
          <w:i w:val="false"/>
          <w:color w:val="000000"/>
          <w:sz w:val="28"/>
        </w:rPr>
        <w:t>
      led to the production or may lead to the production of a medical device that does not comply with the documents of the registration dossier of this medical device;</w:t>
      </w:r>
    </w:p>
    <w:bookmarkEnd w:id="183"/>
    <w:bookmarkStart w:name="z194" w:id="184"/>
    <w:p>
      <w:pPr>
        <w:spacing w:after="0"/>
        <w:ind w:left="0"/>
        <w:jc w:val="both"/>
      </w:pPr>
      <w:r>
        <w:rPr>
          <w:rFonts w:ascii="Times New Roman"/>
          <w:b w:val="false"/>
          <w:i w:val="false"/>
          <w:color w:val="000000"/>
          <w:sz w:val="28"/>
        </w:rPr>
        <w:t>
      indicates a significant deviation from the ISO13485 standard and (or) the standard of good manufacturing practice (hereinafter referred to as GMP) of the Republic of Kazakhstan, or the requirements of other legislative acts in the field of circulation of medical devices;</w:t>
      </w:r>
    </w:p>
    <w:bookmarkEnd w:id="184"/>
    <w:bookmarkStart w:name="z195" w:id="185"/>
    <w:p>
      <w:pPr>
        <w:spacing w:after="0"/>
        <w:ind w:left="0"/>
        <w:jc w:val="both"/>
      </w:pPr>
      <w:r>
        <w:rPr>
          <w:rFonts w:ascii="Times New Roman"/>
          <w:b w:val="false"/>
          <w:i w:val="false"/>
          <w:color w:val="000000"/>
          <w:sz w:val="28"/>
        </w:rPr>
        <w:t>
      a combination of inconsistencies, none of which are significant in themselves, but which collectively represent a significant inconsistency and must be explained and recorded as such.</w:t>
      </w:r>
    </w:p>
    <w:bookmarkEnd w:id="185"/>
    <w:bookmarkStart w:name="z196" w:id="186"/>
    <w:p>
      <w:pPr>
        <w:spacing w:after="0"/>
        <w:ind w:left="0"/>
        <w:jc w:val="both"/>
      </w:pPr>
      <w:r>
        <w:rPr>
          <w:rFonts w:ascii="Times New Roman"/>
          <w:b w:val="false"/>
          <w:i w:val="false"/>
          <w:color w:val="000000"/>
          <w:sz w:val="28"/>
        </w:rPr>
        <w:t>
      "Minor inconsistency" is an inconsistency that is not classified as critical or significant, but indicates a deviation from ISO13485 standards and (or) the GMP standard of the Republic of Kazakhstan.</w:t>
      </w:r>
    </w:p>
    <w:bookmarkEnd w:id="186"/>
    <w:bookmarkStart w:name="z197" w:id="187"/>
    <w:p>
      <w:pPr>
        <w:spacing w:after="0"/>
        <w:ind w:left="0"/>
        <w:jc w:val="both"/>
      </w:pPr>
      <w:r>
        <w:rPr>
          <w:rFonts w:ascii="Times New Roman"/>
          <w:b w:val="false"/>
          <w:i w:val="false"/>
          <w:color w:val="000000"/>
          <w:sz w:val="28"/>
        </w:rPr>
        <w:t>
      Comments from the representative of the manufacturing organization (or quality control laboratory) (optional)</w:t>
      </w:r>
    </w:p>
    <w:bookmarkEnd w:id="187"/>
    <w:bookmarkStart w:name="z198" w:id="188"/>
    <w:p>
      <w:pPr>
        <w:spacing w:after="0"/>
        <w:ind w:left="0"/>
        <w:jc w:val="both"/>
      </w:pPr>
      <w:r>
        <w:rPr>
          <w:rFonts w:ascii="Times New Roman"/>
          <w:b w:val="false"/>
          <w:i w:val="false"/>
          <w:color w:val="000000"/>
          <w:sz w:val="28"/>
        </w:rPr>
        <w:t xml:space="preserve">
      Head of the inspection team: </w:t>
      </w:r>
    </w:p>
    <w:bookmarkEnd w:id="188"/>
    <w:bookmarkStart w:name="z199" w:id="189"/>
    <w:p>
      <w:pPr>
        <w:spacing w:after="0"/>
        <w:ind w:left="0"/>
        <w:jc w:val="both"/>
      </w:pPr>
      <w:r>
        <w:rPr>
          <w:rFonts w:ascii="Times New Roman"/>
          <w:b w:val="false"/>
          <w:i w:val="false"/>
          <w:color w:val="000000"/>
          <w:sz w:val="28"/>
        </w:rPr>
        <w:t xml:space="preserve">
      __________________________________________________________________________ </w:t>
      </w:r>
    </w:p>
    <w:bookmarkEnd w:id="189"/>
    <w:bookmarkStart w:name="z200" w:id="1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signature Last name, first name, patronymic (if any) </w:t>
      </w:r>
    </w:p>
    <w:bookmarkEnd w:id="190"/>
    <w:bookmarkStart w:name="z201" w:id="191"/>
    <w:p>
      <w:pPr>
        <w:spacing w:after="0"/>
        <w:ind w:left="0"/>
        <w:jc w:val="both"/>
      </w:pPr>
      <w:r>
        <w:rPr>
          <w:rFonts w:ascii="Times New Roman"/>
          <w:b w:val="false"/>
          <w:i w:val="false"/>
          <w:color w:val="000000"/>
          <w:sz w:val="28"/>
        </w:rPr>
        <w:t xml:space="preserve">
      Members of the inspection team: </w:t>
      </w:r>
    </w:p>
    <w:bookmarkEnd w:id="191"/>
    <w:bookmarkStart w:name="z202" w:id="192"/>
    <w:p>
      <w:pPr>
        <w:spacing w:after="0"/>
        <w:ind w:left="0"/>
        <w:jc w:val="both"/>
      </w:pPr>
      <w:r>
        <w:rPr>
          <w:rFonts w:ascii="Times New Roman"/>
          <w:b w:val="false"/>
          <w:i w:val="false"/>
          <w:color w:val="000000"/>
          <w:sz w:val="28"/>
        </w:rPr>
        <w:t>
       _________________________________________________________________________ </w:t>
      </w:r>
    </w:p>
    <w:bookmarkEnd w:id="192"/>
    <w:bookmarkStart w:name="z203" w:id="193"/>
    <w:p>
      <w:pPr>
        <w:spacing w:after="0"/>
        <w:ind w:left="0"/>
        <w:jc w:val="both"/>
      </w:pPr>
      <w:r>
        <w:rPr>
          <w:rFonts w:ascii="Times New Roman"/>
          <w:b w:val="false"/>
          <w:i w:val="false"/>
          <w:color w:val="000000"/>
          <w:sz w:val="28"/>
        </w:rPr>
        <w:t xml:space="preserve">
      </w:t>
      </w:r>
      <w:r>
        <w:rPr>
          <w:rFonts w:ascii="Times New Roman"/>
          <w:b w:val="false"/>
          <w:i/>
          <w:color w:val="000000"/>
          <w:sz w:val="28"/>
        </w:rPr>
        <w:t> signature Last name, first name, patronymic (if any)</w:t>
      </w:r>
    </w:p>
    <w:bookmarkEnd w:id="193"/>
    <w:bookmarkStart w:name="z204" w:id="194"/>
    <w:p>
      <w:pPr>
        <w:spacing w:after="0"/>
        <w:ind w:left="0"/>
        <w:jc w:val="both"/>
      </w:pPr>
      <w:r>
        <w:rPr>
          <w:rFonts w:ascii="Times New Roman"/>
          <w:b w:val="false"/>
          <w:i w:val="false"/>
          <w:color w:val="000000"/>
          <w:sz w:val="28"/>
        </w:rPr>
        <w:t>
       _______________________________________________________________________</w:t>
      </w:r>
    </w:p>
    <w:bookmarkEnd w:id="194"/>
    <w:bookmarkStart w:name="z205" w:id="195"/>
    <w:p>
      <w:pPr>
        <w:spacing w:after="0"/>
        <w:ind w:left="0"/>
        <w:jc w:val="both"/>
      </w:pPr>
      <w:r>
        <w:rPr>
          <w:rFonts w:ascii="Times New Roman"/>
          <w:b w:val="false"/>
          <w:i w:val="false"/>
          <w:color w:val="000000"/>
          <w:sz w:val="28"/>
        </w:rPr>
        <w:t>
       signature Last name, first name, patronymic (if any)</w:t>
      </w:r>
    </w:p>
    <w:bookmarkEnd w:id="195"/>
    <w:bookmarkStart w:name="z206" w:id="196"/>
    <w:p>
      <w:pPr>
        <w:spacing w:after="0"/>
        <w:ind w:left="0"/>
        <w:jc w:val="both"/>
      </w:pPr>
      <w:r>
        <w:rPr>
          <w:rFonts w:ascii="Times New Roman"/>
          <w:b w:val="false"/>
          <w:i w:val="false"/>
          <w:color w:val="000000"/>
          <w:sz w:val="28"/>
        </w:rPr>
        <w:t>
       "____" _____________________ 20___</w:t>
      </w:r>
    </w:p>
    <w:bookmarkEnd w:id="196"/>
    <w:bookmarkStart w:name="z207" w:id="197"/>
    <w:p>
      <w:pPr>
        <w:spacing w:after="0"/>
        <w:ind w:left="0"/>
        <w:jc w:val="both"/>
      </w:pPr>
      <w:r>
        <w:rPr>
          <w:rFonts w:ascii="Times New Roman"/>
          <w:b w:val="false"/>
          <w:i w:val="false"/>
          <w:color w:val="000000"/>
          <w:sz w:val="28"/>
        </w:rPr>
        <w:t xml:space="preserve">
      Representatives and authorized persons of the inspected object: </w:t>
      </w:r>
    </w:p>
    <w:bookmarkEnd w:id="197"/>
    <w:bookmarkStart w:name="z208" w:id="198"/>
    <w:p>
      <w:pPr>
        <w:spacing w:after="0"/>
        <w:ind w:left="0"/>
        <w:jc w:val="both"/>
      </w:pPr>
      <w:r>
        <w:rPr>
          <w:rFonts w:ascii="Times New Roman"/>
          <w:b w:val="false"/>
          <w:i w:val="false"/>
          <w:color w:val="000000"/>
          <w:sz w:val="28"/>
        </w:rPr>
        <w:t xml:space="preserve">
      __________________________________________________________________________ </w:t>
      </w:r>
    </w:p>
    <w:bookmarkEnd w:id="198"/>
    <w:bookmarkStart w:name="z209" w:id="199"/>
    <w:p>
      <w:pPr>
        <w:spacing w:after="0"/>
        <w:ind w:left="0"/>
        <w:jc w:val="both"/>
      </w:pPr>
      <w:r>
        <w:rPr>
          <w:rFonts w:ascii="Times New Roman"/>
          <w:b w:val="false"/>
          <w:i w:val="false"/>
          <w:color w:val="000000"/>
          <w:sz w:val="28"/>
        </w:rPr>
        <w:t xml:space="preserve">
      </w:t>
      </w:r>
      <w:r>
        <w:rPr>
          <w:rFonts w:ascii="Times New Roman"/>
          <w:b w:val="false"/>
          <w:i/>
          <w:color w:val="000000"/>
          <w:sz w:val="28"/>
        </w:rPr>
        <w:t> signature Surname, name, patronymic (if any) </w:t>
      </w:r>
    </w:p>
    <w:bookmarkEnd w:id="199"/>
    <w:bookmarkStart w:name="z210" w:id="200"/>
    <w:p>
      <w:pPr>
        <w:spacing w:after="0"/>
        <w:ind w:left="0"/>
        <w:jc w:val="both"/>
      </w:pPr>
      <w:r>
        <w:rPr>
          <w:rFonts w:ascii="Times New Roman"/>
          <w:b w:val="false"/>
          <w:i w:val="false"/>
          <w:color w:val="000000"/>
          <w:sz w:val="28"/>
        </w:rPr>
        <w:t xml:space="preserve">
      __________________________________________________________________________ </w:t>
      </w:r>
    </w:p>
    <w:bookmarkEnd w:id="200"/>
    <w:bookmarkStart w:name="z211" w:id="201"/>
    <w:p>
      <w:pPr>
        <w:spacing w:after="0"/>
        <w:ind w:left="0"/>
        <w:jc w:val="both"/>
      </w:pPr>
      <w:r>
        <w:rPr>
          <w:rFonts w:ascii="Times New Roman"/>
          <w:b w:val="false"/>
          <w:i w:val="false"/>
          <w:color w:val="000000"/>
          <w:sz w:val="28"/>
        </w:rPr>
        <w:t>
      signature Surname, first name, patronymic (if any) "</w:t>
      </w:r>
    </w:p>
    <w:bookmarkEnd w:id="201"/>
    <w:bookmarkStart w:name="z212" w:id="202"/>
    <w:p>
      <w:pPr>
        <w:spacing w:after="0"/>
        <w:ind w:left="0"/>
        <w:jc w:val="both"/>
      </w:pPr>
      <w:r>
        <w:rPr>
          <w:rFonts w:ascii="Times New Roman"/>
          <w:b w:val="false"/>
          <w:i w:val="false"/>
          <w:color w:val="000000"/>
          <w:sz w:val="28"/>
        </w:rPr>
        <w:t>
      ____" _____________________ 20___</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 to the Rules</w:t>
            </w:r>
            <w:r>
              <w:br/>
            </w:r>
            <w:r>
              <w:rPr>
                <w:rFonts w:ascii="Times New Roman"/>
                <w:b w:val="false"/>
                <w:i w:val="false"/>
                <w:color w:val="000000"/>
                <w:sz w:val="20"/>
              </w:rPr>
              <w:t>for the Inspection of</w:t>
            </w:r>
            <w:r>
              <w:br/>
            </w:r>
            <w:r>
              <w:rPr>
                <w:rFonts w:ascii="Times New Roman"/>
                <w:b w:val="false"/>
                <w:i w:val="false"/>
                <w:color w:val="000000"/>
                <w:sz w:val="20"/>
              </w:rPr>
              <w:t>Medical Devices</w:t>
            </w:r>
          </w:p>
        </w:tc>
      </w:tr>
    </w:tbl>
    <w:bookmarkStart w:name="z214" w:id="203"/>
    <w:p>
      <w:pPr>
        <w:spacing w:after="0"/>
        <w:ind w:left="0"/>
        <w:jc w:val="left"/>
      </w:pPr>
      <w:r>
        <w:rPr>
          <w:rFonts w:ascii="Times New Roman"/>
          <w:b/>
          <w:i w:val="false"/>
          <w:color w:val="000000"/>
        </w:rPr>
        <w:t xml:space="preserve"> Medical Device Manufacturing Inspection Report</w:t>
      </w:r>
      <w:r>
        <w:br/>
      </w:r>
      <w:r>
        <w:rPr>
          <w:rFonts w:ascii="Times New Roman"/>
          <w:b/>
          <w:i w:val="false"/>
          <w:color w:val="000000"/>
        </w:rPr>
        <w:t>______________________________________________________________</w:t>
      </w:r>
      <w:r>
        <w:br/>
      </w:r>
      <w:r>
        <w:rPr>
          <w:rFonts w:ascii="Times New Roman"/>
          <w:b/>
          <w:i w:val="false"/>
          <w:color w:val="000000"/>
        </w:rPr>
        <w:t xml:space="preserve">(name of the manufacturer) </w:t>
      </w:r>
      <w:r>
        <w:br/>
      </w:r>
      <w:r>
        <w:rPr>
          <w:rFonts w:ascii="Times New Roman"/>
          <w:b/>
          <w:i w:val="false"/>
          <w:color w:val="000000"/>
        </w:rPr>
        <w:t>_______________________________________________________________</w:t>
      </w:r>
      <w:r>
        <w:br/>
      </w:r>
      <w:r>
        <w:rPr>
          <w:rFonts w:ascii="Times New Roman"/>
          <w:b/>
          <w:i w:val="false"/>
          <w:color w:val="000000"/>
        </w:rPr>
        <w:t>(name of the medical device)</w:t>
      </w:r>
    </w:p>
    <w:bookmarkEnd w:id="203"/>
    <w:bookmarkStart w:name="z215" w:id="204"/>
    <w:p>
      <w:pPr>
        <w:spacing w:after="0"/>
        <w:ind w:left="0"/>
        <w:jc w:val="both"/>
      </w:pPr>
      <w:r>
        <w:rPr>
          <w:rFonts w:ascii="Times New Roman"/>
          <w:b w:val="false"/>
          <w:i w:val="false"/>
          <w:color w:val="000000"/>
          <w:sz w:val="28"/>
        </w:rPr>
        <w:t>
      1. Manufacturer information:</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legal address of the manufacturer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address details of the production site (s)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 of production inspection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the commission (last name, first name, patronymic (if any), position)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a production inspection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the manufacturer and production organization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manufactured medical devices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critical suppliers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areas subject to production inspection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of the manufacturing organization involved in the production inspection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submitted by the manufacturing organization before the production inspection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license numbers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13485 Certificate of conformity numbers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numbers for examination at state registration</w:t>
            </w:r>
          </w:p>
        </w:tc>
      </w:tr>
    </w:tbl>
    <w:bookmarkStart w:name="z216" w:id="205"/>
    <w:p>
      <w:pPr>
        <w:spacing w:after="0"/>
        <w:ind w:left="0"/>
        <w:jc w:val="both"/>
      </w:pPr>
      <w:r>
        <w:rPr>
          <w:rFonts w:ascii="Times New Roman"/>
          <w:b w:val="false"/>
          <w:i w:val="false"/>
          <w:color w:val="000000"/>
          <w:sz w:val="28"/>
        </w:rPr>
        <w:t>
      2. Observations and inspection results</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description of the audited activity and (or) technological processes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control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 documentation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and development (description of the studied projects)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Premises and equipment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process including sterilization, control during production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and records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analysis, and improvement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management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Outsourcing</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of adverse events (incidents)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Consumer processes, including the results of clinical trials</w:t>
            </w:r>
          </w:p>
        </w:tc>
      </w:tr>
    </w:tbl>
    <w:bookmarkStart w:name="z217" w:id="206"/>
    <w:p>
      <w:pPr>
        <w:spacing w:after="0"/>
        <w:ind w:left="0"/>
        <w:jc w:val="both"/>
      </w:pPr>
      <w:r>
        <w:rPr>
          <w:rFonts w:ascii="Times New Roman"/>
          <w:b w:val="false"/>
          <w:i w:val="false"/>
          <w:color w:val="000000"/>
          <w:sz w:val="28"/>
        </w:rPr>
        <w:t>
      3. List of inconsistencies</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0"/>
        <w:gridCol w:w="490"/>
      </w:tblGrid>
      <w:tr>
        <w:trPr>
          <w:trHeight w:val="30" w:hRule="atLeast"/>
        </w:trPr>
        <w:tc>
          <w:tcPr>
            <w:tcW w:w="1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Critical</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207"/>
    <w:p>
      <w:pPr>
        <w:spacing w:after="0"/>
        <w:ind w:left="0"/>
        <w:jc w:val="both"/>
      </w:pPr>
      <w:r>
        <w:rPr>
          <w:rFonts w:ascii="Times New Roman"/>
          <w:b w:val="false"/>
          <w:i w:val="false"/>
          <w:color w:val="000000"/>
          <w:sz w:val="28"/>
        </w:rPr>
        <w:t>
      4. Optional</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inconsistencies eliminated during the inspection, as well as on the timing of corrective actions for unresolved inconsistencies, and forms of confirmation of corrective actions (submission of supporting documentation or on-site verification)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Obstacles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Areas that have not been inspected</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Results of consideration of elimination of deviations and conclusions of the inspection</w:t>
            </w:r>
          </w:p>
        </w:tc>
      </w:tr>
    </w:tbl>
    <w:bookmarkStart w:name="z219" w:id="208"/>
    <w:p>
      <w:pPr>
        <w:spacing w:after="0"/>
        <w:ind w:left="0"/>
        <w:jc w:val="both"/>
      </w:pPr>
      <w:r>
        <w:rPr>
          <w:rFonts w:ascii="Times New Roman"/>
          <w:b w:val="false"/>
          <w:i w:val="false"/>
          <w:color w:val="000000"/>
          <w:sz w:val="28"/>
        </w:rPr>
        <w:t>
      6. Conclusion</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6"/>
        <w:gridCol w:w="474"/>
      </w:tblGrid>
      <w:tr>
        <w:trPr>
          <w:trHeight w:val="30" w:hRule="atLeast"/>
        </w:trPr>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209"/>
    <w:p>
      <w:pPr>
        <w:spacing w:after="0"/>
        <w:ind w:left="0"/>
        <w:jc w:val="both"/>
      </w:pPr>
      <w:r>
        <w:rPr>
          <w:rFonts w:ascii="Times New Roman"/>
          <w:b w:val="false"/>
          <w:i w:val="false"/>
          <w:color w:val="000000"/>
          <w:sz w:val="28"/>
        </w:rPr>
        <w:t>
      Head of the inspection team</w:t>
      </w:r>
    </w:p>
    <w:bookmarkEnd w:id="209"/>
    <w:bookmarkStart w:name="z221" w:id="210"/>
    <w:p>
      <w:pPr>
        <w:spacing w:after="0"/>
        <w:ind w:left="0"/>
        <w:jc w:val="both"/>
      </w:pPr>
      <w:r>
        <w:rPr>
          <w:rFonts w:ascii="Times New Roman"/>
          <w:b w:val="false"/>
          <w:i w:val="false"/>
          <w:color w:val="000000"/>
          <w:sz w:val="28"/>
        </w:rPr>
        <w:t>
      ________________ _________________________________________________________ </w:t>
      </w:r>
    </w:p>
    <w:bookmarkEnd w:id="210"/>
    <w:bookmarkStart w:name="z222" w:id="211"/>
    <w:p>
      <w:pPr>
        <w:spacing w:after="0"/>
        <w:ind w:left="0"/>
        <w:jc w:val="both"/>
      </w:pPr>
      <w:r>
        <w:rPr>
          <w:rFonts w:ascii="Times New Roman"/>
          <w:b w:val="false"/>
          <w:i w:val="false"/>
          <w:color w:val="000000"/>
          <w:sz w:val="28"/>
        </w:rPr>
        <w:t>
      Signature Last name, first name, patronymic (if any)</w:t>
      </w:r>
    </w:p>
    <w:bookmarkEnd w:id="211"/>
    <w:bookmarkStart w:name="z223" w:id="212"/>
    <w:p>
      <w:pPr>
        <w:spacing w:after="0"/>
        <w:ind w:left="0"/>
        <w:jc w:val="both"/>
      </w:pPr>
      <w:r>
        <w:rPr>
          <w:rFonts w:ascii="Times New Roman"/>
          <w:b w:val="false"/>
          <w:i w:val="false"/>
          <w:color w:val="000000"/>
          <w:sz w:val="28"/>
        </w:rPr>
        <w:t>
      Inspection team members</w:t>
      </w:r>
    </w:p>
    <w:bookmarkEnd w:id="212"/>
    <w:bookmarkStart w:name="z224" w:id="213"/>
    <w:p>
      <w:pPr>
        <w:spacing w:after="0"/>
        <w:ind w:left="0"/>
        <w:jc w:val="both"/>
      </w:pPr>
      <w:r>
        <w:rPr>
          <w:rFonts w:ascii="Times New Roman"/>
          <w:b w:val="false"/>
          <w:i w:val="false"/>
          <w:color w:val="000000"/>
          <w:sz w:val="28"/>
        </w:rPr>
        <w:t>
      ________________ _________________________________________________________ </w:t>
      </w:r>
    </w:p>
    <w:bookmarkEnd w:id="213"/>
    <w:bookmarkStart w:name="z225" w:id="214"/>
    <w:p>
      <w:pPr>
        <w:spacing w:after="0"/>
        <w:ind w:left="0"/>
        <w:jc w:val="both"/>
      </w:pPr>
      <w:r>
        <w:rPr>
          <w:rFonts w:ascii="Times New Roman"/>
          <w:b w:val="false"/>
          <w:i w:val="false"/>
          <w:color w:val="000000"/>
          <w:sz w:val="28"/>
        </w:rPr>
        <w:t>
      Signature Last name, first name, patronymic (if any) </w:t>
      </w:r>
    </w:p>
    <w:bookmarkEnd w:id="214"/>
    <w:bookmarkStart w:name="z226" w:id="215"/>
    <w:p>
      <w:pPr>
        <w:spacing w:after="0"/>
        <w:ind w:left="0"/>
        <w:jc w:val="both"/>
      </w:pPr>
      <w:r>
        <w:rPr>
          <w:rFonts w:ascii="Times New Roman"/>
          <w:b w:val="false"/>
          <w:i w:val="false"/>
          <w:color w:val="000000"/>
          <w:sz w:val="28"/>
        </w:rPr>
        <w:t>
      ________________ _________________________________________________________ </w:t>
      </w:r>
    </w:p>
    <w:bookmarkEnd w:id="215"/>
    <w:bookmarkStart w:name="z227" w:id="216"/>
    <w:p>
      <w:pPr>
        <w:spacing w:after="0"/>
        <w:ind w:left="0"/>
        <w:jc w:val="both"/>
      </w:pPr>
      <w:r>
        <w:rPr>
          <w:rFonts w:ascii="Times New Roman"/>
          <w:b w:val="false"/>
          <w:i w:val="false"/>
          <w:color w:val="000000"/>
          <w:sz w:val="28"/>
        </w:rPr>
        <w:t>
      Signature Last name, first name, patronymic (if any) </w:t>
      </w:r>
    </w:p>
    <w:bookmarkEnd w:id="216"/>
    <w:bookmarkStart w:name="z228" w:id="217"/>
    <w:p>
      <w:pPr>
        <w:spacing w:after="0"/>
        <w:ind w:left="0"/>
        <w:jc w:val="both"/>
      </w:pPr>
      <w:r>
        <w:rPr>
          <w:rFonts w:ascii="Times New Roman"/>
          <w:b w:val="false"/>
          <w:i w:val="false"/>
          <w:color w:val="000000"/>
          <w:sz w:val="28"/>
        </w:rPr>
        <w:t xml:space="preserve">
      "______" _______________________20_______ </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 to the Rules</w:t>
            </w:r>
            <w:r>
              <w:br/>
            </w:r>
            <w:r>
              <w:rPr>
                <w:rFonts w:ascii="Times New Roman"/>
                <w:b w:val="false"/>
                <w:i w:val="false"/>
                <w:color w:val="000000"/>
                <w:sz w:val="20"/>
              </w:rPr>
              <w:t>for the Inspection of</w:t>
            </w:r>
            <w:r>
              <w:br/>
            </w:r>
            <w:r>
              <w:rPr>
                <w:rFonts w:ascii="Times New Roman"/>
                <w:b w:val="false"/>
                <w:i w:val="false"/>
                <w:color w:val="000000"/>
                <w:sz w:val="20"/>
              </w:rPr>
              <w:t>Medical Devices</w:t>
            </w:r>
          </w:p>
        </w:tc>
      </w:tr>
    </w:tbl>
    <w:bookmarkStart w:name="z230" w:id="218"/>
    <w:p>
      <w:pPr>
        <w:spacing w:after="0"/>
        <w:ind w:left="0"/>
        <w:jc w:val="left"/>
      </w:pPr>
      <w:r>
        <w:rPr>
          <w:rFonts w:ascii="Times New Roman"/>
          <w:b/>
          <w:i w:val="false"/>
          <w:color w:val="000000"/>
        </w:rPr>
        <w:t xml:space="preserve"> The list of documents submitted by the entity of inspection during inspection without visiting the object of inspection</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7556"/>
        <w:gridCol w:w="2042"/>
      </w:tblGrid>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(justification)</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initial inspection</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periodic (planned) inspection</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quality management system of medical devices depending on the potential risk of their use in accordance with ISO 13485 or an equivalent regional, national standard</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9"/>
          <w:p>
            <w:pPr>
              <w:spacing w:after="20"/>
              <w:ind w:left="20"/>
              <w:jc w:val="both"/>
            </w:pPr>
            <w:r>
              <w:rPr>
                <w:rFonts w:ascii="Times New Roman"/>
                <w:b w:val="false"/>
                <w:i w:val="false"/>
                <w:color w:val="000000"/>
                <w:sz w:val="20"/>
              </w:rPr>
              <w:t>
Full system description</w:t>
            </w:r>
            <w:r>
              <w:br/>
            </w:r>
            <w:r>
              <w:rPr>
                <w:rFonts w:ascii="Times New Roman"/>
                <w:b w:val="false"/>
                <w:i w:val="false"/>
                <w:color w:val="000000"/>
                <w:sz w:val="20"/>
              </w:rPr>
              <w:t>
quality management of medical devices depending on the potential risk of their use in accordance with ISO 13485 or an equivalent regional, national standard</w:t>
            </w:r>
          </w:p>
          <w:bookmarkEnd w:id="219"/>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Summary of changes made since the last inspection</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Notarized copy of the production permit (license) issued by the national competent authority</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all original licenses and changes made</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licenses and changes made in the last 3-5 years</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site dossier</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Site dossier, complete or updated 6 months before the inspection date. Any planned changes to be made</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0"/>
          <w:p>
            <w:pPr>
              <w:spacing w:after="20"/>
              <w:ind w:left="20"/>
              <w:jc w:val="both"/>
            </w:pPr>
            <w:r>
              <w:rPr>
                <w:rFonts w:ascii="Times New Roman"/>
                <w:b w:val="false"/>
                <w:i w:val="false"/>
                <w:color w:val="000000"/>
                <w:sz w:val="20"/>
              </w:rPr>
              <w:t>
Site dossier, complete or updated 6 months before the inspection date.</w:t>
            </w:r>
            <w:r>
              <w:br/>
            </w:r>
            <w:r>
              <w:rPr>
                <w:rFonts w:ascii="Times New Roman"/>
                <w:b w:val="false"/>
                <w:i w:val="false"/>
                <w:color w:val="000000"/>
                <w:sz w:val="20"/>
              </w:rPr>
              <w:t>
Information about planned changes</w:t>
            </w:r>
          </w:p>
          <w:bookmarkEnd w:id="220"/>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employees involved in the process of evaluating the quality management system of medical devices</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the actual number of employees involved in the assessment processes of the quality management system of medical devices</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medical devices manufactured (planned for production) at the production site</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names</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names</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files for medical devices</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Searchable electronic technical files</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Searchable electronic technical files</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1"/>
          <w:p>
            <w:pPr>
              <w:spacing w:after="20"/>
              <w:ind w:left="20"/>
              <w:jc w:val="both"/>
            </w:pPr>
            <w:r>
              <w:rPr>
                <w:rFonts w:ascii="Times New Roman"/>
                <w:b w:val="false"/>
                <w:i w:val="false"/>
                <w:color w:val="000000"/>
                <w:sz w:val="20"/>
              </w:rPr>
              <w:t>
A copy of the report on the results of the last audit of the quality management system of medical devices by the certification body and the report on the results of the last inspection of production, with a notarized translation, if necessary</w:t>
            </w:r>
            <w:r>
              <w:br/>
            </w:r>
            <w:r>
              <w:rPr>
                <w:rFonts w:ascii="Times New Roman"/>
                <w:b w:val="false"/>
                <w:i w:val="false"/>
                <w:color w:val="000000"/>
                <w:sz w:val="20"/>
              </w:rPr>
              <w:t>
ISO 13485 certificates</w:t>
            </w:r>
          </w:p>
          <w:bookmarkEnd w:id="221"/>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results of the last audit of the quality management system of medical devices by the certification body and the report on the results of the last production inspection</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results of the last audit of the quality management system of medical devices by the certification body and the report on the results of the last production inspection</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Processes for the design and development of a quality management system for medical devices</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2"/>
          <w:p>
            <w:pPr>
              <w:spacing w:after="20"/>
              <w:ind w:left="20"/>
              <w:jc w:val="both"/>
            </w:pPr>
            <w:r>
              <w:rPr>
                <w:rFonts w:ascii="Times New Roman"/>
                <w:b w:val="false"/>
                <w:i w:val="false"/>
                <w:color w:val="000000"/>
                <w:sz w:val="20"/>
              </w:rPr>
              <w:t>
a) design and development procedures (including risk management);</w:t>
            </w:r>
            <w:r>
              <w:br/>
            </w:r>
            <w:r>
              <w:rPr>
                <w:rFonts w:ascii="Times New Roman"/>
                <w:b w:val="false"/>
                <w:i w:val="false"/>
                <w:color w:val="000000"/>
                <w:sz w:val="20"/>
              </w:rPr>
              <w:t>
</w:t>
            </w:r>
            <w:r>
              <w:rPr>
                <w:rFonts w:ascii="Times New Roman"/>
                <w:b w:val="false"/>
                <w:i w:val="false"/>
                <w:color w:val="000000"/>
                <w:sz w:val="20"/>
              </w:rPr>
              <w:t>b) documents describing the design procedure and covering the range of medical devices;</w:t>
            </w:r>
            <w:r>
              <w:br/>
            </w:r>
            <w:r>
              <w:rPr>
                <w:rFonts w:ascii="Times New Roman"/>
                <w:b w:val="false"/>
                <w:i w:val="false"/>
                <w:color w:val="000000"/>
                <w:sz w:val="20"/>
              </w:rPr>
              <w:t>
</w:t>
            </w:r>
            <w:r>
              <w:rPr>
                <w:rFonts w:ascii="Times New Roman"/>
                <w:b w:val="false"/>
                <w:i w:val="false"/>
                <w:color w:val="000000"/>
                <w:sz w:val="20"/>
              </w:rPr>
              <w:t>c) medical device design records that design and development procedures are established and applied;</w:t>
            </w:r>
            <w:r>
              <w:br/>
            </w:r>
            <w:r>
              <w:rPr>
                <w:rFonts w:ascii="Times New Roman"/>
                <w:b w:val="false"/>
                <w:i w:val="false"/>
                <w:color w:val="000000"/>
                <w:sz w:val="20"/>
              </w:rPr>
              <w:t>
</w:t>
            </w:r>
            <w:r>
              <w:rPr>
                <w:rFonts w:ascii="Times New Roman"/>
                <w:b w:val="false"/>
                <w:i w:val="false"/>
                <w:color w:val="000000"/>
                <w:sz w:val="20"/>
              </w:rPr>
              <w:t>d) the input data of the design process are developed taking into account the purpose of the medical device and the relevant provisions of the General Requirements for Safety and Effectiveness;</w:t>
            </w:r>
            <w:r>
              <w:br/>
            </w:r>
            <w:r>
              <w:rPr>
                <w:rFonts w:ascii="Times New Roman"/>
                <w:b w:val="false"/>
                <w:i w:val="false"/>
                <w:color w:val="000000"/>
                <w:sz w:val="20"/>
              </w:rPr>
              <w:t>
</w:t>
            </w:r>
            <w:r>
              <w:rPr>
                <w:rFonts w:ascii="Times New Roman"/>
                <w:b w:val="false"/>
                <w:i w:val="false"/>
                <w:color w:val="000000"/>
                <w:sz w:val="20"/>
              </w:rPr>
              <w:t>e) specifications for medical devices to confirm that the design outputs of the medical device, which ensure the safety and effectiveness of the medical device when used as intended, are defined;</w:t>
            </w:r>
            <w:r>
              <w:br/>
            </w:r>
            <w:r>
              <w:rPr>
                <w:rFonts w:ascii="Times New Roman"/>
                <w:b w:val="false"/>
                <w:i w:val="false"/>
                <w:color w:val="000000"/>
                <w:sz w:val="20"/>
              </w:rPr>
              <w:t>
f) documents confirming that risk management activities have been identified and implemented, criteria for risk acceptability are established and are appropriate, any residual risk is assessed and, if necessary, brought to the attention of the consumer in accordance with the General Requirements for Safety and Efficiency</w:t>
            </w:r>
          </w:p>
          <w:bookmarkEnd w:id="222"/>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Processes for managing documents and records of a quality management system for medical devices</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3"/>
          <w:p>
            <w:pPr>
              <w:spacing w:after="20"/>
              <w:ind w:left="20"/>
              <w:jc w:val="both"/>
            </w:pPr>
            <w:r>
              <w:rPr>
                <w:rFonts w:ascii="Times New Roman"/>
                <w:b w:val="false"/>
                <w:i w:val="false"/>
                <w:color w:val="000000"/>
                <w:sz w:val="20"/>
              </w:rPr>
              <w:t>
a) procedures for identifying, storing, and deleting (destroying) documents and records (including change management) are developed;</w:t>
            </w:r>
            <w:r>
              <w:br/>
            </w:r>
            <w:r>
              <w:rPr>
                <w:rFonts w:ascii="Times New Roman"/>
                <w:b w:val="false"/>
                <w:i w:val="false"/>
                <w:color w:val="000000"/>
                <w:sz w:val="20"/>
              </w:rPr>
              <w:t>
</w:t>
            </w:r>
            <w:r>
              <w:rPr>
                <w:rFonts w:ascii="Times New Roman"/>
                <w:b w:val="false"/>
                <w:i w:val="false"/>
                <w:color w:val="000000"/>
                <w:sz w:val="20"/>
              </w:rPr>
              <w:t>b) documents necessary for the organization to ensure the planning, implementation, and management of production processes;</w:t>
            </w:r>
            <w:r>
              <w:br/>
            </w:r>
            <w:r>
              <w:rPr>
                <w:rFonts w:ascii="Times New Roman"/>
                <w:b w:val="false"/>
                <w:i w:val="false"/>
                <w:color w:val="000000"/>
                <w:sz w:val="20"/>
              </w:rPr>
              <w:t>
</w:t>
            </w:r>
            <w:r>
              <w:rPr>
                <w:rFonts w:ascii="Times New Roman"/>
                <w:b w:val="false"/>
                <w:i w:val="false"/>
                <w:color w:val="000000"/>
                <w:sz w:val="20"/>
              </w:rPr>
              <w:t>c) evidence of compliance of medical devices with requirements (including the requirements of applicable standards);</w:t>
            </w:r>
            <w:r>
              <w:br/>
            </w:r>
            <w:r>
              <w:rPr>
                <w:rFonts w:ascii="Times New Roman"/>
                <w:b w:val="false"/>
                <w:i w:val="false"/>
                <w:color w:val="000000"/>
                <w:sz w:val="20"/>
              </w:rPr>
              <w:t>
</w:t>
            </w:r>
            <w:r>
              <w:rPr>
                <w:rFonts w:ascii="Times New Roman"/>
                <w:b w:val="false"/>
                <w:i w:val="false"/>
                <w:color w:val="000000"/>
                <w:sz w:val="20"/>
              </w:rPr>
              <w:t>description of medical devices, including instructions for use (manuals), materials, and specification;</w:t>
            </w:r>
            <w:r>
              <w:br/>
            </w:r>
            <w:r>
              <w:rPr>
                <w:rFonts w:ascii="Times New Roman"/>
                <w:b w:val="false"/>
                <w:i w:val="false"/>
                <w:color w:val="000000"/>
                <w:sz w:val="20"/>
              </w:rPr>
              <w:t>
</w:t>
            </w:r>
            <w:r>
              <w:rPr>
                <w:rFonts w:ascii="Times New Roman"/>
                <w:b w:val="false"/>
                <w:i w:val="false"/>
                <w:color w:val="000000"/>
                <w:sz w:val="20"/>
              </w:rPr>
              <w:t>consolidated documentation on verification and validation of projects (including data from clinical trials (researches) in accordance with the procedure established by paragraph 6 of Article 238 of the Code, and (or) in accordance with the Rules for conducting clinical and clinical laboratory trials (studies) of medical devices, approved by the Decision of the Council of the Eurasian Economic Commission dated February 12, 2016, No. 29);</w:t>
            </w:r>
            <w:r>
              <w:br/>
            </w:r>
            <w:r>
              <w:rPr>
                <w:rFonts w:ascii="Times New Roman"/>
                <w:b w:val="false"/>
                <w:i w:val="false"/>
                <w:color w:val="000000"/>
                <w:sz w:val="20"/>
              </w:rPr>
              <w:t>
</w:t>
            </w:r>
            <w:r>
              <w:rPr>
                <w:rFonts w:ascii="Times New Roman"/>
                <w:b w:val="false"/>
                <w:i w:val="false"/>
                <w:color w:val="000000"/>
                <w:sz w:val="20"/>
              </w:rPr>
              <w:t>medical device labeling;</w:t>
            </w:r>
            <w:r>
              <w:br/>
            </w:r>
            <w:r>
              <w:rPr>
                <w:rFonts w:ascii="Times New Roman"/>
                <w:b w:val="false"/>
                <w:i w:val="false"/>
                <w:color w:val="000000"/>
                <w:sz w:val="20"/>
              </w:rPr>
              <w:t>
risk management documents</w:t>
            </w:r>
          </w:p>
          <w:bookmarkEnd w:id="223"/>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processes and final inspection of medical devices</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4"/>
          <w:p>
            <w:pPr>
              <w:spacing w:after="20"/>
              <w:ind w:left="20"/>
              <w:jc w:val="both"/>
            </w:pPr>
            <w:r>
              <w:rPr>
                <w:rFonts w:ascii="Times New Roman"/>
                <w:b w:val="false"/>
                <w:i w:val="false"/>
                <w:color w:val="000000"/>
                <w:sz w:val="20"/>
              </w:rPr>
              <w:t>
a) documents of production processes for the manufacture of serial products (including production conditions);</w:t>
            </w:r>
            <w:r>
              <w:br/>
            </w:r>
            <w:r>
              <w:rPr>
                <w:rFonts w:ascii="Times New Roman"/>
                <w:b w:val="false"/>
                <w:i w:val="false"/>
                <w:color w:val="000000"/>
                <w:sz w:val="20"/>
              </w:rPr>
              <w:t>
</w:t>
            </w:r>
            <w:r>
              <w:rPr>
                <w:rFonts w:ascii="Times New Roman"/>
                <w:b w:val="false"/>
                <w:i w:val="false"/>
                <w:color w:val="000000"/>
                <w:sz w:val="20"/>
              </w:rPr>
              <w:t>b) documents on the sterilization process (for medical devices manufactured in sterile form), including:</w:t>
            </w:r>
            <w:r>
              <w:br/>
            </w:r>
            <w:r>
              <w:rPr>
                <w:rFonts w:ascii="Times New Roman"/>
                <w:b w:val="false"/>
                <w:i w:val="false"/>
                <w:color w:val="000000"/>
                <w:sz w:val="20"/>
              </w:rPr>
              <w:t>
</w:t>
            </w:r>
            <w:r>
              <w:rPr>
                <w:rFonts w:ascii="Times New Roman"/>
                <w:b w:val="false"/>
                <w:i w:val="false"/>
                <w:color w:val="000000"/>
                <w:sz w:val="20"/>
              </w:rPr>
              <w:t>confirmation that sterilization processes are documented, records of sterilization process parameters for each sterilized batch of medical devices are maintained;</w:t>
            </w:r>
            <w:r>
              <w:br/>
            </w:r>
            <w:r>
              <w:rPr>
                <w:rFonts w:ascii="Times New Roman"/>
                <w:b w:val="false"/>
                <w:i w:val="false"/>
                <w:color w:val="000000"/>
                <w:sz w:val="20"/>
              </w:rPr>
              <w:t>
</w:t>
            </w:r>
            <w:r>
              <w:rPr>
                <w:rFonts w:ascii="Times New Roman"/>
                <w:b w:val="false"/>
                <w:i w:val="false"/>
                <w:color w:val="000000"/>
                <w:sz w:val="20"/>
              </w:rPr>
              <w:t>confirmation that the sterilization process is validated;</w:t>
            </w:r>
            <w:r>
              <w:br/>
            </w:r>
            <w:r>
              <w:rPr>
                <w:rFonts w:ascii="Times New Roman"/>
                <w:b w:val="false"/>
                <w:i w:val="false"/>
                <w:color w:val="000000"/>
                <w:sz w:val="20"/>
              </w:rPr>
              <w:t>
</w:t>
            </w:r>
            <w:r>
              <w:rPr>
                <w:rFonts w:ascii="Times New Roman"/>
                <w:b w:val="false"/>
                <w:i w:val="false"/>
                <w:color w:val="000000"/>
                <w:sz w:val="20"/>
              </w:rPr>
              <w:t>confirmation that the sterilization process is carried out in accordance with the established parameters;</w:t>
            </w:r>
            <w:r>
              <w:br/>
            </w:r>
            <w:r>
              <w:rPr>
                <w:rFonts w:ascii="Times New Roman"/>
                <w:b w:val="false"/>
                <w:i w:val="false"/>
                <w:color w:val="000000"/>
                <w:sz w:val="20"/>
              </w:rPr>
              <w:t>
</w:t>
            </w:r>
            <w:r>
              <w:rPr>
                <w:rFonts w:ascii="Times New Roman"/>
                <w:b w:val="false"/>
                <w:i w:val="false"/>
                <w:color w:val="000000"/>
                <w:sz w:val="20"/>
              </w:rPr>
              <w:t>c) documents confirming that production processes are controlled and controlled and functioning within established limits, as well as confirmation of ensuring the necessary level of control of products and (or) services of critical suppliers;</w:t>
            </w:r>
            <w:r>
              <w:br/>
            </w:r>
            <w:r>
              <w:rPr>
                <w:rFonts w:ascii="Times New Roman"/>
                <w:b w:val="false"/>
                <w:i w:val="false"/>
                <w:color w:val="000000"/>
                <w:sz w:val="20"/>
              </w:rPr>
              <w:t>
</w:t>
            </w:r>
            <w:r>
              <w:rPr>
                <w:rFonts w:ascii="Times New Roman"/>
                <w:b w:val="false"/>
                <w:i w:val="false"/>
                <w:color w:val="000000"/>
                <w:sz w:val="20"/>
              </w:rPr>
              <w:t>d) documents confirming the identification and traceability of medical devices and their production processes, as well as their compliance with the established requirements;</w:t>
            </w:r>
            <w:r>
              <w:br/>
            </w:r>
            <w:r>
              <w:rPr>
                <w:rFonts w:ascii="Times New Roman"/>
                <w:b w:val="false"/>
                <w:i w:val="false"/>
                <w:color w:val="000000"/>
                <w:sz w:val="20"/>
              </w:rPr>
              <w:t>
e) documents confirming that the final inspection of medical devices ensures the compliance of medical devices with the established requirements and is documented</w:t>
            </w:r>
          </w:p>
          <w:bookmarkEnd w:id="224"/>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Processes of corrective and preventive actions of the quality management system of medical devices</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5"/>
          <w:p>
            <w:pPr>
              <w:spacing w:after="20"/>
              <w:ind w:left="20"/>
              <w:jc w:val="both"/>
            </w:pPr>
            <w:r>
              <w:rPr>
                <w:rFonts w:ascii="Times New Roman"/>
                <w:b w:val="false"/>
                <w:i w:val="false"/>
                <w:color w:val="000000"/>
                <w:sz w:val="20"/>
              </w:rPr>
              <w:t>
a) documents confirming that corrective and preventive action procedures are in place;</w:t>
            </w:r>
            <w:r>
              <w:br/>
            </w:r>
            <w:r>
              <w:rPr>
                <w:rFonts w:ascii="Times New Roman"/>
                <w:b w:val="false"/>
                <w:i w:val="false"/>
                <w:color w:val="000000"/>
                <w:sz w:val="20"/>
              </w:rPr>
              <w:t>
</w:t>
            </w:r>
            <w:r>
              <w:rPr>
                <w:rFonts w:ascii="Times New Roman"/>
                <w:b w:val="false"/>
                <w:i w:val="false"/>
                <w:color w:val="000000"/>
                <w:sz w:val="20"/>
              </w:rPr>
              <w:t>b) documents confirming that the controls prevent the distribution of medical devices, the quality of which does not meet the requirements for the examination of medical devices in the manner prescribed by paragraph 3 of Article 239 of the Code and (or) the General requirements for the safety and effectiveness of medical devices approved by the Decision of the Board of the Eurasian Economic Commission dated February 12, 2016, No. 27;</w:t>
            </w:r>
            <w:r>
              <w:br/>
            </w:r>
            <w:r>
              <w:rPr>
                <w:rFonts w:ascii="Times New Roman"/>
                <w:b w:val="false"/>
                <w:i w:val="false"/>
                <w:color w:val="000000"/>
                <w:sz w:val="20"/>
              </w:rPr>
              <w:t>
</w:t>
            </w:r>
            <w:r>
              <w:rPr>
                <w:rFonts w:ascii="Times New Roman"/>
                <w:b w:val="false"/>
                <w:i w:val="false"/>
                <w:color w:val="000000"/>
                <w:sz w:val="20"/>
              </w:rPr>
              <w:t>c) documents confirming that corrective and preventive actions are effective;</w:t>
            </w:r>
            <w:r>
              <w:br/>
            </w:r>
            <w:r>
              <w:rPr>
                <w:rFonts w:ascii="Times New Roman"/>
                <w:b w:val="false"/>
                <w:i w:val="false"/>
                <w:color w:val="000000"/>
                <w:sz w:val="20"/>
              </w:rPr>
              <w:t>
d) documents confirming that the manufacturer of the medical device has developed an effective procedure for issuing and applying notifications on the safety of medical devices in accordance with the procedure established by paragraph 3 of Article 261 of the Code and (or) in accordance with the Rules for monitoring the safety, quality and effectiveness of medical devices approved by the Decision of the Board of the Eurasian Economic Commission dated December 22, 2015, No. 174.</w:t>
            </w:r>
          </w:p>
          <w:bookmarkEnd w:id="225"/>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customer-related processes of the medical device quality management system</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6"/>
          <w:p>
            <w:pPr>
              <w:spacing w:after="20"/>
              <w:ind w:left="20"/>
              <w:jc w:val="both"/>
            </w:pPr>
            <w:r>
              <w:rPr>
                <w:rFonts w:ascii="Times New Roman"/>
                <w:b w:val="false"/>
                <w:i w:val="false"/>
                <w:color w:val="000000"/>
                <w:sz w:val="20"/>
              </w:rPr>
              <w:t>
a) documents confirming that the manufacturer of the medical device has taken the measures necessary to establish communication with consumers to take the necessary corrective and preventive actions, has a system for collecting and analyzing data on the safety and effectiveness of medical devices at the post-sale stage and maintains it up-to-date condition, and also sends to the authorized body (expert organization) reports on the results of post-sale monitoring of the safety and effectiveness of medical devices in accordance with the procedure established by paragraph 3 of Article 261 of the Code and (or) in accordance with the EEU Monitoring Rules;</w:t>
            </w:r>
            <w:r>
              <w:br/>
            </w:r>
            <w:r>
              <w:rPr>
                <w:rFonts w:ascii="Times New Roman"/>
                <w:b w:val="false"/>
                <w:i w:val="false"/>
                <w:color w:val="000000"/>
                <w:sz w:val="20"/>
              </w:rPr>
              <w:t>
b) documents confirming that customer feedback is analyzed by the manufacturer of the medical device during the product life cycle processes and is used to reassess the risk and, if necessary, to update the risk management activities</w:t>
            </w:r>
          </w:p>
          <w:bookmarkEnd w:id="226"/>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 to the Rules</w:t>
            </w:r>
            <w:r>
              <w:br/>
            </w:r>
            <w:r>
              <w:rPr>
                <w:rFonts w:ascii="Times New Roman"/>
                <w:b w:val="false"/>
                <w:i w:val="false"/>
                <w:color w:val="000000"/>
                <w:sz w:val="20"/>
              </w:rPr>
              <w:t>for the Inspection of</w:t>
            </w:r>
            <w:r>
              <w:br/>
            </w:r>
            <w:r>
              <w:rPr>
                <w:rFonts w:ascii="Times New Roman"/>
                <w:b w:val="false"/>
                <w:i w:val="false"/>
                <w:color w:val="000000"/>
                <w:sz w:val="20"/>
              </w:rPr>
              <w:t>Medical Devices</w:t>
            </w:r>
          </w:p>
        </w:tc>
      </w:tr>
    </w:tbl>
    <w:bookmarkStart w:name="z257" w:id="227"/>
    <w:p>
      <w:pPr>
        <w:spacing w:after="0"/>
        <w:ind w:left="0"/>
        <w:jc w:val="left"/>
      </w:pPr>
      <w:r>
        <w:rPr>
          <w:rFonts w:ascii="Times New Roman"/>
          <w:b/>
          <w:i w:val="false"/>
          <w:color w:val="000000"/>
        </w:rPr>
        <w:t xml:space="preserve"> Information on the conducted inspections of the production of medical devices</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7639"/>
        <w:gridCol w:w="1818"/>
        <w:gridCol w:w="2219"/>
      </w:tblGrid>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8"/>
          <w:p>
            <w:pPr>
              <w:spacing w:after="20"/>
              <w:ind w:left="20"/>
              <w:jc w:val="both"/>
            </w:pPr>
            <w:r>
              <w:rPr>
                <w:rFonts w:ascii="Times New Roman"/>
                <w:b w:val="false"/>
                <w:i w:val="false"/>
                <w:color w:val="000000"/>
                <w:sz w:val="20"/>
              </w:rPr>
              <w:t>
No.</w:t>
            </w:r>
            <w:r>
              <w:br/>
            </w:r>
            <w:r>
              <w:rPr>
                <w:rFonts w:ascii="Times New Roman"/>
                <w:b w:val="false"/>
                <w:i w:val="false"/>
                <w:color w:val="000000"/>
                <w:sz w:val="20"/>
              </w:rPr>
              <w:t>
 </w:t>
            </w:r>
          </w:p>
          <w:bookmarkEnd w:id="228"/>
        </w:tc>
        <w:tc>
          <w:tcPr>
            <w:tcW w:w="7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9"/>
          <w:p>
            <w:pPr>
              <w:spacing w:after="20"/>
              <w:ind w:left="20"/>
              <w:jc w:val="both"/>
            </w:pPr>
            <w:r>
              <w:rPr>
                <w:rFonts w:ascii="Times New Roman"/>
                <w:b w:val="false"/>
                <w:i w:val="false"/>
                <w:color w:val="000000"/>
                <w:sz w:val="20"/>
              </w:rPr>
              <w:t>
Production inspection form</w:t>
            </w:r>
            <w:r>
              <w:br/>
            </w:r>
            <w:r>
              <w:rPr>
                <w:rFonts w:ascii="Times New Roman"/>
                <w:b w:val="false"/>
                <w:i w:val="false"/>
                <w:color w:val="000000"/>
                <w:sz w:val="20"/>
              </w:rPr>
              <w:t>
 </w:t>
            </w:r>
          </w:p>
          <w:bookmarkEnd w:id="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 manufacturer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initial inspections, including:</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work</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completed</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scheduled inspections, including:</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work</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completed</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unscheduled inspections, including:</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work</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completed</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230"/>
    <w:p>
      <w:pPr>
        <w:spacing w:after="0"/>
        <w:ind w:left="0"/>
        <w:jc w:val="both"/>
      </w:pPr>
      <w:r>
        <w:rPr>
          <w:rFonts w:ascii="Times New Roman"/>
          <w:b w:val="false"/>
          <w:i w:val="false"/>
          <w:color w:val="000000"/>
          <w:sz w:val="28"/>
        </w:rPr>
        <w:t>
      Head of the structural unit of the expert organization:</w:t>
      </w:r>
    </w:p>
    <w:bookmarkEnd w:id="230"/>
    <w:bookmarkStart w:name="z261" w:id="231"/>
    <w:p>
      <w:pPr>
        <w:spacing w:after="0"/>
        <w:ind w:left="0"/>
        <w:jc w:val="both"/>
      </w:pPr>
      <w:r>
        <w:rPr>
          <w:rFonts w:ascii="Times New Roman"/>
          <w:b w:val="false"/>
          <w:i w:val="false"/>
          <w:color w:val="000000"/>
          <w:sz w:val="28"/>
        </w:rPr>
        <w:t xml:space="preserve">
      ________________ __________________________________________________________ </w:t>
      </w:r>
    </w:p>
    <w:bookmarkEnd w:id="231"/>
    <w:bookmarkStart w:name="z262" w:id="232"/>
    <w:p>
      <w:pPr>
        <w:spacing w:after="0"/>
        <w:ind w:left="0"/>
        <w:jc w:val="both"/>
      </w:pPr>
      <w:r>
        <w:rPr>
          <w:rFonts w:ascii="Times New Roman"/>
          <w:b w:val="false"/>
          <w:i w:val="false"/>
          <w:color w:val="000000"/>
          <w:sz w:val="28"/>
        </w:rPr>
        <w:t>
      signature Surname, name, patronymic (if any) </w:t>
      </w:r>
    </w:p>
    <w:bookmarkEnd w:id="232"/>
    <w:bookmarkStart w:name="z263" w:id="233"/>
    <w:p>
      <w:pPr>
        <w:spacing w:after="0"/>
        <w:ind w:left="0"/>
        <w:jc w:val="both"/>
      </w:pPr>
      <w:r>
        <w:rPr>
          <w:rFonts w:ascii="Times New Roman"/>
          <w:b w:val="false"/>
          <w:i w:val="false"/>
          <w:color w:val="000000"/>
          <w:sz w:val="28"/>
        </w:rPr>
        <w:t>
      Deputy head of the expert organization: </w:t>
      </w:r>
    </w:p>
    <w:bookmarkEnd w:id="233"/>
    <w:bookmarkStart w:name="z264" w:id="234"/>
    <w:p>
      <w:pPr>
        <w:spacing w:after="0"/>
        <w:ind w:left="0"/>
        <w:jc w:val="both"/>
      </w:pPr>
      <w:r>
        <w:rPr>
          <w:rFonts w:ascii="Times New Roman"/>
          <w:b w:val="false"/>
          <w:i w:val="false"/>
          <w:color w:val="000000"/>
          <w:sz w:val="28"/>
        </w:rPr>
        <w:t xml:space="preserve">
      _____________ ____________________________________________________________ </w:t>
      </w:r>
    </w:p>
    <w:bookmarkEnd w:id="234"/>
    <w:bookmarkStart w:name="z265" w:id="235"/>
    <w:p>
      <w:pPr>
        <w:spacing w:after="0"/>
        <w:ind w:left="0"/>
        <w:jc w:val="both"/>
      </w:pPr>
      <w:r>
        <w:rPr>
          <w:rFonts w:ascii="Times New Roman"/>
          <w:b w:val="false"/>
          <w:i w:val="false"/>
          <w:color w:val="000000"/>
          <w:sz w:val="28"/>
        </w:rPr>
        <w:t>
      signature Surname, name, patronymic (if any)</w:t>
      </w:r>
    </w:p>
    <w:bookmarkEnd w:id="2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