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b4dc550" w14:textId="b4dc550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Жекелеген өңірлердегі тәртіпсіздіктер нәтижесінде келтірілген зардаптарды жою мәселелері жөніндегі үкіметтік комиссия құру туралы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Қазақстан Республикасы Премьер-Министрінің 2022 жылғы 9 қаңтардағы № 2-ө өкімі</w:t>
      </w:r>
    </w:p>
    <w:p>
      <w:pPr>
        <w:spacing w:after="0"/>
        <w:ind w:left="0"/>
        <w:jc w:val="both"/>
      </w:pPr>
      <w:bookmarkStart w:name="z0" w:id="0"/>
      <w:r>
        <w:rPr>
          <w:rFonts w:ascii="Times New Roman"/>
          <w:b w:val="false"/>
          <w:i w:val="false"/>
          <w:color w:val="000000"/>
          <w:sz w:val="28"/>
        </w:rPr>
        <w:t xml:space="preserve">
      1. Жекелеген өңірлердегі тәртіпсіздіктер нәтижесінде келтірілген зардаптарды жою мәселелері жөніндегі үкіметтік комиссия (бұдан әрі – Комиссия) </w:t>
      </w:r>
      <w:r>
        <w:rPr>
          <w:rFonts w:ascii="Times New Roman"/>
          <w:b w:val="false"/>
          <w:i w:val="false"/>
          <w:color w:val="000000"/>
          <w:sz w:val="28"/>
        </w:rPr>
        <w:t>қосымшаға</w:t>
      </w:r>
      <w:r>
        <w:rPr>
          <w:rFonts w:ascii="Times New Roman"/>
          <w:b w:val="false"/>
          <w:i w:val="false"/>
          <w:color w:val="000000"/>
          <w:sz w:val="28"/>
        </w:rPr>
        <w:t xml:space="preserve"> сәйкес құрамда құрылсын.</w:t>
      </w:r>
    </w:p>
    <w:bookmarkEnd w:id="0"/>
    <w:bookmarkStart w:name="z1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Комиссия тәртіпсіздіктер нәтижесінде келтірілген залал сомасына бағалау жүргізсін, әкімшілік ғимараттарды, әлеуметтік объектілерді, тұрғын үйлер мен инфрақұрылымды қалпына келтіру жөнінде шаралар қабылдасын.</w:t>
      </w:r>
    </w:p>
    <w:bookmarkEnd w:id="1"/>
    <w:bookmarkStart w:name="z2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Комиссияның төрағасы – Қазақстан Республикасының Премьер-Министрі орынбасарының міндетін атқарушы Роман Васильевич Скляр Комиссия жұмысының нәтижелері мен қабылданып жатқан шаралар туралы баяндасын.</w:t>
      </w:r>
    </w:p>
    <w:bookmarkEnd w:id="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Премьер-Министрдің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міндетін атқарушы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Ә. Смайылов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Қазақстан Республикасы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Премьер-Министрінің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міндетін атқарушының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2022 жылғы 9 қаңтардағы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2-ө өкіміне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қосымша</w:t>
            </w:r>
          </w:p>
        </w:tc>
      </w:tr>
    </w:tbl>
    <w:bookmarkStart w:name="z4" w:id="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Жекелеген өңірлердегі тәртіпсіздіктер нәтижесінде келтірілген зардаптарды жою мәселелері жөніндегі үкіметтік комиссияның құрамы</w:t>
      </w:r>
    </w:p>
    <w:bookmarkEnd w:id="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1864"/>
        <w:gridCol w:w="1496"/>
        <w:gridCol w:w="8940"/>
      </w:tblGrid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Скляр Роман Васильевич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Қазақстан Республикасы Премьер-Министрі орынбасарының міндетін атқарушы, Комиссияның төрағасы 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Өскенбаев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Қайырбек Айтбайұлы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Республикасының Индустрия және инфрақұрылымдық даму бірінші вице-министрі, Комиссия төрағасының орынбасары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Бүркітбаев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Жандос Қонысұлы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 Денсаулық сақтау министрінің міндетін атқарушы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Ильин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Юрий Викторович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 Төтенше жағдайлар министрінің міндетін атқарушы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Таласов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Мұхамеджан Қадыржанұлы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 Қорғаныс министрінің орынбасары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Сарсенов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Сакен Сейітжаппарұлы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Қазақстан Республикасы Ішкі істер министрінің орынбасары 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Каринова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Шолпан Таңатқызы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Қазақстан Республикасының Білім және ғылым бірінші вице-министрі 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Біржанов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Ержан Ерікұлы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Қазақстан Республикасының Еңбек және халықты әлеуметтік қорғау вице-министрі 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Жаналинов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Данияр Еренғалиұлы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Республикасының Қаржы вице-министрі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Әбдіқадыров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Әлішер Елісұлы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Қазақстан Республикасының Ұлттық экономика вице-министрі </w:t>
            </w:r>
          </w:p>
        </w:tc>
      </w:tr>
      <w:tr>
        <w:trPr>
          <w:trHeight w:val="30" w:hRule="atLeast"/>
        </w:trPr>
        <w:tc>
          <w:tcPr>
            <w:tcW w:w="18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Мырзахметов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Абылай Исабекұлы</w:t>
            </w:r>
          </w:p>
        </w:tc>
        <w:tc>
          <w:tcPr>
            <w:tcW w:w="149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9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Республикасының "Атамекен" ұлттық кәсіпкерлер палатасының басқарма төрағасы (келісу бойынша)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Қазақстан Республикасы Әділет министрлігінің «Қазақстан Республикасының Заңнама және құқықтық ақпарат институты» ШЖҚ РМК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