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1bc4" w14:textId="00c1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міндетін атқарушысының «Базарларды, жануарларды өндіру, дайындау (сою), жануарлардан алынатын өнімдер мен шикізатты» ветеринариялық препараттарды, жемшөп пен жемшөптік қоспаларды сақтау, өңдеу және өткізу жөніндегі ұйымдарды бірдейлендіру Ережесін бекіту туралы» 2003 жылғы 25 желтоқсандағы № 660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23 тамыздағы № 528 Бұйрығы</w:t>
      </w:r>
    </w:p>
    <w:p>
      <w:pPr>
        <w:spacing w:after="0"/>
        <w:ind w:left="0"/>
        <w:jc w:val="both"/>
      </w:pPr>
      <w:bookmarkStart w:name="z1" w:id="0"/>
      <w:r>
        <w:rPr>
          <w:rFonts w:ascii="Times New Roman"/>
          <w:b w:val="false"/>
          <w:i w:val="false"/>
          <w:color w:val="000000"/>
          <w:sz w:val="28"/>
        </w:rPr>
        <w:t>
      «Нормативтік құқықтық актілер туралы» Казақстан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«Базарларды, жануарларды өндіру, дайындау (сою) жануарлардан алынатын өнімдер мен шикізатты ветеринариялық препараттарды, жемшөп пен жемшөптік қоспарларды сақтау, өңдеу және өткізу жөніндегі ұйымдарды бірдейлендіру Ережесін бекіту туралы» Қазақстан Республикасы Ауыл шаруашылығы министрінің 2003 жылғы 25 желтоқсандағы</w:t>
      </w:r>
      <w:r>
        <w:rPr>
          <w:rFonts w:ascii="Times New Roman"/>
          <w:b w:val="false"/>
          <w:i w:val="false"/>
          <w:color w:val="000000"/>
          <w:sz w:val="28"/>
        </w:rPr>
        <w:t>№ 660</w:t>
      </w:r>
      <w:r>
        <w:rPr>
          <w:rFonts w:ascii="Times New Roman"/>
          <w:b w:val="false"/>
          <w:i w:val="false"/>
          <w:color w:val="000000"/>
          <w:sz w:val="28"/>
        </w:rPr>
        <w:t xml:space="preserve"> бұйрығының (Нормативтік құқықтық актілерді мемлекеттік тіркеу тізілімінде № 2684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(Р.Ә. Тоқсеитова) бір апта ішінде осы бұйрықтың көшірмесін Қазақстан Республикасының Әділет министрлігіне жолдасын және оны заңнамада бекітілген тәртіп бойынша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