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d9c2" w14:textId="96dd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аң аулау мерзімін ауыстыру туралы" Қазақстан Республикасы Ауыл шаруашылығы министрінің 2010 жылғы 19 тамыздағы № 520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15 қыркүйектегі № 601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«2010 жылы аң аулау мерзімін ауыстыру туралы» Қазақстан Республикасы Ауыл шаруашылығы министрінің 2010 жылғы 19 тамыздағы </w:t>
      </w:r>
      <w:r>
        <w:rPr>
          <w:rFonts w:ascii="Times New Roman"/>
          <w:b w:val="false"/>
          <w:i w:val="false"/>
          <w:color w:val="000000"/>
          <w:sz w:val="28"/>
        </w:rPr>
        <w:t>№ 520</w:t>
      </w:r>
      <w:r>
        <w:rPr>
          <w:rFonts w:ascii="Times New Roman"/>
          <w:b w:val="false"/>
          <w:i w:val="false"/>
          <w:color w:val="000000"/>
          <w:sz w:val="28"/>
        </w:rPr>
        <w:t xml:space="preserve"> бұйрығының (Нормативтік құқықтық актілерді мемлекеттік тіркеу тізілімінде № 6405 нөмірмен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(Нысанбаев Е.Н.) белгіленген тәртіппен бір апта мерзім ішінде осы бұйрықтың көшірмесін Қазақстан Республикасы Әділет министрлігіне және ол бұдан бұрын жарияланған ресми баспа басылымдарына жіберсін.</w:t>
      </w:r>
      <w:r>
        <w:br/>
      </w:r>
      <w:r>
        <w:rPr>
          <w:rFonts w:ascii="Times New Roman"/>
          <w:b w:val="false"/>
          <w:i w:val="false"/>
          <w:color w:val="000000"/>
          <w:sz w:val="28"/>
        </w:rPr>
        <w:t>
</w:t>
      </w:r>
      <w:r>
        <w:rPr>
          <w:rFonts w:ascii="Times New Roman"/>
          <w:b w:val="false"/>
          <w:i w:val="false"/>
          <w:color w:val="000000"/>
          <w:sz w:val="28"/>
        </w:rPr>
        <w:t>
      3. Осы бұйрық 2010 жылғы 27 тамыздан бастап қолданысқа енгізіледі.</w:t>
      </w:r>
    </w:p>
    <w:bookmarkEnd w:id="0"/>
    <w:p>
      <w:pPr>
        <w:spacing w:after="0"/>
        <w:ind w:left="0"/>
        <w:jc w:val="both"/>
      </w:pPr>
      <w:r>
        <w:rPr>
          <w:rFonts w:ascii="Times New Roman"/>
          <w:b w:val="false"/>
          <w:i/>
          <w:color w:val="000000"/>
          <w:sz w:val="28"/>
        </w:rPr>
        <w:t>      Министрдің м.а.                                   Е. Аман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министрінің м.а.</w:t>
      </w:r>
      <w:r>
        <w:br/>
      </w:r>
      <w:r>
        <w:rPr>
          <w:rFonts w:ascii="Times New Roman"/>
          <w:b w:val="false"/>
          <w:i w:val="false"/>
          <w:color w:val="000000"/>
          <w:sz w:val="28"/>
        </w:rPr>
        <w:t>
</w:t>
      </w:r>
      <w:r>
        <w:rPr>
          <w:rFonts w:ascii="Times New Roman"/>
          <w:b w:val="false"/>
          <w:i/>
          <w:color w:val="000000"/>
          <w:sz w:val="28"/>
        </w:rPr>
        <w:t>      М. Сарыбеков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