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43e8" w14:textId="d5e4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министрлігі Балық шаруашылығы комитеті төрағасының кейбір бұйрықтарының күші жойылды ден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2010 жылғы 7 қыркүйектегі № 575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2005 жылғы 6 сәуірдегі 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Қазақстан Республикасы Ауыл шаруашылығы министрлігі туралы ережесіне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министрлігі Балық шаруашылығы комитеті төрағасының мына бұйрықтарының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2006 жылғы 8 ақпандағы «Балық ресурстарын және басқа да су жануарларын пайдаланушының рейтингтік бағасын анықтау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№ 16-6/11п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(Нормативтік құқықтық актілерін мемлекеттік тіркеу тізілімінде 2006 жылғы № 4099 тіркелген, «Заң газеті» газетінде жарияланған, 2006 жылы 3 наурыз № 38-39 (845));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2006 жылғы 27 ақпандағы «Қазақстан Республикасы Ауыл шаруашылығы министрлігі Балық шаруашылығы комитеті Төрағасының 2006 жылғы 8 ақпандағы № 16-6/11п «Балық ресурстарын және басқа да су жануарларын пайдаланушының рейтингтік бағасын анықтау ережесін бекіту туралы» бұйрығына өзгерістер енгізу туралы» № 16-6/23п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4108 тіркелген, «Заң газеті» газетінде жарияланған, 2006 жылы 3 наурыз № 38-39 (845));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2006 жылғы 15 мамырдағы «Ғылыми-зерттеу жұмыстары бойынша балық және басқа су жануарларын аулау ережелерін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№ 16-6/67п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(Нормативтік құқықтық актілерін мемлекеттік тіркеу тізілімінде 2006 жылғы № 4241 тіркелген, «Заң газеті» газетінде жарияланған, 2006 жылы 2 маусым № 99-100 (906)).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Табиғи ресурстарын пайдалану стратегиясы департаменті осы бұйрықтың көшірмесін қоса бере отырып, Қазақстан Республикасы Әділет министрлігіне және бұрын жарияланған ресми баспа басылымдардың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 м.а.                                     Е. Аман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