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5b2c" w14:textId="9235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Энергетика және минералдық ресурстар министрлігінің 2007 жылғы 12 ақпандағы № 42 бұйрығының күші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Мұнай және газ министрінің 2011 жылғы 11 шілдедегі № 116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«Нормативтік құқықтық актілер туралы» Заңының 21-1-бабы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магистральды құбыр көлігі қызметкерлерінің ведомстволық марапаты туралы» Қазақстан Республикасы Энергетика және минералдық ресурстар министрінің 2007 жылғы 12 ақпандағы № 42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  құқықтық актілердің мемлекеттік тіркеу Тізілімінде 4545-нөмірімен тіркелген)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Мұнай өнеркәсібін дамыту департаменті (Қ.С. Құлмырзин) осы бұйрықтың көшірмесін бір апта мерзім ішінде Қазақстан Республикасының Әділет министрлігіне және ресми баспа басылымдарына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С. Мыңбаев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